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7E9E" w14:textId="77777777" w:rsidR="005D4EEC" w:rsidRPr="00F51EEE" w:rsidRDefault="00975D21" w:rsidP="00F51EEE">
      <w:pPr>
        <w:pStyle w:val="TOC1"/>
      </w:pPr>
      <w:bookmarkStart w:id="0" w:name="_GoBack"/>
      <w:bookmarkEnd w:id="0"/>
      <w:r>
        <w:rPr>
          <w:lang w:eastAsia="en-US"/>
        </w:rPr>
        <mc:AlternateContent>
          <mc:Choice Requires="wps">
            <w:drawing>
              <wp:anchor distT="91440" distB="91440" distL="114300" distR="114300" simplePos="0" relativeHeight="251651072" behindDoc="0" locked="0" layoutInCell="0" allowOverlap="1" wp14:anchorId="3F19CA7E" wp14:editId="33570F7E">
                <wp:simplePos x="0" y="0"/>
                <wp:positionH relativeFrom="page">
                  <wp:posOffset>5124450</wp:posOffset>
                </wp:positionH>
                <wp:positionV relativeFrom="page">
                  <wp:posOffset>-76200</wp:posOffset>
                </wp:positionV>
                <wp:extent cx="2343150" cy="9858375"/>
                <wp:effectExtent l="19050" t="19050" r="38100" b="66675"/>
                <wp:wrapSquare wrapText="bothSides"/>
                <wp:docPr id="29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3150" cy="9858375"/>
                        </a:xfrm>
                        <a:prstGeom prst="rect">
                          <a:avLst/>
                        </a:prstGeom>
                        <a:solidFill>
                          <a:schemeClr val="accent2">
                            <a:lumMod val="75000"/>
                          </a:schemeClr>
                        </a:solidFill>
                        <a:ln w="38100">
                          <a:solidFill>
                            <a:srgbClr val="F2F2F2"/>
                          </a:solidFill>
                          <a:miter lim="800000"/>
                          <a:headEnd/>
                          <a:tailEnd/>
                        </a:ln>
                        <a:effectLst>
                          <a:outerShdw dist="28398" dir="3806097" algn="ctr" rotWithShape="0">
                            <a:srgbClr val="622423">
                              <a:alpha val="50000"/>
                            </a:srgbClr>
                          </a:outerShdw>
                        </a:effectLst>
                      </wps:spPr>
                      <wps:txbx>
                        <w:txbxContent>
                          <w:p w14:paraId="14F49519" w14:textId="77777777" w:rsidR="006E7D4C" w:rsidRPr="00392BAD" w:rsidRDefault="006E7D4C" w:rsidP="00392BAD">
                            <w:pPr>
                              <w:jc w:val="center"/>
                              <w:rPr>
                                <w:rFonts w:ascii="Trebuchet MS" w:hAnsi="Trebuchet MS"/>
                                <w:b/>
                                <w:color w:val="FFFFFF"/>
                                <w:sz w:val="96"/>
                                <w:szCs w:val="96"/>
                              </w:rPr>
                            </w:pPr>
                            <w:r w:rsidRPr="00392BAD">
                              <w:rPr>
                                <w:rFonts w:ascii="Trebuchet MS" w:hAnsi="Trebuchet MS"/>
                                <w:b/>
                                <w:color w:val="FFFFFF"/>
                                <w:sz w:val="96"/>
                                <w:szCs w:val="96"/>
                              </w:rPr>
                              <w:t>School of Practical Nursing</w:t>
                            </w:r>
                          </w:p>
                          <w:p w14:paraId="0608ACAA" w14:textId="77777777" w:rsidR="006E7D4C" w:rsidRPr="00BE5F21" w:rsidRDefault="006E7D4C" w:rsidP="00392BAD">
                            <w:pPr>
                              <w:jc w:val="center"/>
                              <w:rPr>
                                <w:rFonts w:ascii="Trebuchet MS" w:hAnsi="Trebuchet MS"/>
                                <w:b/>
                                <w:color w:val="FFFFFF"/>
                                <w:sz w:val="22"/>
                                <w:szCs w:val="22"/>
                              </w:rPr>
                            </w:pPr>
                          </w:p>
                          <w:p w14:paraId="15D49B4D" w14:textId="226EF545" w:rsidR="006E7D4C" w:rsidRPr="00BE5F21" w:rsidRDefault="006E7D4C" w:rsidP="00392BAD">
                            <w:pPr>
                              <w:jc w:val="center"/>
                              <w:rPr>
                                <w:rFonts w:ascii="Trebuchet MS" w:hAnsi="Trebuchet MS"/>
                                <w:b/>
                                <w:color w:val="FFFFFF"/>
                                <w:sz w:val="64"/>
                                <w:szCs w:val="64"/>
                              </w:rPr>
                            </w:pPr>
                            <w:r>
                              <w:rPr>
                                <w:rFonts w:ascii="Trebuchet MS" w:hAnsi="Trebuchet MS"/>
                                <w:b/>
                                <w:color w:val="FFFFFF"/>
                                <w:sz w:val="64"/>
                                <w:szCs w:val="64"/>
                              </w:rPr>
                              <w:t>2018-2019</w:t>
                            </w:r>
                            <w:r w:rsidRPr="00BE5F21">
                              <w:rPr>
                                <w:rFonts w:ascii="Trebuchet MS" w:hAnsi="Trebuchet MS"/>
                                <w:b/>
                                <w:color w:val="FFFFFF"/>
                                <w:sz w:val="64"/>
                                <w:szCs w:val="64"/>
                              </w:rPr>
                              <w:t>Student Handbook / Code of Conduct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F19CA7E" id="Rectangle 28" o:spid="_x0000_s1026" style="position:absolute;left:0;text-align:left;margin-left:403.5pt;margin-top:-6pt;width:184.5pt;height:776.25pt;flip:x;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" o:allowincell="f" fillcolor="#943634 [2405]" strokecolor="#f2f2f2" strokeweight="3pt">
                <v:shadow on="t" color="#622423" opacity=".5" offset="1pt"/>
                <v:textbox style="layout-flow:vertical;mso-layout-flow-alt:bottom-to-top" inset="21.6pt,21.6pt,21.6pt,21.6pt">
                  <w:txbxContent>
                    <w:p w14:paraId="14F49519" w14:textId="77777777" w:rsidR="006E7D4C" w:rsidRPr="00392BAD" w:rsidRDefault="006E7D4C" w:rsidP="00392BAD">
                      <w:pPr>
                        <w:jc w:val="center"/>
                        <w:rPr>
                          <w:rFonts w:ascii="Trebuchet MS" w:hAnsi="Trebuchet MS"/>
                          <w:b/>
                          <w:color w:val="FFFFFF"/>
                          <w:sz w:val="96"/>
                          <w:szCs w:val="96"/>
                        </w:rPr>
                      </w:pPr>
                      <w:r w:rsidRPr="00392BAD">
                        <w:rPr>
                          <w:rFonts w:ascii="Trebuchet MS" w:hAnsi="Trebuchet MS"/>
                          <w:b/>
                          <w:color w:val="FFFFFF"/>
                          <w:sz w:val="96"/>
                          <w:szCs w:val="96"/>
                        </w:rPr>
                        <w:t>School of Practical Nursing</w:t>
                      </w:r>
                    </w:p>
                    <w:p w14:paraId="0608ACAA" w14:textId="77777777" w:rsidR="006E7D4C" w:rsidRPr="00BE5F21" w:rsidRDefault="006E7D4C" w:rsidP="00392BAD">
                      <w:pPr>
                        <w:jc w:val="center"/>
                        <w:rPr>
                          <w:rFonts w:ascii="Trebuchet MS" w:hAnsi="Trebuchet MS"/>
                          <w:b/>
                          <w:color w:val="FFFFFF"/>
                          <w:sz w:val="22"/>
                          <w:szCs w:val="22"/>
                        </w:rPr>
                      </w:pPr>
                    </w:p>
                    <w:p w14:paraId="15D49B4D" w14:textId="226EF545" w:rsidR="006E7D4C" w:rsidRPr="00BE5F21" w:rsidRDefault="006E7D4C" w:rsidP="00392BAD">
                      <w:pPr>
                        <w:jc w:val="center"/>
                        <w:rPr>
                          <w:rFonts w:ascii="Trebuchet MS" w:hAnsi="Trebuchet MS"/>
                          <w:b/>
                          <w:color w:val="FFFFFF"/>
                          <w:sz w:val="64"/>
                          <w:szCs w:val="64"/>
                        </w:rPr>
                      </w:pPr>
                      <w:r>
                        <w:rPr>
                          <w:rFonts w:ascii="Trebuchet MS" w:hAnsi="Trebuchet MS"/>
                          <w:b/>
                          <w:color w:val="FFFFFF"/>
                          <w:sz w:val="64"/>
                          <w:szCs w:val="64"/>
                        </w:rPr>
                        <w:t>2018-2019</w:t>
                      </w:r>
                      <w:r w:rsidRPr="00BE5F21">
                        <w:rPr>
                          <w:rFonts w:ascii="Trebuchet MS" w:hAnsi="Trebuchet MS"/>
                          <w:b/>
                          <w:color w:val="FFFFFF"/>
                          <w:sz w:val="64"/>
                          <w:szCs w:val="64"/>
                        </w:rPr>
                        <w:t>Student Handbook / Code of Conduct</w:t>
                      </w:r>
                    </w:p>
                  </w:txbxContent>
                </v:textbox>
                <w10:wrap type="square" anchorx="page" anchory="page"/>
              </v:rect>
            </w:pict>
          </mc:Fallback>
        </mc:AlternateContent>
      </w:r>
      <w:r>
        <w:rPr>
          <w:lang w:eastAsia="en-US"/>
        </w:rPr>
        <mc:AlternateContent>
          <mc:Choice Requires="wps">
            <w:drawing>
              <wp:anchor distT="0" distB="0" distL="114300" distR="114300" simplePos="0" relativeHeight="251652096" behindDoc="0" locked="0" layoutInCell="1" allowOverlap="1" wp14:anchorId="73BB4524" wp14:editId="72586019">
                <wp:simplePos x="0" y="0"/>
                <wp:positionH relativeFrom="column">
                  <wp:posOffset>-267335</wp:posOffset>
                </wp:positionH>
                <wp:positionV relativeFrom="paragraph">
                  <wp:posOffset>-233045</wp:posOffset>
                </wp:positionV>
                <wp:extent cx="1628775" cy="1350010"/>
                <wp:effectExtent l="0" t="0" r="635" b="0"/>
                <wp:wrapNone/>
                <wp:docPr id="29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9C952" w14:textId="77777777" w:rsidR="006E7D4C" w:rsidRDefault="006E7D4C" w:rsidP="00392BAD">
                            <w:r>
                              <w:rPr>
                                <w:b/>
                                <w:caps/>
                                <w:noProof/>
                              </w:rPr>
                              <w:drawing>
                                <wp:inline distT="0" distB="0" distL="0" distR="0" wp14:anchorId="09C03E30" wp14:editId="44655DAE">
                                  <wp:extent cx="1428750" cy="1228725"/>
                                  <wp:effectExtent l="0" t="0" r="0" b="9525"/>
                                  <wp:docPr id="2" name="Picture 2"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4524" id="_x0000_t202" coordsize="21600,21600" o:spt="202" path="m,l,21600r21600,l21600,xe">
                <v:stroke joinstyle="miter"/>
                <v:path gradientshapeok="t" o:connecttype="rect"/>
              </v:shapetype>
              <v:shape id="Text Box 30" o:spid="_x0000_s1027" type="#_x0000_t202" style="position:absolute;left:0;text-align:left;margin-left:-21.05pt;margin-top:-18.35pt;width:128.25pt;height:10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Tshw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" stroked="f">
                <v:textbox>
                  <w:txbxContent>
                    <w:p w14:paraId="4B59C952" w14:textId="77777777" w:rsidR="006E7D4C" w:rsidRDefault="006E7D4C" w:rsidP="00392BAD">
                      <w:r>
                        <w:rPr>
                          <w:b/>
                          <w:caps/>
                          <w:noProof/>
                        </w:rPr>
                        <w:drawing>
                          <wp:inline distT="0" distB="0" distL="0" distR="0" wp14:anchorId="09C03E30" wp14:editId="44655DAE">
                            <wp:extent cx="1428750" cy="1228725"/>
                            <wp:effectExtent l="0" t="0" r="0" b="9525"/>
                            <wp:docPr id="2" name="Picture 2"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xbxContent>
                </v:textbox>
              </v:shape>
            </w:pict>
          </mc:Fallback>
        </mc:AlternateContent>
      </w:r>
    </w:p>
    <w:p w14:paraId="3B9E3E54" w14:textId="77777777" w:rsidR="00392BAD" w:rsidRPr="007746E4" w:rsidRDefault="00392BAD" w:rsidP="00392BAD">
      <w:pPr>
        <w:rPr>
          <w:color w:val="F79646"/>
        </w:rPr>
      </w:pPr>
    </w:p>
    <w:p w14:paraId="40C9E891" w14:textId="77777777" w:rsidR="00392BAD" w:rsidRPr="007746E4" w:rsidRDefault="00392BAD" w:rsidP="00392BAD">
      <w:pPr>
        <w:pStyle w:val="NoSpacing"/>
        <w:rPr>
          <w:rFonts w:ascii="Verdana" w:hAnsi="Verdana"/>
          <w:b/>
          <w:color w:val="F79646"/>
        </w:rPr>
      </w:pPr>
    </w:p>
    <w:p w14:paraId="1CEBEA87" w14:textId="77777777" w:rsidR="00392BAD" w:rsidRPr="007746E4" w:rsidRDefault="00392BAD" w:rsidP="00392BAD">
      <w:pPr>
        <w:pStyle w:val="NoSpacing"/>
        <w:rPr>
          <w:rFonts w:ascii="Verdana" w:hAnsi="Verdana"/>
          <w:b/>
          <w:color w:val="F79646"/>
        </w:rPr>
      </w:pPr>
    </w:p>
    <w:p w14:paraId="21910D71" w14:textId="77777777" w:rsidR="00392BAD" w:rsidRPr="007746E4" w:rsidRDefault="00392BAD" w:rsidP="00392BAD">
      <w:pPr>
        <w:pStyle w:val="NoSpacing"/>
        <w:rPr>
          <w:rFonts w:ascii="Verdana" w:hAnsi="Verdana"/>
          <w:b/>
          <w:color w:val="F79646"/>
        </w:rPr>
      </w:pPr>
    </w:p>
    <w:p w14:paraId="54BD7E11" w14:textId="1375B91C" w:rsidR="00392BAD" w:rsidRPr="007746E4" w:rsidRDefault="009336E4" w:rsidP="00392BAD">
      <w:pPr>
        <w:pStyle w:val="NoSpacing"/>
        <w:rPr>
          <w:rFonts w:ascii="Verdana" w:hAnsi="Verdana"/>
          <w:b/>
          <w:color w:val="F79646"/>
        </w:rPr>
      </w:pPr>
      <w:r>
        <w:rPr>
          <w:rFonts w:ascii="Verdana" w:hAnsi="Verdana"/>
          <w:b/>
          <w:noProof/>
          <w:color w:val="F79646"/>
        </w:rPr>
        <mc:AlternateContent>
          <mc:Choice Requires="wps">
            <w:drawing>
              <wp:anchor distT="0" distB="0" distL="114300" distR="114300" simplePos="0" relativeHeight="251656192" behindDoc="0" locked="0" layoutInCell="1" allowOverlap="1" wp14:anchorId="436BA02F" wp14:editId="77CB3712">
                <wp:simplePos x="0" y="0"/>
                <wp:positionH relativeFrom="column">
                  <wp:posOffset>133350</wp:posOffset>
                </wp:positionH>
                <wp:positionV relativeFrom="paragraph">
                  <wp:posOffset>146050</wp:posOffset>
                </wp:positionV>
                <wp:extent cx="3505200" cy="2675255"/>
                <wp:effectExtent l="19050" t="19050" r="38100" b="48895"/>
                <wp:wrapNone/>
                <wp:docPr id="2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75255"/>
                        </a:xfrm>
                        <a:prstGeom prst="rect">
                          <a:avLst/>
                        </a:prstGeom>
                        <a:solidFill>
                          <a:schemeClr val="accent2">
                            <a:lumMod val="75000"/>
                          </a:schemeClr>
                        </a:solidFill>
                        <a:ln w="38100">
                          <a:solidFill>
                            <a:srgbClr val="F2F2F2"/>
                          </a:solidFill>
                          <a:miter lim="800000"/>
                          <a:headEnd/>
                          <a:tailEnd/>
                        </a:ln>
                        <a:effectLst>
                          <a:outerShdw dist="28398" dir="3806097" algn="ctr" rotWithShape="0">
                            <a:srgbClr val="974706">
                              <a:alpha val="50000"/>
                            </a:srgbClr>
                          </a:outerShdw>
                        </a:effectLst>
                      </wps:spPr>
                      <wps:txbx>
                        <w:txbxContent>
                          <w:p w14:paraId="17AD220D" w14:textId="77777777" w:rsidR="006E7D4C" w:rsidRPr="001633AC" w:rsidRDefault="006E7D4C" w:rsidP="00A819B3">
                            <w:pPr>
                              <w:rPr>
                                <w:color w:val="0070C0"/>
                              </w:rPr>
                            </w:pPr>
                            <w:r w:rsidRPr="001633AC">
                              <w:rPr>
                                <w:noProof/>
                                <w:color w:val="0070C0"/>
                              </w:rPr>
                              <w:drawing>
                                <wp:inline distT="0" distB="0" distL="0" distR="0" wp14:anchorId="3B57976F" wp14:editId="12102995">
                                  <wp:extent cx="3286125" cy="2562225"/>
                                  <wp:effectExtent l="19050" t="19050" r="28575" b="28575"/>
                                  <wp:docPr id="4" name="Picture 4" descr="Nurse assisting senior pati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 assisting senior patient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562225"/>
                                          </a:xfrm>
                                          <a:prstGeom prst="rect">
                                            <a:avLst/>
                                          </a:prstGeom>
                                          <a:solidFill>
                                            <a:srgbClr val="002C77"/>
                                          </a:solidFill>
                                          <a:ln w="9525" cmpd="sng">
                                            <a:solidFill>
                                              <a:srgbClr val="002C77"/>
                                            </a:solidFill>
                                            <a:miter lim="800000"/>
                                            <a:headEnd/>
                                            <a:tailEnd/>
                                          </a:ln>
                                          <a:effectLst>
                                            <a:softEdge rad="635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BA02F" id="Text Box 35" o:spid="_x0000_s1028" type="#_x0000_t202" style="position:absolute;margin-left:10.5pt;margin-top:11.5pt;width:276pt;height:2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" fillcolor="#943634 [2405]" strokecolor="#f2f2f2" strokeweight="3pt">
                <v:shadow on="t" color="#974706" opacity=".5" offset="1pt"/>
                <v:textbox>
                  <w:txbxContent>
                    <w:p w14:paraId="17AD220D" w14:textId="77777777" w:rsidR="006E7D4C" w:rsidRPr="001633AC" w:rsidRDefault="006E7D4C" w:rsidP="00A819B3">
                      <w:pPr>
                        <w:rPr>
                          <w:color w:val="0070C0"/>
                        </w:rPr>
                      </w:pPr>
                      <w:r w:rsidRPr="001633AC">
                        <w:rPr>
                          <w:noProof/>
                          <w:color w:val="0070C0"/>
                        </w:rPr>
                        <w:drawing>
                          <wp:inline distT="0" distB="0" distL="0" distR="0" wp14:anchorId="3B57976F" wp14:editId="12102995">
                            <wp:extent cx="3286125" cy="2562225"/>
                            <wp:effectExtent l="19050" t="19050" r="28575" b="28575"/>
                            <wp:docPr id="4" name="Picture 4" descr="Nurse assisting senior pati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 assisting senior patient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562225"/>
                                    </a:xfrm>
                                    <a:prstGeom prst="rect">
                                      <a:avLst/>
                                    </a:prstGeom>
                                    <a:solidFill>
                                      <a:srgbClr val="002C77"/>
                                    </a:solidFill>
                                    <a:ln w="9525" cmpd="sng">
                                      <a:solidFill>
                                        <a:srgbClr val="002C77"/>
                                      </a:solidFill>
                                      <a:miter lim="800000"/>
                                      <a:headEnd/>
                                      <a:tailEnd/>
                                    </a:ln>
                                    <a:effectLst>
                                      <a:softEdge rad="63500"/>
                                    </a:effectLst>
                                  </pic:spPr>
                                </pic:pic>
                              </a:graphicData>
                            </a:graphic>
                          </wp:inline>
                        </w:drawing>
                      </w:r>
                    </w:p>
                  </w:txbxContent>
                </v:textbox>
              </v:shape>
            </w:pict>
          </mc:Fallback>
        </mc:AlternateContent>
      </w:r>
    </w:p>
    <w:p w14:paraId="049A4019" w14:textId="3302F4CA" w:rsidR="00392BAD" w:rsidRPr="007746E4" w:rsidRDefault="00392BAD" w:rsidP="00392BAD">
      <w:pPr>
        <w:pStyle w:val="NoSpacing"/>
        <w:rPr>
          <w:rFonts w:ascii="Verdana" w:hAnsi="Verdana"/>
          <w:b/>
          <w:color w:val="F79646"/>
        </w:rPr>
      </w:pPr>
    </w:p>
    <w:p w14:paraId="2C99C478" w14:textId="3AF5FB6D" w:rsidR="00392BAD" w:rsidRPr="007746E4" w:rsidRDefault="00392BAD" w:rsidP="00392BAD">
      <w:pPr>
        <w:pStyle w:val="NoSpacing"/>
        <w:rPr>
          <w:rFonts w:ascii="Verdana" w:hAnsi="Verdana"/>
          <w:b/>
          <w:color w:val="F79646"/>
        </w:rPr>
      </w:pPr>
    </w:p>
    <w:p w14:paraId="2212EAB7" w14:textId="77777777" w:rsidR="00392BAD" w:rsidRPr="007746E4" w:rsidRDefault="00392BAD" w:rsidP="00392BAD">
      <w:pPr>
        <w:pStyle w:val="NoSpacing"/>
        <w:rPr>
          <w:rFonts w:ascii="Verdana" w:hAnsi="Verdana"/>
          <w:b/>
          <w:color w:val="F79646"/>
        </w:rPr>
      </w:pPr>
    </w:p>
    <w:p w14:paraId="4AC32E05" w14:textId="77777777" w:rsidR="00392BAD" w:rsidRPr="007746E4" w:rsidRDefault="00392BAD" w:rsidP="00392BAD">
      <w:pPr>
        <w:pStyle w:val="NoSpacing"/>
        <w:rPr>
          <w:rFonts w:ascii="Verdana" w:hAnsi="Verdana"/>
          <w:b/>
          <w:color w:val="F79646"/>
        </w:rPr>
      </w:pPr>
    </w:p>
    <w:p w14:paraId="3CC950DB" w14:textId="77777777" w:rsidR="00392BAD" w:rsidRPr="007746E4" w:rsidRDefault="00392BAD" w:rsidP="00392BAD">
      <w:pPr>
        <w:pStyle w:val="NoSpacing"/>
        <w:rPr>
          <w:rFonts w:ascii="Verdana" w:hAnsi="Verdana"/>
          <w:b/>
          <w:color w:val="F79646"/>
        </w:rPr>
      </w:pPr>
    </w:p>
    <w:p w14:paraId="122FAFA3" w14:textId="77777777" w:rsidR="00392BAD" w:rsidRPr="007746E4" w:rsidRDefault="00392BAD" w:rsidP="00392BAD">
      <w:pPr>
        <w:pStyle w:val="NoSpacing"/>
        <w:rPr>
          <w:rFonts w:ascii="Verdana" w:hAnsi="Verdana"/>
          <w:b/>
          <w:color w:val="F79646"/>
        </w:rPr>
      </w:pPr>
    </w:p>
    <w:p w14:paraId="4A71BE08" w14:textId="77777777" w:rsidR="00392BAD" w:rsidRPr="007746E4" w:rsidRDefault="00392BAD" w:rsidP="00392BAD">
      <w:pPr>
        <w:pStyle w:val="NoSpacing"/>
        <w:rPr>
          <w:rFonts w:ascii="Verdana" w:hAnsi="Verdana"/>
          <w:b/>
          <w:color w:val="F79646"/>
        </w:rPr>
      </w:pPr>
    </w:p>
    <w:p w14:paraId="08940D21" w14:textId="77777777" w:rsidR="00392BAD" w:rsidRPr="007746E4" w:rsidRDefault="00392BAD" w:rsidP="00392BAD">
      <w:pPr>
        <w:pStyle w:val="NoSpacing"/>
        <w:rPr>
          <w:rFonts w:ascii="Verdana" w:hAnsi="Verdana"/>
          <w:b/>
          <w:color w:val="F79646"/>
        </w:rPr>
      </w:pPr>
    </w:p>
    <w:p w14:paraId="32C864C2" w14:textId="77777777" w:rsidR="00392BAD" w:rsidRPr="007746E4" w:rsidRDefault="00392BAD" w:rsidP="00392BAD">
      <w:pPr>
        <w:pStyle w:val="NoSpacing"/>
        <w:rPr>
          <w:rFonts w:ascii="Verdana" w:hAnsi="Verdana"/>
          <w:b/>
          <w:color w:val="F79646"/>
        </w:rPr>
      </w:pPr>
    </w:p>
    <w:p w14:paraId="4CCE420A" w14:textId="77777777" w:rsidR="00392BAD" w:rsidRPr="007746E4" w:rsidRDefault="00392BAD" w:rsidP="00392BAD">
      <w:pPr>
        <w:pStyle w:val="NoSpacing"/>
        <w:rPr>
          <w:rFonts w:ascii="Verdana" w:hAnsi="Verdana"/>
          <w:b/>
          <w:color w:val="F79646"/>
        </w:rPr>
      </w:pPr>
    </w:p>
    <w:p w14:paraId="1FC85220" w14:textId="77777777" w:rsidR="00392BAD" w:rsidRPr="007746E4" w:rsidRDefault="00392BAD" w:rsidP="00392BAD">
      <w:pPr>
        <w:pStyle w:val="NoSpacing"/>
        <w:rPr>
          <w:rFonts w:ascii="Verdana" w:hAnsi="Verdana"/>
          <w:b/>
          <w:color w:val="F79646"/>
        </w:rPr>
      </w:pPr>
    </w:p>
    <w:p w14:paraId="63035CF4" w14:textId="77777777" w:rsidR="00392BAD" w:rsidRPr="007746E4" w:rsidRDefault="00392BAD" w:rsidP="00392BAD">
      <w:pPr>
        <w:pStyle w:val="NoSpacing"/>
        <w:rPr>
          <w:rFonts w:ascii="Verdana" w:hAnsi="Verdana"/>
          <w:b/>
          <w:color w:val="F79646"/>
        </w:rPr>
      </w:pPr>
    </w:p>
    <w:p w14:paraId="1311F9D9" w14:textId="77777777" w:rsidR="00392BAD" w:rsidRPr="007746E4" w:rsidRDefault="00392BAD" w:rsidP="00392BAD">
      <w:pPr>
        <w:pStyle w:val="NoSpacing"/>
        <w:rPr>
          <w:rFonts w:ascii="Verdana" w:hAnsi="Verdana"/>
          <w:b/>
          <w:color w:val="F79646"/>
        </w:rPr>
      </w:pPr>
    </w:p>
    <w:p w14:paraId="33AAC151" w14:textId="77777777" w:rsidR="00392BAD" w:rsidRPr="007746E4" w:rsidRDefault="00392BAD" w:rsidP="00392BAD">
      <w:pPr>
        <w:pStyle w:val="NoSpacing"/>
        <w:rPr>
          <w:rFonts w:ascii="Verdana" w:hAnsi="Verdana"/>
          <w:b/>
          <w:color w:val="F79646"/>
        </w:rPr>
      </w:pPr>
    </w:p>
    <w:p w14:paraId="38C6FED8" w14:textId="77777777" w:rsidR="00392BAD" w:rsidRPr="007746E4" w:rsidRDefault="00392BAD" w:rsidP="00392BAD">
      <w:pPr>
        <w:pStyle w:val="NoSpacing"/>
        <w:rPr>
          <w:rFonts w:ascii="Verdana" w:hAnsi="Verdana"/>
          <w:b/>
          <w:color w:val="F79646"/>
        </w:rPr>
      </w:pPr>
    </w:p>
    <w:p w14:paraId="452B63B5" w14:textId="77777777" w:rsidR="00392BAD" w:rsidRPr="007746E4" w:rsidRDefault="00392BAD" w:rsidP="00392BAD">
      <w:pPr>
        <w:pStyle w:val="NoSpacing"/>
        <w:rPr>
          <w:rFonts w:ascii="Verdana" w:hAnsi="Verdana"/>
          <w:b/>
          <w:color w:val="F79646"/>
        </w:rPr>
      </w:pPr>
    </w:p>
    <w:p w14:paraId="2C9CFC49" w14:textId="5AAEE6F1" w:rsidR="00392BAD" w:rsidRPr="007746E4" w:rsidRDefault="00B21C3F" w:rsidP="00392BAD">
      <w:pPr>
        <w:pStyle w:val="NoSpacing"/>
        <w:rPr>
          <w:rFonts w:ascii="Verdana" w:hAnsi="Verdana"/>
          <w:b/>
          <w:color w:val="F79646"/>
        </w:rPr>
      </w:pPr>
      <w:r>
        <w:rPr>
          <w:noProof/>
          <w:color w:val="F79646"/>
        </w:rPr>
        <mc:AlternateContent>
          <mc:Choice Requires="wps">
            <w:drawing>
              <wp:anchor distT="0" distB="0" distL="114300" distR="114300" simplePos="0" relativeHeight="251653120" behindDoc="0" locked="0" layoutInCell="1" allowOverlap="1" wp14:anchorId="29B458C0" wp14:editId="6BE83443">
                <wp:simplePos x="0" y="0"/>
                <wp:positionH relativeFrom="column">
                  <wp:posOffset>-161925</wp:posOffset>
                </wp:positionH>
                <wp:positionV relativeFrom="paragraph">
                  <wp:posOffset>136525</wp:posOffset>
                </wp:positionV>
                <wp:extent cx="4400550" cy="714375"/>
                <wp:effectExtent l="0" t="0" r="0" b="9525"/>
                <wp:wrapNone/>
                <wp:docPr id="2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0B260" w14:textId="77777777" w:rsidR="006E7D4C" w:rsidRPr="009336E4" w:rsidRDefault="006E7D4C" w:rsidP="00392BAD">
                            <w:pPr>
                              <w:jc w:val="center"/>
                              <w:rPr>
                                <w:rFonts w:ascii="Verdana" w:hAnsi="Verdana"/>
                                <w:b/>
                                <w:i/>
                                <w:color w:val="943634" w:themeColor="accent2" w:themeShade="BF"/>
                                <w:sz w:val="40"/>
                                <w:szCs w:val="40"/>
                              </w:rPr>
                            </w:pPr>
                            <w:r w:rsidRPr="009336E4">
                              <w:rPr>
                                <w:rFonts w:ascii="Verdana" w:hAnsi="Verdana"/>
                                <w:b/>
                                <w:i/>
                                <w:color w:val="943634" w:themeColor="accent2" w:themeShade="BF"/>
                                <w:sz w:val="40"/>
                                <w:szCs w:val="40"/>
                              </w:rPr>
                              <w:t>Wayne-Finger Lakes BOCES</w:t>
                            </w:r>
                          </w:p>
                          <w:p w14:paraId="7537EFA1" w14:textId="77777777" w:rsidR="006E7D4C" w:rsidRPr="009336E4" w:rsidRDefault="006E7D4C" w:rsidP="00392BAD">
                            <w:pPr>
                              <w:jc w:val="center"/>
                              <w:rPr>
                                <w:rFonts w:ascii="Verdana" w:hAnsi="Verdana"/>
                                <w:b/>
                                <w:i/>
                                <w:color w:val="943634" w:themeColor="accent2" w:themeShade="BF"/>
                                <w:sz w:val="32"/>
                                <w:szCs w:val="32"/>
                              </w:rPr>
                            </w:pPr>
                            <w:r w:rsidRPr="009336E4">
                              <w:rPr>
                                <w:rFonts w:ascii="Verdana" w:hAnsi="Verdana"/>
                                <w:b/>
                                <w:i/>
                                <w:color w:val="943634" w:themeColor="accent2" w:themeShade="BF"/>
                                <w:sz w:val="32"/>
                                <w:szCs w:val="32"/>
                              </w:rPr>
                              <w:t>Adult and Continuing Education</w:t>
                            </w:r>
                          </w:p>
                          <w:p w14:paraId="7DF0DCC2" w14:textId="77777777" w:rsidR="006E7D4C" w:rsidRPr="009336E4" w:rsidRDefault="006E7D4C" w:rsidP="00392BAD">
                            <w:pPr>
                              <w:jc w:val="center"/>
                              <w:rPr>
                                <w:rFonts w:ascii="Trebuchet MS" w:hAnsi="Trebuchet MS"/>
                                <w:b/>
                                <w:color w:val="943634" w:themeColor="accent2"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458C0" id="Text Box 31" o:spid="_x0000_s1029" type="#_x0000_t202" style="position:absolute;margin-left:-12.75pt;margin-top:10.75pt;width:346.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HXiAIAABk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" stroked="f">
                <v:textbox>
                  <w:txbxContent>
                    <w:p w14:paraId="6630B260" w14:textId="77777777" w:rsidR="006E7D4C" w:rsidRPr="009336E4" w:rsidRDefault="006E7D4C" w:rsidP="00392BAD">
                      <w:pPr>
                        <w:jc w:val="center"/>
                        <w:rPr>
                          <w:rFonts w:ascii="Verdana" w:hAnsi="Verdana"/>
                          <w:b/>
                          <w:i/>
                          <w:color w:val="943634" w:themeColor="accent2" w:themeShade="BF"/>
                          <w:sz w:val="40"/>
                          <w:szCs w:val="40"/>
                        </w:rPr>
                      </w:pPr>
                      <w:r w:rsidRPr="009336E4">
                        <w:rPr>
                          <w:rFonts w:ascii="Verdana" w:hAnsi="Verdana"/>
                          <w:b/>
                          <w:i/>
                          <w:color w:val="943634" w:themeColor="accent2" w:themeShade="BF"/>
                          <w:sz w:val="40"/>
                          <w:szCs w:val="40"/>
                        </w:rPr>
                        <w:t>Wayne-Finger Lakes BOCES</w:t>
                      </w:r>
                    </w:p>
                    <w:p w14:paraId="7537EFA1" w14:textId="77777777" w:rsidR="006E7D4C" w:rsidRPr="009336E4" w:rsidRDefault="006E7D4C" w:rsidP="00392BAD">
                      <w:pPr>
                        <w:jc w:val="center"/>
                        <w:rPr>
                          <w:rFonts w:ascii="Verdana" w:hAnsi="Verdana"/>
                          <w:b/>
                          <w:i/>
                          <w:color w:val="943634" w:themeColor="accent2" w:themeShade="BF"/>
                          <w:sz w:val="32"/>
                          <w:szCs w:val="32"/>
                        </w:rPr>
                      </w:pPr>
                      <w:r w:rsidRPr="009336E4">
                        <w:rPr>
                          <w:rFonts w:ascii="Verdana" w:hAnsi="Verdana"/>
                          <w:b/>
                          <w:i/>
                          <w:color w:val="943634" w:themeColor="accent2" w:themeShade="BF"/>
                          <w:sz w:val="32"/>
                          <w:szCs w:val="32"/>
                        </w:rPr>
                        <w:t>Adult and Continuing Education</w:t>
                      </w:r>
                    </w:p>
                    <w:p w14:paraId="7DF0DCC2" w14:textId="77777777" w:rsidR="006E7D4C" w:rsidRPr="009336E4" w:rsidRDefault="006E7D4C" w:rsidP="00392BAD">
                      <w:pPr>
                        <w:jc w:val="center"/>
                        <w:rPr>
                          <w:rFonts w:ascii="Trebuchet MS" w:hAnsi="Trebuchet MS"/>
                          <w:b/>
                          <w:color w:val="943634" w:themeColor="accent2" w:themeShade="BF"/>
                          <w:sz w:val="52"/>
                          <w:szCs w:val="52"/>
                        </w:rPr>
                      </w:pPr>
                    </w:p>
                  </w:txbxContent>
                </v:textbox>
              </v:shape>
            </w:pict>
          </mc:Fallback>
        </mc:AlternateContent>
      </w:r>
    </w:p>
    <w:p w14:paraId="1D8734B8" w14:textId="77777777" w:rsidR="00392BAD" w:rsidRPr="007746E4" w:rsidRDefault="00392BAD" w:rsidP="00392BAD">
      <w:pPr>
        <w:pStyle w:val="NoSpacing"/>
        <w:rPr>
          <w:rFonts w:ascii="Verdana" w:hAnsi="Verdana"/>
          <w:b/>
          <w:color w:val="F79646"/>
        </w:rPr>
      </w:pPr>
    </w:p>
    <w:p w14:paraId="66FE3329" w14:textId="294517CD" w:rsidR="00392BAD" w:rsidRPr="007746E4" w:rsidRDefault="00392BAD" w:rsidP="00392BAD">
      <w:pPr>
        <w:pStyle w:val="NoSpacing"/>
        <w:rPr>
          <w:rFonts w:ascii="Verdana" w:hAnsi="Verdana"/>
          <w:b/>
          <w:color w:val="F79646"/>
        </w:rPr>
      </w:pPr>
    </w:p>
    <w:p w14:paraId="40FD8E33" w14:textId="069E3411" w:rsidR="00392BAD" w:rsidRPr="007746E4" w:rsidRDefault="00392BAD" w:rsidP="00392BAD">
      <w:pPr>
        <w:pStyle w:val="NoSpacing"/>
        <w:rPr>
          <w:rFonts w:ascii="Verdana" w:hAnsi="Verdana"/>
          <w:b/>
          <w:color w:val="F79646"/>
        </w:rPr>
      </w:pPr>
    </w:p>
    <w:p w14:paraId="5A45205B" w14:textId="77777777" w:rsidR="00392BAD" w:rsidRPr="007746E4" w:rsidRDefault="00392BAD" w:rsidP="00392BAD">
      <w:pPr>
        <w:pStyle w:val="NoSpacing"/>
        <w:rPr>
          <w:rFonts w:ascii="Verdana" w:hAnsi="Verdana"/>
          <w:b/>
          <w:color w:val="F79646"/>
        </w:rPr>
      </w:pPr>
    </w:p>
    <w:p w14:paraId="28F71721" w14:textId="32C9C9A2" w:rsidR="00392BAD" w:rsidRPr="007746E4" w:rsidRDefault="00417A81" w:rsidP="00392BAD">
      <w:pPr>
        <w:pStyle w:val="NoSpacing"/>
        <w:rPr>
          <w:rFonts w:ascii="Verdana" w:hAnsi="Verdana"/>
          <w:b/>
          <w:color w:val="F79646"/>
        </w:rPr>
      </w:pPr>
      <w:r>
        <w:rPr>
          <w:rFonts w:ascii="Verdana" w:hAnsi="Verdana"/>
          <w:b/>
          <w:noProof/>
          <w:color w:val="F79646"/>
          <w:sz w:val="4"/>
          <w:szCs w:val="4"/>
        </w:rPr>
        <mc:AlternateContent>
          <mc:Choice Requires="wps">
            <w:drawing>
              <wp:anchor distT="0" distB="0" distL="114300" distR="114300" simplePos="0" relativeHeight="251654144" behindDoc="0" locked="0" layoutInCell="1" allowOverlap="1" wp14:anchorId="30BE20ED" wp14:editId="21D04D60">
                <wp:simplePos x="0" y="0"/>
                <wp:positionH relativeFrom="column">
                  <wp:posOffset>495300</wp:posOffset>
                </wp:positionH>
                <wp:positionV relativeFrom="paragraph">
                  <wp:posOffset>30480</wp:posOffset>
                </wp:positionV>
                <wp:extent cx="3237865" cy="428625"/>
                <wp:effectExtent l="19050" t="19050" r="38735" b="66675"/>
                <wp:wrapNone/>
                <wp:docPr id="2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428625"/>
                        </a:xfrm>
                        <a:prstGeom prst="rect">
                          <a:avLst/>
                        </a:prstGeom>
                        <a:solidFill>
                          <a:schemeClr val="accent2">
                            <a:lumMod val="75000"/>
                          </a:schemeClr>
                        </a:solidFill>
                        <a:ln w="38100">
                          <a:solidFill>
                            <a:srgbClr val="F2F2F2"/>
                          </a:solidFill>
                          <a:miter lim="800000"/>
                          <a:headEnd/>
                          <a:tailEnd/>
                        </a:ln>
                        <a:effectLst>
                          <a:outerShdw dist="28398" dir="3806097" algn="ctr" rotWithShape="0">
                            <a:srgbClr val="622423">
                              <a:alpha val="50000"/>
                            </a:srgbClr>
                          </a:outerShdw>
                        </a:effectLst>
                      </wps:spPr>
                      <wps:txbx>
                        <w:txbxContent>
                          <w:p w14:paraId="11D4DD41" w14:textId="77777777" w:rsidR="006E7D4C" w:rsidRPr="009336E4" w:rsidRDefault="006E7D4C" w:rsidP="00417A81">
                            <w:pPr>
                              <w:shd w:val="clear" w:color="auto" w:fill="0070C0"/>
                              <w:jc w:val="center"/>
                              <w:rPr>
                                <w:rFonts w:ascii="Verdana" w:hAnsi="Verdana"/>
                                <w:b/>
                                <w:color w:val="FFFFFF" w:themeColor="background1"/>
                                <w:sz w:val="40"/>
                                <w:szCs w:val="40"/>
                              </w:rPr>
                            </w:pPr>
                            <w:r w:rsidRPr="009336E4">
                              <w:rPr>
                                <w:rFonts w:ascii="Verdana" w:hAnsi="Verdana"/>
                                <w:b/>
                                <w:color w:val="FFFFFF" w:themeColor="background1"/>
                                <w:sz w:val="40"/>
                                <w:szCs w:val="40"/>
                              </w:rPr>
                              <w:t>315-332-7374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E20ED" id="Text Box 32" o:spid="_x0000_s1030" type="#_x0000_t202" style="position:absolute;margin-left:39pt;margin-top:2.4pt;width:254.9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" fillcolor="#943634 [2405]" strokecolor="#f2f2f2" strokeweight="3pt">
                <v:shadow on="t" color="#622423" opacity=".5" offset="1pt"/>
                <v:textbox>
                  <w:txbxContent>
                    <w:p w14:paraId="11D4DD41" w14:textId="77777777" w:rsidR="006E7D4C" w:rsidRPr="009336E4" w:rsidRDefault="006E7D4C" w:rsidP="00417A81">
                      <w:pPr>
                        <w:shd w:val="clear" w:color="auto" w:fill="0070C0"/>
                        <w:jc w:val="center"/>
                        <w:rPr>
                          <w:rFonts w:ascii="Verdana" w:hAnsi="Verdana"/>
                          <w:b/>
                          <w:color w:val="FFFFFF" w:themeColor="background1"/>
                          <w:sz w:val="40"/>
                          <w:szCs w:val="40"/>
                        </w:rPr>
                      </w:pPr>
                      <w:r w:rsidRPr="009336E4">
                        <w:rPr>
                          <w:rFonts w:ascii="Verdana" w:hAnsi="Verdana"/>
                          <w:b/>
                          <w:color w:val="FFFFFF" w:themeColor="background1"/>
                          <w:sz w:val="40"/>
                          <w:szCs w:val="40"/>
                        </w:rPr>
                        <w:t>315-332-7374</w:t>
                      </w:r>
                    </w:p>
                  </w:txbxContent>
                </v:textbox>
              </v:shape>
            </w:pict>
          </mc:Fallback>
        </mc:AlternateContent>
      </w:r>
    </w:p>
    <w:p w14:paraId="2A3F1F30" w14:textId="77777777" w:rsidR="00392BAD" w:rsidRPr="007746E4" w:rsidRDefault="00392BAD" w:rsidP="00392BAD">
      <w:pPr>
        <w:pStyle w:val="NoSpacing"/>
        <w:rPr>
          <w:rFonts w:ascii="Verdana" w:hAnsi="Verdana"/>
          <w:b/>
          <w:color w:val="F79646"/>
        </w:rPr>
      </w:pPr>
    </w:p>
    <w:p w14:paraId="2012A910" w14:textId="77777777" w:rsidR="00392BAD" w:rsidRPr="007746E4" w:rsidRDefault="00392BAD" w:rsidP="00392BAD">
      <w:pPr>
        <w:pStyle w:val="NoSpacing"/>
        <w:rPr>
          <w:rFonts w:ascii="Verdana" w:hAnsi="Verdana"/>
          <w:b/>
          <w:color w:val="F79646"/>
        </w:rPr>
      </w:pPr>
    </w:p>
    <w:p w14:paraId="06EC7E24" w14:textId="77777777" w:rsidR="00392BAD" w:rsidRPr="007746E4" w:rsidRDefault="00392BAD" w:rsidP="00392BAD">
      <w:pPr>
        <w:jc w:val="center"/>
        <w:rPr>
          <w:rFonts w:ascii="Verdana" w:hAnsi="Verdana"/>
          <w:b/>
          <w:color w:val="F79646"/>
          <w:sz w:val="4"/>
          <w:szCs w:val="4"/>
        </w:rPr>
      </w:pPr>
    </w:p>
    <w:p w14:paraId="39AFEED0" w14:textId="77777777" w:rsidR="00392BAD" w:rsidRPr="007746E4" w:rsidRDefault="00392BAD" w:rsidP="00392BAD">
      <w:pPr>
        <w:jc w:val="center"/>
        <w:rPr>
          <w:rFonts w:ascii="Verdana" w:hAnsi="Verdana"/>
          <w:b/>
          <w:color w:val="F79646"/>
          <w:sz w:val="4"/>
          <w:szCs w:val="4"/>
        </w:rPr>
      </w:pPr>
    </w:p>
    <w:p w14:paraId="2D698332" w14:textId="77777777" w:rsidR="00392BAD" w:rsidRPr="007746E4" w:rsidRDefault="00392BAD" w:rsidP="00392BAD">
      <w:pPr>
        <w:jc w:val="center"/>
        <w:rPr>
          <w:rFonts w:ascii="Verdana" w:hAnsi="Verdana"/>
          <w:b/>
          <w:color w:val="F79646"/>
          <w:sz w:val="4"/>
          <w:szCs w:val="4"/>
        </w:rPr>
      </w:pPr>
    </w:p>
    <w:tbl>
      <w:tblPr>
        <w:tblW w:w="0" w:type="auto"/>
        <w:tblInd w:w="738" w:type="dxa"/>
        <w:tblLook w:val="04A0" w:firstRow="1" w:lastRow="0" w:firstColumn="1" w:lastColumn="0" w:noHBand="0" w:noVBand="1"/>
      </w:tblPr>
      <w:tblGrid>
        <w:gridCol w:w="4962"/>
      </w:tblGrid>
      <w:tr w:rsidR="00A61240" w:rsidRPr="007746E4" w14:paraId="2B2F8F76" w14:textId="77777777" w:rsidTr="00417A81">
        <w:trPr>
          <w:trHeight w:val="3160"/>
        </w:trPr>
        <w:tc>
          <w:tcPr>
            <w:tcW w:w="4962" w:type="dxa"/>
          </w:tcPr>
          <w:p w14:paraId="43DAE2A4" w14:textId="3BE7F4BA" w:rsidR="00392BAD" w:rsidRPr="007746E4" w:rsidRDefault="00392BAD" w:rsidP="00392BAD">
            <w:pPr>
              <w:pStyle w:val="NoSpacing"/>
              <w:jc w:val="center"/>
              <w:rPr>
                <w:rFonts w:ascii="Verdana" w:hAnsi="Verdana"/>
                <w:b/>
                <w:color w:val="F79646"/>
                <w:sz w:val="24"/>
                <w:szCs w:val="24"/>
              </w:rPr>
            </w:pPr>
          </w:p>
          <w:p w14:paraId="3F358060" w14:textId="77777777" w:rsidR="00392BAD" w:rsidRPr="009336E4" w:rsidRDefault="00392BAD" w:rsidP="00B21C3F">
            <w:pPr>
              <w:pStyle w:val="NoSpacing"/>
              <w:jc w:val="center"/>
              <w:rPr>
                <w:rFonts w:ascii="Verdana" w:hAnsi="Verdana"/>
                <w:b/>
                <w:color w:val="943634" w:themeColor="accent2" w:themeShade="BF"/>
                <w:sz w:val="24"/>
                <w:szCs w:val="24"/>
              </w:rPr>
            </w:pPr>
            <w:r w:rsidRPr="009336E4">
              <w:rPr>
                <w:rFonts w:ascii="Verdana" w:hAnsi="Verdana"/>
                <w:b/>
                <w:color w:val="943634" w:themeColor="accent2" w:themeShade="BF"/>
                <w:sz w:val="24"/>
                <w:szCs w:val="24"/>
              </w:rPr>
              <w:t>Main Campus</w:t>
            </w:r>
          </w:p>
          <w:p w14:paraId="028AB1B4" w14:textId="77777777" w:rsidR="00392BAD" w:rsidRPr="009336E4" w:rsidRDefault="00392BAD" w:rsidP="00B21C3F">
            <w:pPr>
              <w:pStyle w:val="NoSpacing"/>
              <w:jc w:val="center"/>
              <w:rPr>
                <w:rFonts w:ascii="Verdana" w:hAnsi="Verdana"/>
                <w:b/>
                <w:color w:val="943634" w:themeColor="accent2" w:themeShade="BF"/>
                <w:sz w:val="24"/>
                <w:szCs w:val="24"/>
              </w:rPr>
            </w:pPr>
            <w:r w:rsidRPr="009336E4">
              <w:rPr>
                <w:rFonts w:ascii="Verdana" w:hAnsi="Verdana"/>
                <w:b/>
                <w:color w:val="943634" w:themeColor="accent2" w:themeShade="BF"/>
                <w:sz w:val="24"/>
                <w:szCs w:val="24"/>
              </w:rPr>
              <w:t>W-FL BOCES Regional Support Center</w:t>
            </w:r>
          </w:p>
          <w:p w14:paraId="1DCFFD2A" w14:textId="77777777" w:rsidR="00392BAD" w:rsidRPr="007746E4" w:rsidRDefault="00392BAD" w:rsidP="00B21C3F">
            <w:pPr>
              <w:pStyle w:val="NoSpacing"/>
              <w:jc w:val="center"/>
              <w:rPr>
                <w:rFonts w:ascii="Verdana" w:hAnsi="Verdana"/>
                <w:color w:val="F79646"/>
                <w:sz w:val="16"/>
                <w:szCs w:val="16"/>
              </w:rPr>
            </w:pPr>
          </w:p>
          <w:p w14:paraId="4F3005A2"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Health Careers</w:t>
            </w:r>
          </w:p>
          <w:p w14:paraId="0054EC60"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121 Drumlin Court</w:t>
            </w:r>
          </w:p>
          <w:p w14:paraId="54FCCE27"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Arcadia Building</w:t>
            </w:r>
          </w:p>
          <w:p w14:paraId="017D9F9D"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Newark, NY  14513</w:t>
            </w:r>
          </w:p>
          <w:p w14:paraId="4B610C0C" w14:textId="77777777" w:rsidR="00392BAD" w:rsidRPr="00F51EEE" w:rsidRDefault="00392BAD" w:rsidP="00B21C3F">
            <w:pPr>
              <w:pStyle w:val="NoSpacing"/>
              <w:jc w:val="center"/>
              <w:rPr>
                <w:rFonts w:ascii="Verdana" w:hAnsi="Verdana"/>
                <w:sz w:val="20"/>
                <w:szCs w:val="20"/>
              </w:rPr>
            </w:pPr>
          </w:p>
          <w:p w14:paraId="6518032C" w14:textId="77777777" w:rsidR="00392BAD" w:rsidRPr="009336E4" w:rsidRDefault="00392BAD" w:rsidP="00B21C3F">
            <w:pPr>
              <w:pStyle w:val="NoSpacing"/>
              <w:jc w:val="center"/>
              <w:rPr>
                <w:rFonts w:ascii="Verdana" w:hAnsi="Verdana"/>
                <w:b/>
                <w:color w:val="943634" w:themeColor="accent2" w:themeShade="BF"/>
                <w:sz w:val="24"/>
                <w:szCs w:val="24"/>
              </w:rPr>
            </w:pPr>
            <w:r w:rsidRPr="009336E4">
              <w:rPr>
                <w:rFonts w:ascii="Verdana" w:hAnsi="Verdana"/>
                <w:b/>
                <w:color w:val="943634" w:themeColor="accent2" w:themeShade="BF"/>
                <w:sz w:val="24"/>
                <w:szCs w:val="24"/>
              </w:rPr>
              <w:t>Instructional Service Center</w:t>
            </w:r>
          </w:p>
          <w:p w14:paraId="653E99FB" w14:textId="77777777" w:rsidR="00392BAD" w:rsidRPr="009336E4" w:rsidRDefault="00392BAD" w:rsidP="00B21C3F">
            <w:pPr>
              <w:pStyle w:val="NoSpacing"/>
              <w:jc w:val="center"/>
              <w:rPr>
                <w:rFonts w:ascii="Verdana" w:hAnsi="Verdana"/>
                <w:color w:val="943634" w:themeColor="accent2" w:themeShade="BF"/>
                <w:sz w:val="16"/>
                <w:szCs w:val="16"/>
              </w:rPr>
            </w:pPr>
          </w:p>
          <w:p w14:paraId="2DA61AB6"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Monroe Community Hospital</w:t>
            </w:r>
          </w:p>
          <w:p w14:paraId="585B7A81" w14:textId="77777777" w:rsidR="00392BAD" w:rsidRPr="00F51EEE" w:rsidRDefault="00392BAD" w:rsidP="00B21C3F">
            <w:pPr>
              <w:pStyle w:val="NoSpacing"/>
              <w:jc w:val="center"/>
              <w:rPr>
                <w:rFonts w:ascii="Verdana" w:hAnsi="Verdana"/>
                <w:sz w:val="20"/>
                <w:szCs w:val="20"/>
              </w:rPr>
            </w:pPr>
            <w:r w:rsidRPr="00F51EEE">
              <w:rPr>
                <w:rFonts w:ascii="Verdana" w:hAnsi="Verdana"/>
                <w:sz w:val="20"/>
                <w:szCs w:val="20"/>
              </w:rPr>
              <w:t>435 East Henrietta Road</w:t>
            </w:r>
          </w:p>
          <w:p w14:paraId="3F8DDAB2" w14:textId="77777777" w:rsidR="00392BAD" w:rsidRDefault="00392BAD" w:rsidP="00B21C3F">
            <w:pPr>
              <w:pStyle w:val="NoSpacing"/>
              <w:jc w:val="center"/>
              <w:rPr>
                <w:rFonts w:ascii="Verdana" w:hAnsi="Verdana"/>
                <w:sz w:val="20"/>
                <w:szCs w:val="20"/>
              </w:rPr>
            </w:pPr>
            <w:r w:rsidRPr="00F51EEE">
              <w:rPr>
                <w:rFonts w:ascii="Verdana" w:hAnsi="Verdana"/>
                <w:sz w:val="20"/>
                <w:szCs w:val="20"/>
              </w:rPr>
              <w:t>Rochester, NY  14620</w:t>
            </w:r>
          </w:p>
          <w:p w14:paraId="400BC790" w14:textId="77777777" w:rsidR="00417A81" w:rsidRDefault="00417A81" w:rsidP="00B21C3F">
            <w:pPr>
              <w:pStyle w:val="NoSpacing"/>
              <w:jc w:val="center"/>
              <w:rPr>
                <w:rFonts w:ascii="Verdana" w:hAnsi="Verdana"/>
                <w:sz w:val="20"/>
                <w:szCs w:val="20"/>
              </w:rPr>
            </w:pPr>
          </w:p>
          <w:p w14:paraId="48777E28" w14:textId="77777777" w:rsidR="00417A81" w:rsidRPr="007746E4" w:rsidRDefault="00417A81" w:rsidP="00B21C3F">
            <w:pPr>
              <w:pStyle w:val="NoSpacing"/>
              <w:jc w:val="center"/>
              <w:rPr>
                <w:rFonts w:cs="Arial"/>
                <w:b/>
                <w:caps/>
                <w:color w:val="F79646"/>
              </w:rPr>
            </w:pPr>
          </w:p>
        </w:tc>
      </w:tr>
    </w:tbl>
    <w:p w14:paraId="5A9F6DEB" w14:textId="4DB49942" w:rsidR="00392BAD" w:rsidRPr="00CA7562" w:rsidRDefault="00392BAD" w:rsidP="00392BAD">
      <w:pPr>
        <w:pStyle w:val="NoSpacing"/>
        <w:rPr>
          <w:rFonts w:ascii="Verdana" w:hAnsi="Verdana"/>
          <w:b/>
          <w:color w:val="943634"/>
        </w:rPr>
      </w:pPr>
    </w:p>
    <w:p w14:paraId="3148B839" w14:textId="24685118" w:rsidR="00392BAD" w:rsidRPr="00CA7562" w:rsidRDefault="009336E4" w:rsidP="00392BAD">
      <w:pPr>
        <w:pStyle w:val="NoSpacing"/>
        <w:rPr>
          <w:rFonts w:ascii="Verdana" w:hAnsi="Verdana"/>
          <w:b/>
          <w:color w:val="943634"/>
        </w:rPr>
      </w:pPr>
      <w:r>
        <w:rPr>
          <w:rFonts w:ascii="Verdana" w:hAnsi="Verdana"/>
          <w:noProof/>
          <w:color w:val="943634"/>
          <w:sz w:val="20"/>
        </w:rPr>
        <mc:AlternateContent>
          <mc:Choice Requires="wps">
            <w:drawing>
              <wp:anchor distT="0" distB="0" distL="114300" distR="114300" simplePos="0" relativeHeight="251655168" behindDoc="0" locked="0" layoutInCell="1" allowOverlap="1" wp14:anchorId="2D0D2B23" wp14:editId="0EE92AF2">
                <wp:simplePos x="0" y="0"/>
                <wp:positionH relativeFrom="column">
                  <wp:posOffset>95250</wp:posOffset>
                </wp:positionH>
                <wp:positionV relativeFrom="paragraph">
                  <wp:posOffset>35560</wp:posOffset>
                </wp:positionV>
                <wp:extent cx="4010025" cy="609600"/>
                <wp:effectExtent l="19050" t="19050" r="47625" b="57150"/>
                <wp:wrapNone/>
                <wp:docPr id="29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09600"/>
                        </a:xfrm>
                        <a:prstGeom prst="rect">
                          <a:avLst/>
                        </a:prstGeom>
                        <a:solidFill>
                          <a:schemeClr val="accent2">
                            <a:lumMod val="75000"/>
                          </a:schemeClr>
                        </a:solidFill>
                        <a:ln w="38100">
                          <a:solidFill>
                            <a:srgbClr val="F2F2F2"/>
                          </a:solidFill>
                          <a:miter lim="800000"/>
                          <a:headEnd/>
                          <a:tailEnd/>
                        </a:ln>
                        <a:effectLst>
                          <a:outerShdw dist="28398" dir="3806097" algn="ctr" rotWithShape="0">
                            <a:srgbClr val="974706">
                              <a:alpha val="50000"/>
                            </a:srgbClr>
                          </a:outerShdw>
                        </a:effectLst>
                      </wps:spPr>
                      <wps:txbx>
                        <w:txbxContent>
                          <w:p w14:paraId="5008C462" w14:textId="6FC9EFAE" w:rsidR="006E7D4C" w:rsidRPr="00392BAD" w:rsidRDefault="006E7D4C" w:rsidP="00417A81">
                            <w:pPr>
                              <w:shd w:val="clear" w:color="auto" w:fill="0070C0"/>
                              <w:jc w:val="center"/>
                              <w:rPr>
                                <w:color w:val="FFFFFF"/>
                                <w:szCs w:val="40"/>
                              </w:rPr>
                            </w:pPr>
                            <w:r>
                              <w:rPr>
                                <w:rFonts w:ascii="Verdana" w:hAnsi="Verdana"/>
                                <w:b/>
                                <w:color w:val="FFFFFF"/>
                                <w:sz w:val="44"/>
                                <w:szCs w:val="44"/>
                              </w:rPr>
                              <w:t>www.wflboces.org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D2B23" id="Text Box 33" o:spid="_x0000_s1031" type="#_x0000_t202" style="position:absolute;margin-left:7.5pt;margin-top:2.8pt;width:315.7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" fillcolor="#943634 [2405]" strokecolor="#f2f2f2" strokeweight="3pt">
                <v:shadow on="t" color="#974706" opacity=".5" offset="1pt"/>
                <v:textbox>
                  <w:txbxContent>
                    <w:p w14:paraId="5008C462" w14:textId="6FC9EFAE" w:rsidR="006E7D4C" w:rsidRPr="00392BAD" w:rsidRDefault="006E7D4C" w:rsidP="00417A81">
                      <w:pPr>
                        <w:shd w:val="clear" w:color="auto" w:fill="0070C0"/>
                        <w:jc w:val="center"/>
                        <w:rPr>
                          <w:color w:val="FFFFFF"/>
                          <w:szCs w:val="40"/>
                        </w:rPr>
                      </w:pPr>
                      <w:r>
                        <w:rPr>
                          <w:rFonts w:ascii="Verdana" w:hAnsi="Verdana"/>
                          <w:b/>
                          <w:color w:val="FFFFFF"/>
                          <w:sz w:val="44"/>
                          <w:szCs w:val="44"/>
                        </w:rPr>
                        <w:t>www.wflboces.org</w:t>
                      </w:r>
                    </w:p>
                  </w:txbxContent>
                </v:textbox>
              </v:shape>
            </w:pict>
          </mc:Fallback>
        </mc:AlternateContent>
      </w:r>
    </w:p>
    <w:p w14:paraId="4DD0331B" w14:textId="2B963CDC" w:rsidR="0037234D" w:rsidRPr="00CA7562" w:rsidRDefault="0037234D" w:rsidP="00AE168F">
      <w:pPr>
        <w:rPr>
          <w:color w:val="943634"/>
        </w:rPr>
      </w:pPr>
    </w:p>
    <w:p w14:paraId="474568D3" w14:textId="77777777" w:rsidR="0037234D" w:rsidRDefault="0037234D" w:rsidP="00AE168F"/>
    <w:p w14:paraId="420BF2E8" w14:textId="77777777" w:rsidR="00A25000" w:rsidRDefault="00A25000" w:rsidP="00AE168F"/>
    <w:p w14:paraId="737B8366" w14:textId="77777777" w:rsidR="00A25000" w:rsidRDefault="00A25000" w:rsidP="00AE168F"/>
    <w:p w14:paraId="646CE520" w14:textId="77777777" w:rsidR="00A25000" w:rsidRDefault="00A25000" w:rsidP="00AE168F"/>
    <w:p w14:paraId="409EED3E" w14:textId="77777777" w:rsidR="00A25000" w:rsidRDefault="00A25000" w:rsidP="00AE168F"/>
    <w:p w14:paraId="2C003D97" w14:textId="77777777" w:rsidR="00A25000" w:rsidRDefault="00A25000" w:rsidP="00AE168F"/>
    <w:p w14:paraId="20478A12" w14:textId="598C1431" w:rsidR="00A25000" w:rsidRDefault="00A25000" w:rsidP="00AE168F"/>
    <w:p w14:paraId="6DEF775C" w14:textId="77777777" w:rsidR="009336E4" w:rsidRDefault="009336E4" w:rsidP="00AE168F"/>
    <w:p w14:paraId="7388A190" w14:textId="77777777" w:rsidR="00A25000" w:rsidRDefault="00A25000" w:rsidP="00AE168F"/>
    <w:p w14:paraId="5BAB0706" w14:textId="77777777" w:rsidR="00A25000" w:rsidRDefault="00A25000" w:rsidP="00AE168F"/>
    <w:p w14:paraId="4B3958CE" w14:textId="77777777" w:rsidR="00A25000" w:rsidRDefault="00A25000" w:rsidP="00AE168F"/>
    <w:p w14:paraId="7210B8B1" w14:textId="77777777" w:rsidR="00A25000" w:rsidRDefault="00A25000" w:rsidP="00AE168F"/>
    <w:p w14:paraId="068A40AF" w14:textId="77777777" w:rsidR="00A25000" w:rsidRDefault="00A25000" w:rsidP="00AE168F"/>
    <w:p w14:paraId="00E04016" w14:textId="77777777" w:rsidR="00A25000" w:rsidRDefault="00A25000" w:rsidP="00AE168F"/>
    <w:p w14:paraId="36073C8C" w14:textId="77777777" w:rsidR="00A25000" w:rsidRDefault="00A25000" w:rsidP="00AE168F"/>
    <w:p w14:paraId="4EAA954F" w14:textId="77777777" w:rsidR="00A25000" w:rsidRDefault="00A25000" w:rsidP="00AE168F"/>
    <w:p w14:paraId="012EE3D3" w14:textId="77777777" w:rsidR="00A25000" w:rsidRDefault="00A25000" w:rsidP="00AE168F"/>
    <w:p w14:paraId="7EE6CD3F" w14:textId="77777777" w:rsidR="00A25000" w:rsidRDefault="00A25000" w:rsidP="00AE168F"/>
    <w:p w14:paraId="775CE18C" w14:textId="77777777" w:rsidR="00A25000" w:rsidRDefault="00A25000" w:rsidP="00AE168F"/>
    <w:p w14:paraId="4145A062" w14:textId="77777777" w:rsidR="00A25000" w:rsidRDefault="00A25000" w:rsidP="00AE168F"/>
    <w:p w14:paraId="2726B86E" w14:textId="77777777" w:rsidR="00A25000" w:rsidRDefault="00A25000" w:rsidP="00AE168F"/>
    <w:p w14:paraId="137E0BDC" w14:textId="77777777" w:rsidR="00A25000" w:rsidRDefault="00A25000" w:rsidP="00AE168F"/>
    <w:p w14:paraId="6599BDBA" w14:textId="77777777" w:rsidR="00A25000" w:rsidRDefault="00A25000" w:rsidP="00AE168F"/>
    <w:p w14:paraId="56107B5C" w14:textId="77777777" w:rsidR="00A25000" w:rsidRDefault="00A25000" w:rsidP="00AE168F"/>
    <w:p w14:paraId="51595CC0" w14:textId="77777777" w:rsidR="00A25000" w:rsidRDefault="00A25000" w:rsidP="00AE168F"/>
    <w:p w14:paraId="6C4813E7" w14:textId="77777777" w:rsidR="00A25000" w:rsidRDefault="00A25000" w:rsidP="00AE168F"/>
    <w:p w14:paraId="2430832D" w14:textId="77777777" w:rsidR="00A25000" w:rsidRDefault="00A25000" w:rsidP="00AE168F"/>
    <w:p w14:paraId="74250B5E" w14:textId="77777777" w:rsidR="00A25000" w:rsidRDefault="00A25000" w:rsidP="00AE168F"/>
    <w:p w14:paraId="4C3213ED" w14:textId="77777777" w:rsidR="00A25000" w:rsidRDefault="00A25000" w:rsidP="00AE168F"/>
    <w:p w14:paraId="383351D3" w14:textId="77777777" w:rsidR="00A25000" w:rsidRDefault="00A25000" w:rsidP="00AE168F"/>
    <w:p w14:paraId="23D6E69E" w14:textId="77777777" w:rsidR="00A25000" w:rsidRDefault="00A25000" w:rsidP="00AE168F"/>
    <w:p w14:paraId="065A0282" w14:textId="77777777" w:rsidR="00A25000" w:rsidRDefault="00A25000" w:rsidP="00AE168F"/>
    <w:p w14:paraId="461EF72A" w14:textId="77777777" w:rsidR="00A25000" w:rsidRDefault="00A25000" w:rsidP="00AE168F"/>
    <w:p w14:paraId="2CFCDA1B" w14:textId="77777777" w:rsidR="00A25000" w:rsidRDefault="00A25000" w:rsidP="00AE168F"/>
    <w:p w14:paraId="7B47FB19" w14:textId="77777777" w:rsidR="00A25000" w:rsidRDefault="00A25000" w:rsidP="00AE168F"/>
    <w:p w14:paraId="1378DE41" w14:textId="77777777" w:rsidR="00A25000" w:rsidRDefault="00A25000" w:rsidP="00AE168F"/>
    <w:p w14:paraId="1EF313F2" w14:textId="77777777" w:rsidR="00A25000" w:rsidRDefault="00A25000" w:rsidP="00AE168F"/>
    <w:p w14:paraId="6E50E475" w14:textId="77777777" w:rsidR="00A25000" w:rsidRDefault="00A25000" w:rsidP="00AE168F"/>
    <w:p w14:paraId="30594987" w14:textId="77777777" w:rsidR="00A25000" w:rsidRDefault="00A25000" w:rsidP="00AE168F"/>
    <w:p w14:paraId="6C667E9B" w14:textId="77777777" w:rsidR="00A25000" w:rsidRDefault="00A25000" w:rsidP="00AE168F"/>
    <w:p w14:paraId="3313F3D9" w14:textId="77777777" w:rsidR="00A25000" w:rsidRDefault="00A25000" w:rsidP="00AE168F"/>
    <w:p w14:paraId="1F7EA945" w14:textId="77777777" w:rsidR="00A25000" w:rsidRDefault="00A25000" w:rsidP="00AE168F"/>
    <w:p w14:paraId="593082F3" w14:textId="77777777" w:rsidR="00A25000" w:rsidRDefault="00A25000" w:rsidP="00AE168F"/>
    <w:p w14:paraId="351C77AC" w14:textId="77777777" w:rsidR="00A25000" w:rsidRDefault="00A25000" w:rsidP="00AE168F"/>
    <w:p w14:paraId="2027E1B2" w14:textId="77777777" w:rsidR="00A25000" w:rsidRDefault="00A25000" w:rsidP="00AE168F"/>
    <w:p w14:paraId="350A25D5" w14:textId="77777777" w:rsidR="00A25000" w:rsidRDefault="00A25000" w:rsidP="00AE168F"/>
    <w:p w14:paraId="615A30BF" w14:textId="77777777" w:rsidR="00A25000" w:rsidRDefault="00A25000" w:rsidP="00AE168F"/>
    <w:p w14:paraId="5C0CFD74" w14:textId="77777777" w:rsidR="00A25000" w:rsidRDefault="00A25000" w:rsidP="00AE168F"/>
    <w:p w14:paraId="796444D2" w14:textId="77777777" w:rsidR="00A25000" w:rsidRDefault="00A25000" w:rsidP="00AE168F"/>
    <w:p w14:paraId="16B12BE5" w14:textId="77777777" w:rsidR="00A25000" w:rsidRDefault="00A25000" w:rsidP="00AE168F"/>
    <w:p w14:paraId="25EDB08F" w14:textId="77777777" w:rsidR="00A25000" w:rsidRDefault="00A25000" w:rsidP="00AE168F"/>
    <w:p w14:paraId="4CD35492" w14:textId="77777777" w:rsidR="0037234D" w:rsidRDefault="00975D21" w:rsidP="00AE168F">
      <w:r>
        <w:rPr>
          <w:rFonts w:ascii="Verdana" w:hAnsi="Verdana"/>
          <w:b/>
          <w:noProof/>
          <w:color w:val="002C77"/>
        </w:rPr>
        <mc:AlternateContent>
          <mc:Choice Requires="wps">
            <w:drawing>
              <wp:anchor distT="0" distB="0" distL="114300" distR="114300" simplePos="0" relativeHeight="251646976" behindDoc="0" locked="0" layoutInCell="1" allowOverlap="1" wp14:anchorId="49EAFBD5" wp14:editId="56CBEED2">
                <wp:simplePos x="0" y="0"/>
                <wp:positionH relativeFrom="column">
                  <wp:posOffset>-6985</wp:posOffset>
                </wp:positionH>
                <wp:positionV relativeFrom="paragraph">
                  <wp:posOffset>57150</wp:posOffset>
                </wp:positionV>
                <wp:extent cx="1878330" cy="1786890"/>
                <wp:effectExtent l="2540" t="0" r="0" b="3810"/>
                <wp:wrapNone/>
                <wp:docPr id="2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78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90F8C" w14:textId="77777777" w:rsidR="006E7D4C" w:rsidRDefault="006E7D4C">
                            <w:r>
                              <w:rPr>
                                <w:noProof/>
                              </w:rPr>
                              <w:drawing>
                                <wp:inline distT="0" distB="0" distL="0" distR="0" wp14:anchorId="3DF0B4C5" wp14:editId="5653C13B">
                                  <wp:extent cx="1695450" cy="1695450"/>
                                  <wp:effectExtent l="0" t="0" r="0" b="0"/>
                                  <wp:docPr id="6" name="Picture 13"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EAFBD5" id="Text Box 7" o:spid="_x0000_s1032" type="#_x0000_t202" style="position:absolute;margin-left:-.55pt;margin-top:4.5pt;width:147.9pt;height:140.7pt;z-index:2516469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" stroked="f">
                <v:textbox style="mso-fit-shape-to-text:t">
                  <w:txbxContent>
                    <w:p w14:paraId="15890F8C" w14:textId="77777777" w:rsidR="006E7D4C" w:rsidRDefault="006E7D4C">
                      <w:r>
                        <w:rPr>
                          <w:noProof/>
                        </w:rPr>
                        <w:drawing>
                          <wp:inline distT="0" distB="0" distL="0" distR="0" wp14:anchorId="3DF0B4C5" wp14:editId="5653C13B">
                            <wp:extent cx="1695450" cy="1695450"/>
                            <wp:effectExtent l="0" t="0" r="0" b="0"/>
                            <wp:docPr id="6" name="Picture 13"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xbxContent>
                </v:textbox>
              </v:shape>
            </w:pict>
          </mc:Fallback>
        </mc:AlternateContent>
      </w:r>
    </w:p>
    <w:p w14:paraId="626050C9" w14:textId="77777777" w:rsidR="00AE168F" w:rsidRDefault="00AE168F" w:rsidP="00AE168F"/>
    <w:p w14:paraId="24081081" w14:textId="7FBC8974" w:rsidR="0037234D" w:rsidRPr="00417A81" w:rsidRDefault="00C2449F" w:rsidP="0037234D">
      <w:pPr>
        <w:pStyle w:val="NoSpacing"/>
        <w:jc w:val="center"/>
        <w:rPr>
          <w:rFonts w:ascii="Verdana" w:hAnsi="Verdana"/>
          <w:b/>
          <w:color w:val="F79646"/>
          <w:sz w:val="36"/>
          <w:szCs w:val="36"/>
        </w:rPr>
      </w:pPr>
      <w:r>
        <w:rPr>
          <w:rFonts w:ascii="Verdana" w:hAnsi="Verdana"/>
          <w:b/>
          <w:color w:val="00B050"/>
          <w:sz w:val="36"/>
          <w:szCs w:val="36"/>
        </w:rPr>
        <w:t xml:space="preserve">                          </w:t>
      </w:r>
      <w:r w:rsidR="0037234D" w:rsidRPr="00417A81">
        <w:rPr>
          <w:rFonts w:ascii="Verdana" w:hAnsi="Verdana"/>
          <w:b/>
          <w:color w:val="0070C0"/>
          <w:sz w:val="36"/>
          <w:szCs w:val="36"/>
        </w:rPr>
        <w:t>201</w:t>
      </w:r>
      <w:r w:rsidR="009336E4">
        <w:rPr>
          <w:rFonts w:ascii="Verdana" w:hAnsi="Verdana"/>
          <w:b/>
          <w:color w:val="0070C0"/>
          <w:sz w:val="36"/>
          <w:szCs w:val="36"/>
        </w:rPr>
        <w:t>8</w:t>
      </w:r>
      <w:r w:rsidR="0037234D" w:rsidRPr="00417A81">
        <w:rPr>
          <w:rFonts w:ascii="Verdana" w:hAnsi="Verdana"/>
          <w:b/>
          <w:color w:val="0070C0"/>
          <w:sz w:val="36"/>
          <w:szCs w:val="36"/>
        </w:rPr>
        <w:t>-201</w:t>
      </w:r>
      <w:r w:rsidR="009336E4">
        <w:rPr>
          <w:rFonts w:ascii="Verdana" w:hAnsi="Verdana"/>
          <w:b/>
          <w:color w:val="0070C0"/>
          <w:sz w:val="36"/>
          <w:szCs w:val="36"/>
        </w:rPr>
        <w:t>9</w:t>
      </w:r>
      <w:r w:rsidR="0037234D" w:rsidRPr="00417A81">
        <w:rPr>
          <w:rFonts w:ascii="Verdana" w:hAnsi="Verdana"/>
          <w:b/>
          <w:color w:val="0070C0"/>
          <w:sz w:val="36"/>
          <w:szCs w:val="36"/>
        </w:rPr>
        <w:t xml:space="preserve"> CLASS SCHEDULE</w:t>
      </w:r>
      <w:r>
        <w:rPr>
          <w:rFonts w:ascii="Verdana" w:hAnsi="Verdana"/>
          <w:b/>
          <w:color w:val="0070C0"/>
          <w:sz w:val="36"/>
          <w:szCs w:val="36"/>
        </w:rPr>
        <w:t>S</w:t>
      </w:r>
    </w:p>
    <w:p w14:paraId="646DE467" w14:textId="77777777" w:rsidR="0037234D" w:rsidRPr="00417A81" w:rsidRDefault="0037234D" w:rsidP="0037234D">
      <w:pPr>
        <w:pStyle w:val="NoSpacing"/>
        <w:rPr>
          <w:rFonts w:ascii="Verdana" w:hAnsi="Verdana"/>
          <w:b/>
          <w:color w:val="5F497A"/>
          <w:sz w:val="20"/>
          <w:szCs w:val="20"/>
          <w:u w:val="single"/>
        </w:rPr>
      </w:pPr>
    </w:p>
    <w:tbl>
      <w:tblPr>
        <w:tblW w:w="5940" w:type="dxa"/>
        <w:tblInd w:w="3528" w:type="dxa"/>
        <w:tblLayout w:type="fixed"/>
        <w:tblLook w:val="00A0" w:firstRow="1" w:lastRow="0" w:firstColumn="1" w:lastColumn="0" w:noHBand="0" w:noVBand="0"/>
      </w:tblPr>
      <w:tblGrid>
        <w:gridCol w:w="2610"/>
        <w:gridCol w:w="2250"/>
        <w:gridCol w:w="1080"/>
      </w:tblGrid>
      <w:tr w:rsidR="0037234D" w:rsidRPr="00417A81" w14:paraId="59946122" w14:textId="77777777" w:rsidTr="0037234D">
        <w:trPr>
          <w:trHeight w:val="243"/>
        </w:trPr>
        <w:tc>
          <w:tcPr>
            <w:tcW w:w="2610" w:type="dxa"/>
            <w:tcBorders>
              <w:bottom w:val="single" w:sz="24" w:space="0" w:color="002C77"/>
            </w:tcBorders>
            <w:shd w:val="clear" w:color="auto" w:fill="auto"/>
          </w:tcPr>
          <w:p w14:paraId="66E01E74" w14:textId="0639C7B9" w:rsidR="0037234D" w:rsidRPr="00C141B5" w:rsidRDefault="00C141B5" w:rsidP="003F1142">
            <w:pPr>
              <w:pStyle w:val="NoSpacing"/>
              <w:rPr>
                <w:rFonts w:ascii="Verdana" w:hAnsi="Verdana"/>
                <w:b/>
                <w:color w:val="5F497A"/>
                <w:sz w:val="18"/>
                <w:szCs w:val="18"/>
              </w:rPr>
            </w:pPr>
            <w:r w:rsidRPr="00C141B5">
              <w:rPr>
                <w:rFonts w:ascii="Verdana" w:hAnsi="Verdana"/>
                <w:b/>
                <w:color w:val="5F497A"/>
                <w:sz w:val="18"/>
                <w:szCs w:val="18"/>
              </w:rPr>
              <w:t xml:space="preserve">Semester </w:t>
            </w:r>
            <w:r w:rsidR="0037234D" w:rsidRPr="00C141B5">
              <w:rPr>
                <w:rFonts w:ascii="Verdana" w:hAnsi="Verdana"/>
                <w:b/>
                <w:color w:val="5F497A"/>
                <w:sz w:val="18"/>
                <w:szCs w:val="18"/>
              </w:rPr>
              <w:t>Start Date</w:t>
            </w:r>
          </w:p>
        </w:tc>
        <w:tc>
          <w:tcPr>
            <w:tcW w:w="2250" w:type="dxa"/>
            <w:tcBorders>
              <w:bottom w:val="single" w:sz="24" w:space="0" w:color="002C77"/>
            </w:tcBorders>
            <w:shd w:val="clear" w:color="auto" w:fill="auto"/>
          </w:tcPr>
          <w:p w14:paraId="3EFD3C94" w14:textId="270F438D" w:rsidR="0037234D" w:rsidRPr="00C141B5" w:rsidRDefault="00C141B5" w:rsidP="003F1142">
            <w:pPr>
              <w:pStyle w:val="NoSpacing"/>
              <w:rPr>
                <w:rFonts w:ascii="Verdana" w:hAnsi="Verdana"/>
                <w:b/>
                <w:color w:val="5F497A"/>
                <w:sz w:val="18"/>
                <w:szCs w:val="18"/>
              </w:rPr>
            </w:pPr>
            <w:r w:rsidRPr="00C141B5">
              <w:rPr>
                <w:rFonts w:ascii="Verdana" w:hAnsi="Verdana"/>
                <w:b/>
                <w:color w:val="5F497A"/>
                <w:sz w:val="18"/>
                <w:szCs w:val="18"/>
              </w:rPr>
              <w:t xml:space="preserve">Semester </w:t>
            </w:r>
            <w:r w:rsidR="0037234D" w:rsidRPr="00C141B5">
              <w:rPr>
                <w:rFonts w:ascii="Verdana" w:hAnsi="Verdana"/>
                <w:b/>
                <w:color w:val="5F497A"/>
                <w:sz w:val="18"/>
                <w:szCs w:val="18"/>
              </w:rPr>
              <w:t>End Date</w:t>
            </w:r>
          </w:p>
        </w:tc>
        <w:tc>
          <w:tcPr>
            <w:tcW w:w="1080" w:type="dxa"/>
            <w:tcBorders>
              <w:bottom w:val="single" w:sz="24" w:space="0" w:color="002C77"/>
            </w:tcBorders>
            <w:shd w:val="clear" w:color="auto" w:fill="auto"/>
          </w:tcPr>
          <w:p w14:paraId="1409DDF3" w14:textId="77777777" w:rsidR="0037234D" w:rsidRPr="00C141B5" w:rsidRDefault="0037234D" w:rsidP="003F1142">
            <w:pPr>
              <w:pStyle w:val="NoSpacing"/>
              <w:rPr>
                <w:rFonts w:ascii="Verdana" w:hAnsi="Verdana"/>
                <w:b/>
                <w:color w:val="5F497A"/>
                <w:sz w:val="18"/>
                <w:szCs w:val="18"/>
              </w:rPr>
            </w:pPr>
            <w:r w:rsidRPr="00C141B5">
              <w:rPr>
                <w:rFonts w:ascii="Verdana" w:hAnsi="Verdana"/>
                <w:b/>
                <w:color w:val="5F497A"/>
                <w:sz w:val="18"/>
                <w:szCs w:val="18"/>
              </w:rPr>
              <w:t>Hours</w:t>
            </w:r>
          </w:p>
        </w:tc>
      </w:tr>
      <w:tr w:rsidR="0037234D" w:rsidRPr="00417A81" w14:paraId="5754C097" w14:textId="77777777" w:rsidTr="0037234D">
        <w:tc>
          <w:tcPr>
            <w:tcW w:w="2610" w:type="dxa"/>
            <w:tcBorders>
              <w:top w:val="single" w:sz="24" w:space="0" w:color="002C77"/>
            </w:tcBorders>
            <w:shd w:val="clear" w:color="auto" w:fill="auto"/>
          </w:tcPr>
          <w:p w14:paraId="2C5F357C" w14:textId="1EAD5E17" w:rsidR="0037234D" w:rsidRPr="00417A81" w:rsidRDefault="0037234D" w:rsidP="006402FB">
            <w:pPr>
              <w:pStyle w:val="NoSpacing"/>
              <w:rPr>
                <w:rFonts w:ascii="Verdana" w:hAnsi="Verdana"/>
                <w:sz w:val="20"/>
                <w:szCs w:val="20"/>
              </w:rPr>
            </w:pPr>
            <w:r w:rsidRPr="00417A81">
              <w:rPr>
                <w:rFonts w:ascii="Verdana" w:hAnsi="Verdana"/>
                <w:sz w:val="20"/>
                <w:szCs w:val="20"/>
              </w:rPr>
              <w:t xml:space="preserve">September </w:t>
            </w:r>
            <w:r w:rsidR="00A9250F" w:rsidRPr="00417A81">
              <w:rPr>
                <w:rFonts w:ascii="Verdana" w:hAnsi="Verdana"/>
                <w:sz w:val="20"/>
                <w:szCs w:val="20"/>
              </w:rPr>
              <w:t>1</w:t>
            </w:r>
            <w:r w:rsidR="009336E4">
              <w:rPr>
                <w:rFonts w:ascii="Verdana" w:hAnsi="Verdana"/>
                <w:sz w:val="20"/>
                <w:szCs w:val="20"/>
              </w:rPr>
              <w:t>0</w:t>
            </w:r>
            <w:r w:rsidR="00B83091" w:rsidRPr="00417A81">
              <w:rPr>
                <w:rFonts w:ascii="Verdana" w:hAnsi="Verdana"/>
                <w:sz w:val="20"/>
                <w:szCs w:val="20"/>
              </w:rPr>
              <w:t>,</w:t>
            </w:r>
            <w:r w:rsidRPr="00417A81">
              <w:rPr>
                <w:rFonts w:ascii="Verdana" w:hAnsi="Verdana"/>
                <w:sz w:val="20"/>
                <w:szCs w:val="20"/>
              </w:rPr>
              <w:t xml:space="preserve"> 201</w:t>
            </w:r>
            <w:r w:rsidR="009336E4">
              <w:rPr>
                <w:rFonts w:ascii="Verdana" w:hAnsi="Verdana"/>
                <w:sz w:val="20"/>
                <w:szCs w:val="20"/>
              </w:rPr>
              <w:t>8</w:t>
            </w:r>
          </w:p>
        </w:tc>
        <w:tc>
          <w:tcPr>
            <w:tcW w:w="2250" w:type="dxa"/>
            <w:tcBorders>
              <w:top w:val="single" w:sz="24" w:space="0" w:color="002C77"/>
            </w:tcBorders>
            <w:shd w:val="clear" w:color="auto" w:fill="auto"/>
          </w:tcPr>
          <w:p w14:paraId="5B93B19C" w14:textId="0DCF7226" w:rsidR="0037234D" w:rsidRPr="00417A81" w:rsidRDefault="009336E4" w:rsidP="00A9250F">
            <w:pPr>
              <w:pStyle w:val="NoSpacing"/>
              <w:rPr>
                <w:rFonts w:ascii="Verdana" w:hAnsi="Verdana"/>
                <w:sz w:val="20"/>
                <w:szCs w:val="20"/>
              </w:rPr>
            </w:pPr>
            <w:r>
              <w:rPr>
                <w:rFonts w:ascii="Verdana" w:hAnsi="Verdana"/>
                <w:sz w:val="20"/>
                <w:szCs w:val="20"/>
              </w:rPr>
              <w:t>February 4</w:t>
            </w:r>
            <w:r w:rsidR="0037234D" w:rsidRPr="00417A81">
              <w:rPr>
                <w:rFonts w:ascii="Verdana" w:hAnsi="Verdana"/>
                <w:sz w:val="20"/>
                <w:szCs w:val="20"/>
              </w:rPr>
              <w:t>, 201</w:t>
            </w:r>
            <w:r>
              <w:rPr>
                <w:rFonts w:ascii="Verdana" w:hAnsi="Verdana"/>
                <w:sz w:val="20"/>
                <w:szCs w:val="20"/>
              </w:rPr>
              <w:t>9</w:t>
            </w:r>
          </w:p>
        </w:tc>
        <w:tc>
          <w:tcPr>
            <w:tcW w:w="1080" w:type="dxa"/>
            <w:tcBorders>
              <w:top w:val="single" w:sz="24" w:space="0" w:color="002C77"/>
            </w:tcBorders>
          </w:tcPr>
          <w:p w14:paraId="4C118629" w14:textId="77777777" w:rsidR="0037234D" w:rsidRPr="00417A81" w:rsidRDefault="0037234D" w:rsidP="003F1142">
            <w:pPr>
              <w:pStyle w:val="NoSpacing"/>
              <w:rPr>
                <w:rFonts w:ascii="Verdana" w:hAnsi="Verdana"/>
                <w:sz w:val="20"/>
                <w:szCs w:val="20"/>
              </w:rPr>
            </w:pPr>
            <w:r w:rsidRPr="00417A81">
              <w:rPr>
                <w:rFonts w:ascii="Verdana" w:hAnsi="Verdana"/>
                <w:sz w:val="20"/>
                <w:szCs w:val="20"/>
              </w:rPr>
              <w:t>450</w:t>
            </w:r>
          </w:p>
        </w:tc>
      </w:tr>
      <w:tr w:rsidR="0037234D" w:rsidRPr="00417A81" w14:paraId="6FF3E8F7" w14:textId="77777777" w:rsidTr="0037234D">
        <w:tc>
          <w:tcPr>
            <w:tcW w:w="2610" w:type="dxa"/>
            <w:shd w:val="clear" w:color="auto" w:fill="auto"/>
          </w:tcPr>
          <w:p w14:paraId="696D37B2" w14:textId="7C0CAF51" w:rsidR="0037234D" w:rsidRPr="00417A81" w:rsidRDefault="0037234D" w:rsidP="00BA3BA7">
            <w:pPr>
              <w:pStyle w:val="NoSpacing"/>
              <w:rPr>
                <w:rFonts w:ascii="Verdana" w:hAnsi="Verdana"/>
                <w:sz w:val="20"/>
                <w:szCs w:val="20"/>
              </w:rPr>
            </w:pPr>
            <w:r w:rsidRPr="00417A81">
              <w:rPr>
                <w:rFonts w:ascii="Verdana" w:hAnsi="Verdana"/>
                <w:sz w:val="20"/>
                <w:szCs w:val="20"/>
              </w:rPr>
              <w:t xml:space="preserve">February </w:t>
            </w:r>
            <w:r w:rsidR="009336E4">
              <w:rPr>
                <w:rFonts w:ascii="Verdana" w:hAnsi="Verdana"/>
                <w:sz w:val="20"/>
                <w:szCs w:val="20"/>
              </w:rPr>
              <w:t>5</w:t>
            </w:r>
            <w:r w:rsidRPr="00417A81">
              <w:rPr>
                <w:rFonts w:ascii="Verdana" w:hAnsi="Verdana"/>
                <w:sz w:val="20"/>
                <w:szCs w:val="20"/>
              </w:rPr>
              <w:t>, 201</w:t>
            </w:r>
            <w:r w:rsidR="009336E4">
              <w:rPr>
                <w:rFonts w:ascii="Verdana" w:hAnsi="Verdana"/>
                <w:sz w:val="20"/>
                <w:szCs w:val="20"/>
              </w:rPr>
              <w:t>9</w:t>
            </w:r>
          </w:p>
        </w:tc>
        <w:tc>
          <w:tcPr>
            <w:tcW w:w="2250" w:type="dxa"/>
            <w:shd w:val="clear" w:color="auto" w:fill="auto"/>
          </w:tcPr>
          <w:p w14:paraId="1DFE9583" w14:textId="51F889D8" w:rsidR="0037234D" w:rsidRPr="00417A81" w:rsidRDefault="0037234D" w:rsidP="00BA3BA7">
            <w:pPr>
              <w:pStyle w:val="NoSpacing"/>
              <w:rPr>
                <w:rFonts w:ascii="Verdana" w:hAnsi="Verdana"/>
                <w:sz w:val="20"/>
                <w:szCs w:val="20"/>
              </w:rPr>
            </w:pPr>
            <w:r w:rsidRPr="00417A81">
              <w:rPr>
                <w:rFonts w:ascii="Verdana" w:hAnsi="Verdana"/>
                <w:sz w:val="20"/>
                <w:szCs w:val="20"/>
              </w:rPr>
              <w:t xml:space="preserve">June </w:t>
            </w:r>
            <w:r w:rsidR="009336E4">
              <w:rPr>
                <w:rFonts w:ascii="Verdana" w:hAnsi="Verdana"/>
                <w:sz w:val="20"/>
                <w:szCs w:val="20"/>
              </w:rPr>
              <w:t>20</w:t>
            </w:r>
            <w:r w:rsidRPr="00417A81">
              <w:rPr>
                <w:rFonts w:ascii="Verdana" w:hAnsi="Verdana"/>
                <w:sz w:val="20"/>
                <w:szCs w:val="20"/>
              </w:rPr>
              <w:t>, 201</w:t>
            </w:r>
            <w:r w:rsidR="009336E4">
              <w:rPr>
                <w:rFonts w:ascii="Verdana" w:hAnsi="Verdana"/>
                <w:sz w:val="20"/>
                <w:szCs w:val="20"/>
              </w:rPr>
              <w:t>9</w:t>
            </w:r>
          </w:p>
        </w:tc>
        <w:tc>
          <w:tcPr>
            <w:tcW w:w="1080" w:type="dxa"/>
          </w:tcPr>
          <w:p w14:paraId="4ABA8101" w14:textId="77777777" w:rsidR="0037234D" w:rsidRPr="00417A81" w:rsidRDefault="0037234D" w:rsidP="003F1142">
            <w:pPr>
              <w:pStyle w:val="NoSpacing"/>
              <w:rPr>
                <w:rFonts w:ascii="Verdana" w:hAnsi="Verdana"/>
                <w:sz w:val="20"/>
                <w:szCs w:val="20"/>
              </w:rPr>
            </w:pPr>
            <w:r w:rsidRPr="00417A81">
              <w:rPr>
                <w:rFonts w:ascii="Verdana" w:hAnsi="Verdana"/>
                <w:sz w:val="20"/>
                <w:szCs w:val="20"/>
              </w:rPr>
              <w:t>450</w:t>
            </w:r>
          </w:p>
        </w:tc>
      </w:tr>
      <w:tr w:rsidR="0037234D" w:rsidRPr="00C10354" w14:paraId="43D930EB" w14:textId="77777777" w:rsidTr="0037234D">
        <w:tc>
          <w:tcPr>
            <w:tcW w:w="2610" w:type="dxa"/>
            <w:shd w:val="clear" w:color="auto" w:fill="auto"/>
          </w:tcPr>
          <w:p w14:paraId="7B3D3141" w14:textId="097D575A" w:rsidR="0037234D" w:rsidRPr="00417A81" w:rsidRDefault="0037234D" w:rsidP="00BA3BA7">
            <w:pPr>
              <w:pStyle w:val="NoSpacing"/>
              <w:rPr>
                <w:rFonts w:ascii="Verdana" w:hAnsi="Verdana"/>
                <w:sz w:val="20"/>
                <w:szCs w:val="20"/>
              </w:rPr>
            </w:pPr>
            <w:r w:rsidRPr="00417A81">
              <w:rPr>
                <w:rFonts w:ascii="Verdana" w:hAnsi="Verdana"/>
                <w:sz w:val="20"/>
                <w:szCs w:val="20"/>
              </w:rPr>
              <w:t xml:space="preserve">June </w:t>
            </w:r>
            <w:r w:rsidR="009336E4">
              <w:rPr>
                <w:rFonts w:ascii="Verdana" w:hAnsi="Verdana"/>
                <w:sz w:val="20"/>
                <w:szCs w:val="20"/>
              </w:rPr>
              <w:t>21</w:t>
            </w:r>
            <w:r w:rsidRPr="00417A81">
              <w:rPr>
                <w:rFonts w:ascii="Verdana" w:hAnsi="Verdana"/>
                <w:sz w:val="20"/>
                <w:szCs w:val="20"/>
              </w:rPr>
              <w:t>, 201</w:t>
            </w:r>
            <w:r w:rsidR="009336E4">
              <w:rPr>
                <w:rFonts w:ascii="Verdana" w:hAnsi="Verdana"/>
                <w:sz w:val="20"/>
                <w:szCs w:val="20"/>
              </w:rPr>
              <w:t>9</w:t>
            </w:r>
          </w:p>
        </w:tc>
        <w:tc>
          <w:tcPr>
            <w:tcW w:w="2250" w:type="dxa"/>
            <w:shd w:val="clear" w:color="auto" w:fill="auto"/>
          </w:tcPr>
          <w:p w14:paraId="75978F9C" w14:textId="4758DCC2" w:rsidR="0037234D" w:rsidRPr="00417A81" w:rsidRDefault="0037234D" w:rsidP="00BA3BA7">
            <w:pPr>
              <w:pStyle w:val="NoSpacing"/>
              <w:rPr>
                <w:rFonts w:ascii="Verdana" w:hAnsi="Verdana"/>
                <w:sz w:val="20"/>
                <w:szCs w:val="20"/>
              </w:rPr>
            </w:pPr>
            <w:r w:rsidRPr="00417A81">
              <w:rPr>
                <w:rFonts w:ascii="Verdana" w:hAnsi="Verdana"/>
                <w:sz w:val="20"/>
                <w:szCs w:val="20"/>
              </w:rPr>
              <w:t>August</w:t>
            </w:r>
            <w:r w:rsidR="00BA3BA7" w:rsidRPr="00417A81">
              <w:rPr>
                <w:rFonts w:ascii="Verdana" w:hAnsi="Verdana"/>
                <w:sz w:val="20"/>
                <w:szCs w:val="20"/>
              </w:rPr>
              <w:t xml:space="preserve"> 22</w:t>
            </w:r>
            <w:r w:rsidRPr="00417A81">
              <w:rPr>
                <w:rFonts w:ascii="Verdana" w:hAnsi="Verdana"/>
                <w:sz w:val="20"/>
                <w:szCs w:val="20"/>
              </w:rPr>
              <w:t>, 201</w:t>
            </w:r>
            <w:r w:rsidR="009336E4">
              <w:rPr>
                <w:rFonts w:ascii="Verdana" w:hAnsi="Verdana"/>
                <w:sz w:val="20"/>
                <w:szCs w:val="20"/>
              </w:rPr>
              <w:t>9</w:t>
            </w:r>
          </w:p>
        </w:tc>
        <w:tc>
          <w:tcPr>
            <w:tcW w:w="1080" w:type="dxa"/>
          </w:tcPr>
          <w:p w14:paraId="526D3D65" w14:textId="77777777" w:rsidR="0037234D" w:rsidRPr="00282416" w:rsidRDefault="0037234D" w:rsidP="003F1142">
            <w:pPr>
              <w:pStyle w:val="NoSpacing"/>
              <w:rPr>
                <w:rFonts w:ascii="Verdana" w:hAnsi="Verdana"/>
                <w:sz w:val="20"/>
                <w:szCs w:val="20"/>
              </w:rPr>
            </w:pPr>
            <w:r w:rsidRPr="00417A81">
              <w:rPr>
                <w:rFonts w:ascii="Verdana" w:hAnsi="Verdana"/>
                <w:sz w:val="20"/>
                <w:szCs w:val="20"/>
              </w:rPr>
              <w:t>225</w:t>
            </w:r>
          </w:p>
        </w:tc>
      </w:tr>
    </w:tbl>
    <w:p w14:paraId="7E36906B" w14:textId="77777777" w:rsidR="0037234D" w:rsidRDefault="0037234D" w:rsidP="0037234D">
      <w:pPr>
        <w:pStyle w:val="NoSpacing"/>
        <w:rPr>
          <w:rFonts w:ascii="Verdana" w:hAnsi="Verdana"/>
          <w:b/>
          <w:color w:val="002C77"/>
        </w:rPr>
      </w:pPr>
    </w:p>
    <w:p w14:paraId="0E4F4C0A" w14:textId="77777777" w:rsidR="0037234D" w:rsidRDefault="0037234D" w:rsidP="0037234D">
      <w:pPr>
        <w:pStyle w:val="NoSpacing"/>
        <w:rPr>
          <w:rFonts w:ascii="Verdana" w:hAnsi="Verdana"/>
          <w:b/>
          <w:color w:val="002C77"/>
        </w:rPr>
      </w:pPr>
    </w:p>
    <w:p w14:paraId="07386AB1" w14:textId="309FC82F" w:rsidR="0037234D" w:rsidRDefault="0037234D" w:rsidP="0037234D">
      <w:pPr>
        <w:pStyle w:val="NoSpacing"/>
        <w:rPr>
          <w:rFonts w:ascii="Verdana" w:hAnsi="Verdana"/>
          <w:b/>
          <w:color w:val="002C77"/>
        </w:rPr>
      </w:pPr>
    </w:p>
    <w:p w14:paraId="1A61B795" w14:textId="77777777" w:rsidR="0037234D" w:rsidRPr="00F37591" w:rsidRDefault="0037234D" w:rsidP="0037234D">
      <w:pPr>
        <w:pStyle w:val="NoSpacing"/>
        <w:pBdr>
          <w:top w:val="single" w:sz="24" w:space="1" w:color="002C77"/>
        </w:pBdr>
        <w:rPr>
          <w:rFonts w:ascii="Verdana" w:hAnsi="Verdana"/>
          <w:b/>
          <w:color w:val="002C77"/>
          <w:sz w:val="16"/>
          <w:szCs w:val="16"/>
        </w:rPr>
      </w:pPr>
    </w:p>
    <w:p w14:paraId="31CC9A35" w14:textId="77777777" w:rsidR="0037234D" w:rsidRDefault="0037234D" w:rsidP="0037234D">
      <w:pPr>
        <w:pStyle w:val="NoSpacing"/>
        <w:pBdr>
          <w:top w:val="single" w:sz="24" w:space="1" w:color="002C77"/>
        </w:pBdr>
        <w:jc w:val="center"/>
        <w:rPr>
          <w:rFonts w:ascii="Verdana" w:hAnsi="Verdana"/>
          <w:b/>
          <w:color w:val="002C77"/>
        </w:rPr>
      </w:pPr>
    </w:p>
    <w:p w14:paraId="1144BD3F" w14:textId="77777777" w:rsidR="0037234D" w:rsidRPr="005D2969" w:rsidRDefault="0037234D" w:rsidP="0037234D">
      <w:pPr>
        <w:pStyle w:val="NoSpacing"/>
        <w:pBdr>
          <w:top w:val="single" w:sz="24" w:space="1" w:color="002C77"/>
        </w:pBdr>
        <w:jc w:val="center"/>
        <w:rPr>
          <w:rFonts w:ascii="Verdana" w:hAnsi="Verdana"/>
          <w:b/>
          <w:color w:val="0070C0"/>
        </w:rPr>
      </w:pPr>
      <w:r w:rsidRPr="005D2969">
        <w:rPr>
          <w:rFonts w:ascii="Verdana" w:hAnsi="Verdana"/>
          <w:b/>
          <w:color w:val="0070C0"/>
        </w:rPr>
        <w:t>HOURS</w:t>
      </w:r>
    </w:p>
    <w:p w14:paraId="151CD323" w14:textId="77777777" w:rsidR="0037234D" w:rsidRPr="00CA7562" w:rsidRDefault="0037234D" w:rsidP="0037234D">
      <w:pPr>
        <w:pStyle w:val="NoSpacing"/>
        <w:pBdr>
          <w:top w:val="single" w:sz="24" w:space="1" w:color="002C77"/>
        </w:pBdr>
        <w:rPr>
          <w:rFonts w:ascii="Verdana" w:hAnsi="Verdana"/>
          <w:b/>
          <w:color w:val="943634"/>
          <w:sz w:val="16"/>
          <w:szCs w:val="16"/>
        </w:rPr>
      </w:pPr>
    </w:p>
    <w:p w14:paraId="0DDC9081" w14:textId="77777777" w:rsidR="0037234D" w:rsidRPr="007746E4" w:rsidRDefault="0037234D" w:rsidP="0037234D">
      <w:pPr>
        <w:pStyle w:val="NoSpacing"/>
        <w:rPr>
          <w:rFonts w:ascii="Verdana" w:hAnsi="Verdana"/>
          <w:b/>
          <w:color w:val="F79646"/>
        </w:rPr>
      </w:pPr>
      <w:r w:rsidRPr="005D2969">
        <w:rPr>
          <w:rFonts w:ascii="Verdana" w:hAnsi="Verdana"/>
          <w:b/>
          <w:color w:val="0070C0"/>
        </w:rPr>
        <w:t>Monroe Community Hospital (Evenings)</w:t>
      </w:r>
    </w:p>
    <w:p w14:paraId="61A04D79" w14:textId="77777777" w:rsidR="0037234D" w:rsidRPr="00472462" w:rsidRDefault="0037234D" w:rsidP="0037234D">
      <w:pPr>
        <w:pStyle w:val="NoSpacing"/>
        <w:ind w:left="720"/>
        <w:rPr>
          <w:rFonts w:ascii="Verdana" w:hAnsi="Verdana"/>
          <w:sz w:val="20"/>
          <w:szCs w:val="20"/>
        </w:rPr>
      </w:pPr>
      <w:r w:rsidRPr="00472462">
        <w:rPr>
          <w:rFonts w:ascii="Verdana" w:hAnsi="Verdana"/>
          <w:b/>
          <w:sz w:val="20"/>
          <w:szCs w:val="20"/>
          <w:u w:val="single"/>
        </w:rPr>
        <w:t>Classes:</w:t>
      </w:r>
      <w:r w:rsidRPr="00472462">
        <w:rPr>
          <w:rFonts w:ascii="Verdana" w:hAnsi="Verdana"/>
          <w:sz w:val="20"/>
          <w:szCs w:val="20"/>
        </w:rPr>
        <w:t xml:space="preserve">   </w:t>
      </w:r>
      <w:r w:rsidRPr="00472462">
        <w:rPr>
          <w:rFonts w:ascii="Verdana" w:hAnsi="Verdana"/>
          <w:b/>
          <w:sz w:val="20"/>
          <w:szCs w:val="20"/>
        </w:rPr>
        <w:t>September –January:</w:t>
      </w:r>
      <w:r w:rsidRPr="00472462">
        <w:rPr>
          <w:rFonts w:ascii="Verdana" w:hAnsi="Verdana"/>
          <w:sz w:val="20"/>
          <w:szCs w:val="20"/>
        </w:rPr>
        <w:t xml:space="preserve">     Monday</w:t>
      </w:r>
      <w:r>
        <w:rPr>
          <w:rFonts w:ascii="Verdana" w:hAnsi="Verdana"/>
          <w:sz w:val="20"/>
          <w:szCs w:val="20"/>
        </w:rPr>
        <w:t xml:space="preserve"> </w:t>
      </w:r>
      <w:r w:rsidRPr="00472462">
        <w:rPr>
          <w:rFonts w:ascii="Verdana" w:hAnsi="Verdana"/>
          <w:sz w:val="20"/>
          <w:szCs w:val="20"/>
        </w:rPr>
        <w:t>-</w:t>
      </w:r>
      <w:r>
        <w:rPr>
          <w:rFonts w:ascii="Verdana" w:hAnsi="Verdana"/>
          <w:sz w:val="20"/>
          <w:szCs w:val="20"/>
        </w:rPr>
        <w:t xml:space="preserve"> </w:t>
      </w:r>
      <w:r w:rsidRPr="00472462">
        <w:rPr>
          <w:rFonts w:ascii="Verdana" w:hAnsi="Verdana"/>
          <w:sz w:val="20"/>
          <w:szCs w:val="20"/>
        </w:rPr>
        <w:t>Thursday:    4:00pm-9:</w:t>
      </w:r>
      <w:r>
        <w:rPr>
          <w:rFonts w:ascii="Verdana" w:hAnsi="Verdana"/>
          <w:sz w:val="20"/>
          <w:szCs w:val="20"/>
        </w:rPr>
        <w:t>30</w:t>
      </w:r>
      <w:r w:rsidRPr="00472462">
        <w:rPr>
          <w:rFonts w:ascii="Verdana" w:hAnsi="Verdana"/>
          <w:sz w:val="20"/>
          <w:szCs w:val="20"/>
        </w:rPr>
        <w:t>pm</w:t>
      </w:r>
    </w:p>
    <w:p w14:paraId="5DC90607" w14:textId="77777777" w:rsidR="0037234D" w:rsidRPr="00472462" w:rsidRDefault="0037234D" w:rsidP="0037234D">
      <w:pPr>
        <w:pStyle w:val="NoSpacing"/>
        <w:ind w:left="720"/>
        <w:rPr>
          <w:rFonts w:ascii="Verdana" w:hAnsi="Verdana"/>
          <w:sz w:val="20"/>
          <w:szCs w:val="20"/>
        </w:rPr>
      </w:pPr>
      <w:r w:rsidRPr="00472462">
        <w:rPr>
          <w:rFonts w:ascii="Verdana" w:hAnsi="Verdana"/>
          <w:sz w:val="20"/>
          <w:szCs w:val="20"/>
        </w:rPr>
        <w:t xml:space="preserve">               </w:t>
      </w:r>
      <w:r>
        <w:rPr>
          <w:rFonts w:ascii="Verdana" w:hAnsi="Verdana"/>
          <w:sz w:val="20"/>
          <w:szCs w:val="20"/>
        </w:rPr>
        <w:t xml:space="preserve"> </w:t>
      </w:r>
      <w:r>
        <w:rPr>
          <w:rFonts w:ascii="Verdana" w:hAnsi="Verdana"/>
          <w:b/>
          <w:sz w:val="20"/>
          <w:szCs w:val="20"/>
        </w:rPr>
        <w:t>Ja</w:t>
      </w:r>
      <w:r w:rsidRPr="00472462">
        <w:rPr>
          <w:rFonts w:ascii="Verdana" w:hAnsi="Verdana"/>
          <w:b/>
          <w:sz w:val="20"/>
          <w:szCs w:val="20"/>
        </w:rPr>
        <w:t>nuary – August:</w:t>
      </w:r>
      <w:r w:rsidRPr="00472462">
        <w:rPr>
          <w:rFonts w:ascii="Verdana" w:hAnsi="Verdana"/>
          <w:sz w:val="20"/>
          <w:szCs w:val="20"/>
        </w:rPr>
        <w:t xml:space="preserve">          Monday &amp; Tuesday:</w:t>
      </w:r>
      <w:r>
        <w:rPr>
          <w:rFonts w:ascii="Verdana" w:hAnsi="Verdana"/>
          <w:sz w:val="20"/>
          <w:szCs w:val="20"/>
        </w:rPr>
        <w:t xml:space="preserve"> </w:t>
      </w:r>
      <w:r w:rsidRPr="00472462">
        <w:rPr>
          <w:rFonts w:ascii="Verdana" w:hAnsi="Verdana"/>
          <w:sz w:val="20"/>
          <w:szCs w:val="20"/>
        </w:rPr>
        <w:t xml:space="preserve">  </w:t>
      </w:r>
      <w:r>
        <w:rPr>
          <w:rFonts w:ascii="Verdana" w:hAnsi="Verdana"/>
          <w:sz w:val="20"/>
          <w:szCs w:val="20"/>
        </w:rPr>
        <w:t xml:space="preserve">  </w:t>
      </w:r>
      <w:r w:rsidRPr="00472462">
        <w:rPr>
          <w:rFonts w:ascii="Verdana" w:hAnsi="Verdana"/>
          <w:sz w:val="20"/>
          <w:szCs w:val="20"/>
        </w:rPr>
        <w:t>4:00pm-9:</w:t>
      </w:r>
      <w:r>
        <w:rPr>
          <w:rFonts w:ascii="Verdana" w:hAnsi="Verdana"/>
          <w:sz w:val="20"/>
          <w:szCs w:val="20"/>
        </w:rPr>
        <w:t>30</w:t>
      </w:r>
      <w:r w:rsidRPr="00472462">
        <w:rPr>
          <w:rFonts w:ascii="Verdana" w:hAnsi="Verdana"/>
          <w:sz w:val="20"/>
          <w:szCs w:val="20"/>
        </w:rPr>
        <w:t xml:space="preserve">pm              </w:t>
      </w:r>
    </w:p>
    <w:p w14:paraId="03F92A0A" w14:textId="71AABBEC" w:rsidR="0037234D" w:rsidRDefault="009336E4" w:rsidP="009336E4">
      <w:pPr>
        <w:pStyle w:val="NoSpacing"/>
        <w:ind w:left="720"/>
        <w:rPr>
          <w:rFonts w:ascii="Verdana" w:hAnsi="Verdana"/>
          <w:sz w:val="20"/>
          <w:szCs w:val="20"/>
        </w:rPr>
      </w:pPr>
      <w:r>
        <w:rPr>
          <w:rFonts w:ascii="Verdana" w:hAnsi="Verdana"/>
          <w:sz w:val="20"/>
          <w:szCs w:val="20"/>
        </w:rPr>
        <w:t xml:space="preserve">                </w:t>
      </w:r>
      <w:r w:rsidRPr="009336E4">
        <w:rPr>
          <w:rFonts w:ascii="Verdana" w:hAnsi="Verdana"/>
          <w:b/>
          <w:sz w:val="20"/>
          <w:szCs w:val="20"/>
        </w:rPr>
        <w:t>September-August</w:t>
      </w:r>
      <w:r>
        <w:rPr>
          <w:rFonts w:ascii="Verdana" w:hAnsi="Verdana"/>
          <w:sz w:val="20"/>
          <w:szCs w:val="20"/>
        </w:rPr>
        <w:t xml:space="preserve">:        </w:t>
      </w:r>
      <w:r w:rsidRPr="00472462">
        <w:rPr>
          <w:rFonts w:ascii="Verdana" w:hAnsi="Verdana"/>
          <w:sz w:val="20"/>
          <w:szCs w:val="20"/>
        </w:rPr>
        <w:t xml:space="preserve">Saturday: Assigned 2 hour block between </w:t>
      </w:r>
      <w:r>
        <w:rPr>
          <w:rFonts w:ascii="Verdana" w:hAnsi="Verdana"/>
          <w:sz w:val="20"/>
          <w:szCs w:val="20"/>
        </w:rPr>
        <w:t xml:space="preserve">                    </w:t>
      </w:r>
    </w:p>
    <w:p w14:paraId="7AB77ED7" w14:textId="7DE7741F" w:rsidR="009336E4" w:rsidRPr="00472462" w:rsidRDefault="009336E4" w:rsidP="009336E4">
      <w:pPr>
        <w:pStyle w:val="NoSpacing"/>
        <w:ind w:left="720"/>
        <w:rPr>
          <w:rFonts w:ascii="Verdana" w:hAnsi="Verdana"/>
          <w:b/>
          <w:sz w:val="20"/>
          <w:szCs w:val="20"/>
          <w:u w:val="single"/>
        </w:rPr>
      </w:pPr>
      <w:r>
        <w:rPr>
          <w:rFonts w:ascii="Verdana" w:hAnsi="Verdana"/>
          <w:sz w:val="20"/>
          <w:szCs w:val="20"/>
        </w:rPr>
        <w:t xml:space="preserve">                                                       </w:t>
      </w:r>
      <w:r w:rsidRPr="00472462">
        <w:rPr>
          <w:rFonts w:ascii="Verdana" w:hAnsi="Verdana"/>
          <w:sz w:val="20"/>
          <w:szCs w:val="20"/>
        </w:rPr>
        <w:t>8:00am-4:30pm</w:t>
      </w:r>
    </w:p>
    <w:p w14:paraId="08CE7FE7" w14:textId="02559673" w:rsidR="0037234D" w:rsidRDefault="0037234D" w:rsidP="0037234D">
      <w:pPr>
        <w:pStyle w:val="NoSpacing"/>
        <w:ind w:left="720"/>
        <w:rPr>
          <w:rFonts w:ascii="Verdana" w:hAnsi="Verdana"/>
          <w:sz w:val="20"/>
          <w:szCs w:val="20"/>
        </w:rPr>
      </w:pPr>
      <w:r w:rsidRPr="00472462">
        <w:rPr>
          <w:rFonts w:ascii="Verdana" w:hAnsi="Verdana"/>
          <w:b/>
          <w:sz w:val="20"/>
          <w:szCs w:val="20"/>
          <w:u w:val="single"/>
        </w:rPr>
        <w:t>Lab:</w:t>
      </w:r>
      <w:r w:rsidRPr="00472462">
        <w:rPr>
          <w:rFonts w:ascii="Verdana" w:hAnsi="Verdana"/>
          <w:sz w:val="20"/>
          <w:szCs w:val="20"/>
        </w:rPr>
        <w:t xml:space="preserve">         </w:t>
      </w:r>
      <w:r w:rsidR="009336E4">
        <w:rPr>
          <w:rFonts w:ascii="Verdana" w:hAnsi="Verdana"/>
          <w:b/>
          <w:sz w:val="20"/>
          <w:szCs w:val="20"/>
        </w:rPr>
        <w:t>September –February</w:t>
      </w:r>
      <w:r w:rsidRPr="00472462">
        <w:rPr>
          <w:rFonts w:ascii="Verdana" w:hAnsi="Verdana"/>
          <w:b/>
          <w:sz w:val="20"/>
          <w:szCs w:val="20"/>
        </w:rPr>
        <w:t>:</w:t>
      </w:r>
      <w:r w:rsidRPr="00472462">
        <w:rPr>
          <w:rFonts w:ascii="Verdana" w:hAnsi="Verdana"/>
          <w:sz w:val="20"/>
          <w:szCs w:val="20"/>
        </w:rPr>
        <w:t xml:space="preserve">     </w:t>
      </w:r>
    </w:p>
    <w:p w14:paraId="750D7238" w14:textId="77777777" w:rsidR="0037234D" w:rsidRDefault="0037234D" w:rsidP="0037234D">
      <w:pPr>
        <w:pStyle w:val="NoSpacing"/>
        <w:ind w:left="1440" w:firstLine="720"/>
        <w:rPr>
          <w:rFonts w:ascii="Verdana" w:hAnsi="Verdana"/>
          <w:sz w:val="20"/>
          <w:szCs w:val="20"/>
        </w:rPr>
      </w:pPr>
      <w:r w:rsidRPr="00472462">
        <w:rPr>
          <w:rFonts w:ascii="Verdana" w:hAnsi="Verdana"/>
          <w:sz w:val="20"/>
          <w:szCs w:val="20"/>
        </w:rPr>
        <w:t>Monday – Thursday</w:t>
      </w:r>
      <w:r>
        <w:rPr>
          <w:rFonts w:ascii="Verdana" w:hAnsi="Verdana"/>
          <w:sz w:val="20"/>
          <w:szCs w:val="20"/>
        </w:rPr>
        <w:t xml:space="preserve"> </w:t>
      </w:r>
      <w:r w:rsidRPr="00472462">
        <w:rPr>
          <w:rFonts w:ascii="Verdana" w:hAnsi="Verdana"/>
          <w:sz w:val="20"/>
          <w:szCs w:val="20"/>
        </w:rPr>
        <w:t xml:space="preserve">(One assigned day per week) </w:t>
      </w:r>
    </w:p>
    <w:p w14:paraId="1FE3BC1E" w14:textId="77777777" w:rsidR="0037234D" w:rsidRPr="00472462" w:rsidRDefault="0037234D" w:rsidP="0037234D">
      <w:pPr>
        <w:pStyle w:val="NoSpacing"/>
        <w:ind w:left="1440" w:firstLine="720"/>
        <w:rPr>
          <w:rFonts w:ascii="Verdana" w:hAnsi="Verdana"/>
          <w:sz w:val="20"/>
          <w:szCs w:val="20"/>
        </w:rPr>
      </w:pPr>
      <w:r>
        <w:rPr>
          <w:rFonts w:ascii="Verdana" w:hAnsi="Verdana"/>
          <w:sz w:val="20"/>
          <w:szCs w:val="20"/>
        </w:rPr>
        <w:t>9:30</w:t>
      </w:r>
      <w:r w:rsidRPr="00472462">
        <w:rPr>
          <w:rFonts w:ascii="Verdana" w:hAnsi="Verdana"/>
          <w:sz w:val="20"/>
          <w:szCs w:val="20"/>
        </w:rPr>
        <w:t>pm-</w:t>
      </w:r>
      <w:r>
        <w:rPr>
          <w:rFonts w:ascii="Verdana" w:hAnsi="Verdana"/>
          <w:sz w:val="20"/>
          <w:szCs w:val="20"/>
        </w:rPr>
        <w:t>11:3</w:t>
      </w:r>
      <w:r w:rsidRPr="00472462">
        <w:rPr>
          <w:rFonts w:ascii="Verdana" w:hAnsi="Verdana"/>
          <w:sz w:val="20"/>
          <w:szCs w:val="20"/>
        </w:rPr>
        <w:t>0pm</w:t>
      </w:r>
    </w:p>
    <w:p w14:paraId="7EB4826B" w14:textId="6E2FF873" w:rsidR="0037234D" w:rsidRPr="00472462" w:rsidRDefault="00D73886" w:rsidP="0037234D">
      <w:pPr>
        <w:pStyle w:val="NoSpacing"/>
        <w:ind w:left="720"/>
        <w:rPr>
          <w:rFonts w:ascii="Verdana" w:hAnsi="Verdana"/>
          <w:sz w:val="20"/>
          <w:szCs w:val="20"/>
        </w:rPr>
      </w:pPr>
      <w:r>
        <w:rPr>
          <w:rFonts w:ascii="Verdana" w:hAnsi="Verdana"/>
          <w:sz w:val="20"/>
          <w:szCs w:val="20"/>
        </w:rPr>
        <w:t xml:space="preserve">                    </w:t>
      </w:r>
      <w:r w:rsidR="0037234D" w:rsidRPr="00472462">
        <w:rPr>
          <w:rFonts w:ascii="Verdana" w:hAnsi="Verdana"/>
          <w:sz w:val="20"/>
          <w:szCs w:val="20"/>
        </w:rPr>
        <w:t>Saturday: Assigned 2 hour block between 8:00am-4:30pm</w:t>
      </w:r>
    </w:p>
    <w:p w14:paraId="6DFC3390" w14:textId="77777777" w:rsidR="0037234D" w:rsidRPr="00472462" w:rsidRDefault="0037234D" w:rsidP="0037234D">
      <w:pPr>
        <w:pStyle w:val="NoSpacing"/>
        <w:ind w:left="720"/>
        <w:rPr>
          <w:rFonts w:ascii="Verdana" w:hAnsi="Verdana"/>
          <w:b/>
          <w:sz w:val="20"/>
          <w:szCs w:val="20"/>
          <w:u w:val="single"/>
        </w:rPr>
      </w:pPr>
    </w:p>
    <w:p w14:paraId="7F52FC57" w14:textId="2D5C2689" w:rsidR="0037234D" w:rsidRDefault="0037234D" w:rsidP="0037234D">
      <w:pPr>
        <w:pStyle w:val="NoSpacing"/>
        <w:ind w:left="720"/>
        <w:rPr>
          <w:rFonts w:ascii="Verdana" w:hAnsi="Verdana"/>
          <w:sz w:val="20"/>
          <w:szCs w:val="20"/>
        </w:rPr>
      </w:pPr>
      <w:r w:rsidRPr="00472462">
        <w:rPr>
          <w:rFonts w:ascii="Verdana" w:hAnsi="Verdana"/>
          <w:b/>
          <w:sz w:val="20"/>
          <w:szCs w:val="20"/>
          <w:u w:val="single"/>
        </w:rPr>
        <w:t>Clinical:</w:t>
      </w:r>
      <w:r w:rsidRPr="00472462">
        <w:rPr>
          <w:rFonts w:ascii="Verdana" w:hAnsi="Verdana"/>
          <w:b/>
          <w:sz w:val="20"/>
          <w:szCs w:val="20"/>
        </w:rPr>
        <w:t xml:space="preserve">  </w:t>
      </w:r>
      <w:r w:rsidRPr="00472462">
        <w:rPr>
          <w:rFonts w:ascii="Verdana" w:hAnsi="Verdana"/>
          <w:sz w:val="20"/>
          <w:szCs w:val="20"/>
        </w:rPr>
        <w:t xml:space="preserve"> </w:t>
      </w:r>
      <w:r w:rsidRPr="00472462">
        <w:rPr>
          <w:rFonts w:ascii="Verdana" w:hAnsi="Verdana"/>
          <w:b/>
          <w:sz w:val="20"/>
          <w:szCs w:val="20"/>
        </w:rPr>
        <w:t xml:space="preserve">January-August:            </w:t>
      </w:r>
      <w:r w:rsidR="009336E4">
        <w:rPr>
          <w:rFonts w:ascii="Verdana" w:hAnsi="Verdana"/>
          <w:sz w:val="20"/>
          <w:szCs w:val="20"/>
        </w:rPr>
        <w:t xml:space="preserve"> Wednesday &amp; Thursday:  4:30pm-11</w:t>
      </w:r>
      <w:r w:rsidR="00C141B5">
        <w:rPr>
          <w:rFonts w:ascii="Verdana" w:hAnsi="Verdana"/>
          <w:sz w:val="20"/>
          <w:szCs w:val="20"/>
        </w:rPr>
        <w:t>:OOpm</w:t>
      </w:r>
      <w:r w:rsidRPr="00472462">
        <w:rPr>
          <w:rFonts w:ascii="Verdana" w:hAnsi="Verdana"/>
          <w:sz w:val="20"/>
          <w:szCs w:val="20"/>
        </w:rPr>
        <w:t xml:space="preserve"> &amp; </w:t>
      </w:r>
      <w:r>
        <w:rPr>
          <w:rFonts w:ascii="Verdana" w:hAnsi="Verdana"/>
          <w:sz w:val="20"/>
          <w:szCs w:val="20"/>
        </w:rPr>
        <w:t xml:space="preserve">  </w:t>
      </w:r>
    </w:p>
    <w:p w14:paraId="248D26E6" w14:textId="03CC4B37" w:rsidR="00D73886" w:rsidRDefault="0037234D" w:rsidP="00D73886">
      <w:pPr>
        <w:pStyle w:val="NoSpacing"/>
        <w:ind w:left="720"/>
        <w:rPr>
          <w:rFonts w:ascii="Verdana" w:hAnsi="Verdana"/>
          <w:sz w:val="20"/>
          <w:szCs w:val="20"/>
        </w:rPr>
      </w:pPr>
      <w:r w:rsidRPr="009D4C35">
        <w:rPr>
          <w:rFonts w:ascii="Verdana" w:hAnsi="Verdana"/>
          <w:b/>
          <w:sz w:val="20"/>
          <w:szCs w:val="20"/>
        </w:rPr>
        <w:t xml:space="preserve">                                                       </w:t>
      </w:r>
      <w:r>
        <w:rPr>
          <w:rFonts w:ascii="Verdana" w:hAnsi="Verdana"/>
          <w:b/>
          <w:sz w:val="20"/>
          <w:szCs w:val="20"/>
        </w:rPr>
        <w:t xml:space="preserve"> </w:t>
      </w:r>
      <w:r w:rsidRPr="009D4C35">
        <w:rPr>
          <w:rFonts w:ascii="Verdana" w:hAnsi="Verdana"/>
          <w:b/>
          <w:sz w:val="20"/>
          <w:szCs w:val="20"/>
        </w:rPr>
        <w:t xml:space="preserve"> </w:t>
      </w:r>
      <w:r w:rsidRPr="009D4C35">
        <w:rPr>
          <w:rFonts w:ascii="Verdana" w:hAnsi="Verdana"/>
          <w:sz w:val="20"/>
          <w:szCs w:val="20"/>
        </w:rPr>
        <w:t>Assigned Saturdays</w:t>
      </w:r>
      <w:r>
        <w:rPr>
          <w:rFonts w:ascii="Verdana" w:hAnsi="Verdana"/>
          <w:sz w:val="20"/>
          <w:szCs w:val="20"/>
        </w:rPr>
        <w:t>:</w:t>
      </w:r>
      <w:r w:rsidRPr="009D4C35">
        <w:rPr>
          <w:rFonts w:ascii="Verdana" w:hAnsi="Verdana"/>
          <w:sz w:val="20"/>
          <w:szCs w:val="20"/>
        </w:rPr>
        <w:t xml:space="preserve"> </w:t>
      </w:r>
      <w:r>
        <w:rPr>
          <w:rFonts w:ascii="Verdana" w:hAnsi="Verdana"/>
          <w:sz w:val="20"/>
          <w:szCs w:val="20"/>
        </w:rPr>
        <w:t xml:space="preserve">      </w:t>
      </w:r>
      <w:r w:rsidRPr="009D4C35">
        <w:rPr>
          <w:rFonts w:ascii="Verdana" w:hAnsi="Verdana"/>
          <w:sz w:val="20"/>
          <w:szCs w:val="20"/>
        </w:rPr>
        <w:t xml:space="preserve">7:00am-3:30pm </w:t>
      </w:r>
    </w:p>
    <w:p w14:paraId="127868F3" w14:textId="77777777" w:rsidR="0037234D" w:rsidRPr="00CD47E7" w:rsidRDefault="0037234D" w:rsidP="0037234D">
      <w:pPr>
        <w:pStyle w:val="NoSpacing"/>
        <w:ind w:left="720"/>
        <w:rPr>
          <w:rFonts w:ascii="Verdana" w:hAnsi="Verdana"/>
          <w:sz w:val="10"/>
          <w:szCs w:val="10"/>
        </w:rPr>
      </w:pPr>
    </w:p>
    <w:p w14:paraId="305EDA97" w14:textId="77777777" w:rsidR="0037234D" w:rsidRPr="005D2969" w:rsidRDefault="0037234D" w:rsidP="0037234D">
      <w:pPr>
        <w:pStyle w:val="NoSpacing"/>
        <w:rPr>
          <w:rFonts w:ascii="Verdana" w:hAnsi="Verdana"/>
          <w:b/>
          <w:color w:val="0070C0"/>
        </w:rPr>
      </w:pPr>
      <w:r w:rsidRPr="005D2969">
        <w:rPr>
          <w:rFonts w:ascii="Verdana" w:hAnsi="Verdana"/>
          <w:b/>
          <w:color w:val="0070C0"/>
        </w:rPr>
        <w:t>Monroe Community Hospital (Days)</w:t>
      </w:r>
    </w:p>
    <w:p w14:paraId="41F4A20E" w14:textId="77777777" w:rsidR="0037234D" w:rsidRPr="00472462" w:rsidRDefault="0037234D" w:rsidP="0037234D">
      <w:pPr>
        <w:pStyle w:val="NoSpacing"/>
        <w:ind w:left="720"/>
        <w:rPr>
          <w:rFonts w:ascii="Verdana" w:hAnsi="Verdana"/>
          <w:sz w:val="20"/>
          <w:szCs w:val="20"/>
        </w:rPr>
      </w:pPr>
      <w:r w:rsidRPr="00472462">
        <w:rPr>
          <w:rFonts w:ascii="Verdana" w:hAnsi="Verdana"/>
          <w:b/>
          <w:sz w:val="20"/>
          <w:szCs w:val="20"/>
          <w:u w:val="single"/>
        </w:rPr>
        <w:t>Classes:</w:t>
      </w:r>
      <w:r w:rsidRPr="00472462">
        <w:rPr>
          <w:rFonts w:ascii="Verdana" w:hAnsi="Verdana"/>
          <w:sz w:val="20"/>
          <w:szCs w:val="20"/>
        </w:rPr>
        <w:t xml:space="preserve">   </w:t>
      </w:r>
      <w:r w:rsidRPr="00472462">
        <w:rPr>
          <w:rFonts w:ascii="Verdana" w:hAnsi="Verdana"/>
          <w:b/>
          <w:sz w:val="20"/>
          <w:szCs w:val="20"/>
        </w:rPr>
        <w:t>September –</w:t>
      </w:r>
      <w:r>
        <w:rPr>
          <w:rFonts w:ascii="Verdana" w:hAnsi="Verdana"/>
          <w:b/>
          <w:sz w:val="20"/>
          <w:szCs w:val="20"/>
        </w:rPr>
        <w:t xml:space="preserve"> </w:t>
      </w:r>
      <w:r w:rsidRPr="00472462">
        <w:rPr>
          <w:rFonts w:ascii="Verdana" w:hAnsi="Verdana"/>
          <w:b/>
          <w:sz w:val="20"/>
          <w:szCs w:val="20"/>
        </w:rPr>
        <w:t>January:</w:t>
      </w:r>
      <w:r w:rsidRPr="00472462">
        <w:rPr>
          <w:rFonts w:ascii="Verdana" w:hAnsi="Verdana"/>
          <w:sz w:val="20"/>
          <w:szCs w:val="20"/>
        </w:rPr>
        <w:t xml:space="preserve">    Monday</w:t>
      </w:r>
      <w:r>
        <w:rPr>
          <w:rFonts w:ascii="Verdana" w:hAnsi="Verdana"/>
          <w:sz w:val="20"/>
          <w:szCs w:val="20"/>
        </w:rPr>
        <w:t xml:space="preserve"> </w:t>
      </w:r>
      <w:r w:rsidRPr="00472462">
        <w:rPr>
          <w:rFonts w:ascii="Verdana" w:hAnsi="Verdana"/>
          <w:sz w:val="20"/>
          <w:szCs w:val="20"/>
        </w:rPr>
        <w:t>-</w:t>
      </w:r>
      <w:r>
        <w:rPr>
          <w:rFonts w:ascii="Verdana" w:hAnsi="Verdana"/>
          <w:sz w:val="20"/>
          <w:szCs w:val="20"/>
        </w:rPr>
        <w:t xml:space="preserve"> </w:t>
      </w:r>
      <w:r w:rsidRPr="00472462">
        <w:rPr>
          <w:rFonts w:ascii="Verdana" w:hAnsi="Verdana"/>
          <w:sz w:val="20"/>
          <w:szCs w:val="20"/>
        </w:rPr>
        <w:t>Thursday:    8:30am-2:15pm</w:t>
      </w:r>
    </w:p>
    <w:p w14:paraId="0072527F" w14:textId="77777777" w:rsidR="00D73886" w:rsidRDefault="0037234D" w:rsidP="0037234D">
      <w:pPr>
        <w:pStyle w:val="NoSpacing"/>
        <w:ind w:left="720"/>
        <w:rPr>
          <w:rFonts w:ascii="Verdana" w:hAnsi="Verdana"/>
          <w:sz w:val="20"/>
          <w:szCs w:val="20"/>
        </w:rPr>
      </w:pPr>
      <w:r w:rsidRPr="00472462">
        <w:rPr>
          <w:rFonts w:ascii="Verdana" w:hAnsi="Verdana"/>
          <w:sz w:val="20"/>
          <w:szCs w:val="20"/>
        </w:rPr>
        <w:t xml:space="preserve">                </w:t>
      </w:r>
      <w:r w:rsidRPr="00472462">
        <w:rPr>
          <w:rFonts w:ascii="Verdana" w:hAnsi="Verdana"/>
          <w:b/>
          <w:sz w:val="20"/>
          <w:szCs w:val="20"/>
        </w:rPr>
        <w:t>January – August:</w:t>
      </w:r>
      <w:r w:rsidRPr="00472462">
        <w:rPr>
          <w:rFonts w:ascii="Verdana" w:hAnsi="Verdana"/>
          <w:sz w:val="20"/>
          <w:szCs w:val="20"/>
        </w:rPr>
        <w:t xml:space="preserve">          Monday &amp; Tuesday:   </w:t>
      </w:r>
      <w:r>
        <w:rPr>
          <w:rFonts w:ascii="Verdana" w:hAnsi="Verdana"/>
          <w:sz w:val="20"/>
          <w:szCs w:val="20"/>
        </w:rPr>
        <w:t xml:space="preserve">  </w:t>
      </w:r>
      <w:r w:rsidRPr="00472462">
        <w:rPr>
          <w:rFonts w:ascii="Verdana" w:hAnsi="Verdana"/>
          <w:sz w:val="20"/>
          <w:szCs w:val="20"/>
        </w:rPr>
        <w:t xml:space="preserve">8:30am-2:15pm </w:t>
      </w:r>
    </w:p>
    <w:p w14:paraId="60F9CCB3" w14:textId="062C9031" w:rsidR="0037234D" w:rsidRDefault="0037234D" w:rsidP="00D73886">
      <w:pPr>
        <w:pStyle w:val="NoSpacing"/>
        <w:ind w:left="720"/>
        <w:rPr>
          <w:rFonts w:ascii="Verdana" w:hAnsi="Verdana"/>
          <w:sz w:val="20"/>
          <w:szCs w:val="20"/>
        </w:rPr>
      </w:pPr>
      <w:r w:rsidRPr="00472462">
        <w:rPr>
          <w:rFonts w:ascii="Verdana" w:hAnsi="Verdana"/>
          <w:sz w:val="20"/>
          <w:szCs w:val="20"/>
        </w:rPr>
        <w:t xml:space="preserve">             </w:t>
      </w:r>
      <w:r w:rsidR="00D73886">
        <w:rPr>
          <w:rFonts w:ascii="Verdana" w:hAnsi="Verdana"/>
          <w:sz w:val="20"/>
          <w:szCs w:val="20"/>
        </w:rPr>
        <w:t xml:space="preserve">   </w:t>
      </w:r>
      <w:r w:rsidR="00D73886" w:rsidRPr="00D73886">
        <w:rPr>
          <w:rFonts w:ascii="Verdana" w:hAnsi="Verdana"/>
          <w:b/>
          <w:sz w:val="20"/>
          <w:szCs w:val="20"/>
        </w:rPr>
        <w:t>September-August</w:t>
      </w:r>
      <w:r w:rsidR="00D73886">
        <w:rPr>
          <w:rFonts w:ascii="Verdana" w:hAnsi="Verdana"/>
          <w:sz w:val="20"/>
          <w:szCs w:val="20"/>
        </w:rPr>
        <w:t xml:space="preserve">:        </w:t>
      </w:r>
      <w:r w:rsidR="00D73886" w:rsidRPr="00472462">
        <w:rPr>
          <w:rFonts w:ascii="Verdana" w:hAnsi="Verdana"/>
          <w:sz w:val="20"/>
          <w:szCs w:val="20"/>
        </w:rPr>
        <w:t xml:space="preserve">Friday: Assigned 2 hour block between </w:t>
      </w:r>
    </w:p>
    <w:p w14:paraId="48FB64C3" w14:textId="1B7E4113" w:rsidR="00D73886" w:rsidRPr="00472462" w:rsidRDefault="00D73886" w:rsidP="00D73886">
      <w:pPr>
        <w:pStyle w:val="NoSpacing"/>
        <w:ind w:left="720"/>
        <w:rPr>
          <w:rFonts w:ascii="Verdana" w:hAnsi="Verdana"/>
          <w:sz w:val="20"/>
          <w:szCs w:val="20"/>
        </w:rPr>
      </w:pPr>
      <w:r>
        <w:rPr>
          <w:rFonts w:ascii="Verdana" w:hAnsi="Verdana"/>
          <w:sz w:val="20"/>
          <w:szCs w:val="20"/>
        </w:rPr>
        <w:t xml:space="preserve">                                                       </w:t>
      </w:r>
      <w:r w:rsidRPr="00472462">
        <w:rPr>
          <w:rFonts w:ascii="Verdana" w:hAnsi="Verdana"/>
          <w:sz w:val="20"/>
          <w:szCs w:val="20"/>
        </w:rPr>
        <w:t>8:00am-4:30pm</w:t>
      </w:r>
    </w:p>
    <w:p w14:paraId="6A2ED228" w14:textId="77777777" w:rsidR="0037234D" w:rsidRPr="009D4C35" w:rsidRDefault="0037234D" w:rsidP="0037234D">
      <w:pPr>
        <w:pStyle w:val="NoSpacing"/>
        <w:ind w:left="720"/>
        <w:rPr>
          <w:rFonts w:ascii="Verdana" w:hAnsi="Verdana"/>
          <w:sz w:val="6"/>
          <w:szCs w:val="6"/>
        </w:rPr>
      </w:pPr>
      <w:r w:rsidRPr="00472462">
        <w:rPr>
          <w:rFonts w:ascii="Verdana" w:hAnsi="Verdana"/>
          <w:sz w:val="20"/>
          <w:szCs w:val="20"/>
        </w:rPr>
        <w:t xml:space="preserve">                </w:t>
      </w:r>
    </w:p>
    <w:p w14:paraId="21412E49" w14:textId="6F782774" w:rsidR="0037234D" w:rsidRDefault="0037234D" w:rsidP="0037234D">
      <w:pPr>
        <w:pStyle w:val="NoSpacing"/>
        <w:ind w:left="720"/>
        <w:rPr>
          <w:rFonts w:ascii="Verdana" w:hAnsi="Verdana"/>
          <w:sz w:val="20"/>
          <w:szCs w:val="20"/>
        </w:rPr>
      </w:pPr>
      <w:r w:rsidRPr="00472462">
        <w:rPr>
          <w:rFonts w:ascii="Verdana" w:hAnsi="Verdana"/>
          <w:b/>
          <w:sz w:val="20"/>
          <w:szCs w:val="20"/>
          <w:u w:val="single"/>
        </w:rPr>
        <w:t>Lab:</w:t>
      </w:r>
      <w:r w:rsidRPr="00472462">
        <w:rPr>
          <w:rFonts w:ascii="Verdana" w:hAnsi="Verdana"/>
          <w:sz w:val="20"/>
          <w:szCs w:val="20"/>
        </w:rPr>
        <w:t xml:space="preserve">         </w:t>
      </w:r>
      <w:r w:rsidR="00D73886">
        <w:rPr>
          <w:rFonts w:ascii="Verdana" w:hAnsi="Verdana"/>
          <w:b/>
          <w:sz w:val="20"/>
          <w:szCs w:val="20"/>
        </w:rPr>
        <w:t>September –February</w:t>
      </w:r>
      <w:r w:rsidRPr="00472462">
        <w:rPr>
          <w:rFonts w:ascii="Verdana" w:hAnsi="Verdana"/>
          <w:b/>
          <w:sz w:val="20"/>
          <w:szCs w:val="20"/>
        </w:rPr>
        <w:t>:</w:t>
      </w:r>
      <w:r w:rsidRPr="00472462">
        <w:rPr>
          <w:rFonts w:ascii="Verdana" w:hAnsi="Verdana"/>
          <w:sz w:val="20"/>
          <w:szCs w:val="20"/>
        </w:rPr>
        <w:t xml:space="preserve">     </w:t>
      </w:r>
    </w:p>
    <w:p w14:paraId="5C99739F" w14:textId="77777777" w:rsidR="0037234D" w:rsidRDefault="0037234D" w:rsidP="0037234D">
      <w:pPr>
        <w:pStyle w:val="NoSpacing"/>
        <w:ind w:left="1440" w:firstLine="720"/>
        <w:rPr>
          <w:rFonts w:ascii="Verdana" w:hAnsi="Verdana"/>
          <w:sz w:val="20"/>
          <w:szCs w:val="20"/>
        </w:rPr>
      </w:pPr>
      <w:r w:rsidRPr="00472462">
        <w:rPr>
          <w:rFonts w:ascii="Verdana" w:hAnsi="Verdana"/>
          <w:sz w:val="20"/>
          <w:szCs w:val="20"/>
        </w:rPr>
        <w:t>Monday – Thursday: (One assigned day per week)</w:t>
      </w:r>
    </w:p>
    <w:p w14:paraId="05F57115" w14:textId="77777777" w:rsidR="0037234D" w:rsidRPr="00472462" w:rsidRDefault="0037234D" w:rsidP="0037234D">
      <w:pPr>
        <w:pStyle w:val="NoSpacing"/>
        <w:ind w:left="1440" w:firstLine="720"/>
        <w:rPr>
          <w:rFonts w:ascii="Verdana" w:hAnsi="Verdana"/>
          <w:sz w:val="20"/>
          <w:szCs w:val="20"/>
        </w:rPr>
      </w:pPr>
      <w:r>
        <w:rPr>
          <w:rFonts w:ascii="Verdana" w:hAnsi="Verdana"/>
          <w:sz w:val="20"/>
          <w:szCs w:val="20"/>
        </w:rPr>
        <w:t>2:30</w:t>
      </w:r>
      <w:r w:rsidRPr="00472462">
        <w:rPr>
          <w:rFonts w:ascii="Verdana" w:hAnsi="Verdana"/>
          <w:sz w:val="20"/>
          <w:szCs w:val="20"/>
        </w:rPr>
        <w:t>pm-</w:t>
      </w:r>
      <w:r>
        <w:rPr>
          <w:rFonts w:ascii="Verdana" w:hAnsi="Verdana"/>
          <w:sz w:val="20"/>
          <w:szCs w:val="20"/>
        </w:rPr>
        <w:t>4</w:t>
      </w:r>
      <w:r w:rsidRPr="00472462">
        <w:rPr>
          <w:rFonts w:ascii="Verdana" w:hAnsi="Verdana"/>
          <w:sz w:val="20"/>
          <w:szCs w:val="20"/>
        </w:rPr>
        <w:t>:</w:t>
      </w:r>
      <w:r>
        <w:rPr>
          <w:rFonts w:ascii="Verdana" w:hAnsi="Verdana"/>
          <w:sz w:val="20"/>
          <w:szCs w:val="20"/>
        </w:rPr>
        <w:t>30</w:t>
      </w:r>
      <w:r w:rsidRPr="00472462">
        <w:rPr>
          <w:rFonts w:ascii="Verdana" w:hAnsi="Verdana"/>
          <w:sz w:val="20"/>
          <w:szCs w:val="20"/>
        </w:rPr>
        <w:t xml:space="preserve">pm </w:t>
      </w:r>
      <w:r>
        <w:rPr>
          <w:rFonts w:ascii="Verdana" w:hAnsi="Verdana"/>
          <w:sz w:val="20"/>
          <w:szCs w:val="20"/>
        </w:rPr>
        <w:t xml:space="preserve"> </w:t>
      </w:r>
    </w:p>
    <w:p w14:paraId="33FFEFB2" w14:textId="1AD95E34" w:rsidR="0037234D" w:rsidRDefault="00D73886" w:rsidP="0037234D">
      <w:pPr>
        <w:pStyle w:val="NoSpacing"/>
        <w:ind w:left="720"/>
        <w:rPr>
          <w:rFonts w:ascii="Verdana" w:hAnsi="Verdana"/>
          <w:sz w:val="20"/>
          <w:szCs w:val="20"/>
        </w:rPr>
      </w:pPr>
      <w:r>
        <w:rPr>
          <w:rFonts w:ascii="Verdana" w:hAnsi="Verdana"/>
          <w:sz w:val="20"/>
          <w:szCs w:val="20"/>
        </w:rPr>
        <w:t xml:space="preserve">                    </w:t>
      </w:r>
      <w:r w:rsidR="0037234D" w:rsidRPr="00472462">
        <w:rPr>
          <w:rFonts w:ascii="Verdana" w:hAnsi="Verdana"/>
          <w:sz w:val="20"/>
          <w:szCs w:val="20"/>
        </w:rPr>
        <w:t xml:space="preserve">Friday: Assigned 2 hour block between 8:00am-4:30pm </w:t>
      </w:r>
    </w:p>
    <w:p w14:paraId="7C9B5AEC" w14:textId="77777777" w:rsidR="0037234D" w:rsidRPr="009D4C35" w:rsidRDefault="0037234D" w:rsidP="0037234D">
      <w:pPr>
        <w:pStyle w:val="NoSpacing"/>
        <w:ind w:left="720"/>
        <w:rPr>
          <w:rFonts w:ascii="Verdana" w:hAnsi="Verdana"/>
          <w:b/>
          <w:sz w:val="6"/>
          <w:szCs w:val="6"/>
          <w:u w:val="single"/>
        </w:rPr>
      </w:pPr>
      <w:r>
        <w:rPr>
          <w:rFonts w:ascii="Verdana" w:hAnsi="Verdana"/>
          <w:sz w:val="20"/>
          <w:szCs w:val="20"/>
        </w:rPr>
        <w:t xml:space="preserve">                                 </w:t>
      </w:r>
    </w:p>
    <w:p w14:paraId="6EFC1913" w14:textId="77777777" w:rsidR="0037234D" w:rsidRPr="00472462" w:rsidRDefault="0037234D" w:rsidP="0037234D">
      <w:pPr>
        <w:pStyle w:val="NoSpacing"/>
        <w:ind w:left="720"/>
        <w:rPr>
          <w:rFonts w:ascii="Verdana" w:hAnsi="Verdana"/>
          <w:sz w:val="20"/>
          <w:szCs w:val="20"/>
        </w:rPr>
      </w:pPr>
      <w:r w:rsidRPr="00472462">
        <w:rPr>
          <w:rFonts w:ascii="Verdana" w:hAnsi="Verdana"/>
          <w:b/>
          <w:sz w:val="20"/>
          <w:szCs w:val="20"/>
          <w:u w:val="single"/>
        </w:rPr>
        <w:t>Clinical:</w:t>
      </w:r>
      <w:r w:rsidRPr="00472462">
        <w:rPr>
          <w:rFonts w:ascii="Verdana" w:hAnsi="Verdana"/>
          <w:b/>
          <w:sz w:val="20"/>
          <w:szCs w:val="20"/>
        </w:rPr>
        <w:t xml:space="preserve"> </w:t>
      </w:r>
      <w:r w:rsidRPr="00472462">
        <w:rPr>
          <w:rFonts w:ascii="Verdana" w:hAnsi="Verdana"/>
          <w:sz w:val="20"/>
          <w:szCs w:val="20"/>
        </w:rPr>
        <w:t xml:space="preserve">  </w:t>
      </w:r>
      <w:r w:rsidRPr="00472462">
        <w:rPr>
          <w:rFonts w:ascii="Verdana" w:hAnsi="Verdana"/>
          <w:b/>
          <w:sz w:val="20"/>
          <w:szCs w:val="20"/>
        </w:rPr>
        <w:t xml:space="preserve">January-August:            </w:t>
      </w:r>
      <w:r w:rsidRPr="00472462">
        <w:rPr>
          <w:rFonts w:ascii="Verdana" w:hAnsi="Verdana"/>
          <w:sz w:val="20"/>
          <w:szCs w:val="20"/>
        </w:rPr>
        <w:t xml:space="preserve"> Wednesday &amp; Thursday:  7:00am-3:30pm </w:t>
      </w:r>
    </w:p>
    <w:p w14:paraId="1691292B" w14:textId="77777777" w:rsidR="00D73886" w:rsidRDefault="00D73886" w:rsidP="0037234D">
      <w:pPr>
        <w:pStyle w:val="NoSpacing"/>
        <w:ind w:left="720"/>
        <w:rPr>
          <w:rFonts w:ascii="Verdana" w:hAnsi="Verdana"/>
          <w:color w:val="5F497A"/>
          <w:sz w:val="8"/>
          <w:szCs w:val="8"/>
        </w:rPr>
      </w:pPr>
    </w:p>
    <w:p w14:paraId="585AEC28" w14:textId="16034595" w:rsidR="0037234D" w:rsidRPr="00194D5C" w:rsidRDefault="0037234D" w:rsidP="0037234D">
      <w:pPr>
        <w:pStyle w:val="NoSpacing"/>
        <w:ind w:left="720"/>
        <w:rPr>
          <w:rFonts w:ascii="Verdana" w:hAnsi="Verdana"/>
          <w:b/>
          <w:color w:val="5F497A"/>
        </w:rPr>
      </w:pPr>
      <w:r w:rsidRPr="00194D5C">
        <w:rPr>
          <w:rFonts w:ascii="Verdana" w:hAnsi="Verdana"/>
          <w:color w:val="5F497A"/>
          <w:sz w:val="8"/>
          <w:szCs w:val="8"/>
        </w:rPr>
        <w:t xml:space="preserve">        </w:t>
      </w:r>
    </w:p>
    <w:p w14:paraId="332296EB" w14:textId="77777777" w:rsidR="0037234D" w:rsidRPr="005D2969" w:rsidRDefault="0037234D" w:rsidP="0037234D">
      <w:pPr>
        <w:pStyle w:val="NoSpacing"/>
        <w:rPr>
          <w:rFonts w:ascii="Verdana" w:hAnsi="Verdana"/>
          <w:b/>
          <w:color w:val="0070C0"/>
        </w:rPr>
      </w:pPr>
      <w:r w:rsidRPr="005D2969">
        <w:rPr>
          <w:rFonts w:ascii="Verdana" w:hAnsi="Verdana"/>
          <w:b/>
          <w:color w:val="0070C0"/>
        </w:rPr>
        <w:t>Newark Days</w:t>
      </w:r>
    </w:p>
    <w:p w14:paraId="51048DC9" w14:textId="2FC2D80C" w:rsidR="0037234D" w:rsidRPr="00472462" w:rsidRDefault="0037234D" w:rsidP="0037234D">
      <w:pPr>
        <w:pStyle w:val="NoSpacing"/>
        <w:ind w:left="720"/>
        <w:rPr>
          <w:rFonts w:ascii="Verdana" w:hAnsi="Verdana"/>
          <w:sz w:val="20"/>
          <w:szCs w:val="20"/>
        </w:rPr>
      </w:pPr>
      <w:r w:rsidRPr="00472462">
        <w:rPr>
          <w:rFonts w:ascii="Verdana" w:hAnsi="Verdana"/>
          <w:b/>
          <w:sz w:val="20"/>
          <w:szCs w:val="20"/>
          <w:u w:val="single"/>
        </w:rPr>
        <w:t>Classes:</w:t>
      </w:r>
      <w:r w:rsidRPr="00472462">
        <w:rPr>
          <w:rFonts w:ascii="Verdana" w:hAnsi="Verdana"/>
          <w:sz w:val="20"/>
          <w:szCs w:val="20"/>
        </w:rPr>
        <w:t xml:space="preserve">   </w:t>
      </w:r>
      <w:r w:rsidRPr="00472462">
        <w:rPr>
          <w:rFonts w:ascii="Verdana" w:hAnsi="Verdana"/>
          <w:b/>
          <w:sz w:val="20"/>
          <w:szCs w:val="20"/>
        </w:rPr>
        <w:t>Septe</w:t>
      </w:r>
      <w:r w:rsidR="00D73886">
        <w:rPr>
          <w:rFonts w:ascii="Verdana" w:hAnsi="Verdana"/>
          <w:b/>
          <w:sz w:val="20"/>
          <w:szCs w:val="20"/>
        </w:rPr>
        <w:t>mber –January</w:t>
      </w:r>
      <w:r w:rsidRPr="00472462">
        <w:rPr>
          <w:rFonts w:ascii="Verdana" w:hAnsi="Verdana"/>
          <w:b/>
          <w:sz w:val="20"/>
          <w:szCs w:val="20"/>
        </w:rPr>
        <w:t>:</w:t>
      </w:r>
      <w:r w:rsidRPr="00472462">
        <w:rPr>
          <w:rFonts w:ascii="Verdana" w:hAnsi="Verdana"/>
          <w:sz w:val="20"/>
          <w:szCs w:val="20"/>
        </w:rPr>
        <w:t xml:space="preserve">   Monday</w:t>
      </w:r>
      <w:r>
        <w:rPr>
          <w:rFonts w:ascii="Verdana" w:hAnsi="Verdana"/>
          <w:sz w:val="20"/>
          <w:szCs w:val="20"/>
        </w:rPr>
        <w:t xml:space="preserve"> </w:t>
      </w:r>
      <w:r w:rsidRPr="00472462">
        <w:rPr>
          <w:rFonts w:ascii="Verdana" w:hAnsi="Verdana"/>
          <w:sz w:val="20"/>
          <w:szCs w:val="20"/>
        </w:rPr>
        <w:t>-</w:t>
      </w:r>
      <w:r>
        <w:rPr>
          <w:rFonts w:ascii="Verdana" w:hAnsi="Verdana"/>
          <w:sz w:val="20"/>
          <w:szCs w:val="20"/>
        </w:rPr>
        <w:t xml:space="preserve"> </w:t>
      </w:r>
      <w:r w:rsidRPr="00472462">
        <w:rPr>
          <w:rFonts w:ascii="Verdana" w:hAnsi="Verdana"/>
          <w:sz w:val="20"/>
          <w:szCs w:val="20"/>
        </w:rPr>
        <w:t>Thursday:        8:30am-2:15pm</w:t>
      </w:r>
    </w:p>
    <w:p w14:paraId="1469A859" w14:textId="77777777" w:rsidR="00D73886" w:rsidRDefault="0037234D" w:rsidP="0037234D">
      <w:pPr>
        <w:pStyle w:val="NoSpacing"/>
        <w:ind w:left="720"/>
        <w:rPr>
          <w:rFonts w:ascii="Verdana" w:hAnsi="Verdana"/>
          <w:sz w:val="20"/>
          <w:szCs w:val="20"/>
        </w:rPr>
      </w:pPr>
      <w:r w:rsidRPr="00472462">
        <w:rPr>
          <w:rFonts w:ascii="Verdana" w:hAnsi="Verdana"/>
          <w:sz w:val="20"/>
          <w:szCs w:val="20"/>
        </w:rPr>
        <w:t xml:space="preserve">               </w:t>
      </w:r>
      <w:r>
        <w:rPr>
          <w:rFonts w:ascii="Verdana" w:hAnsi="Verdana"/>
          <w:sz w:val="20"/>
          <w:szCs w:val="20"/>
        </w:rPr>
        <w:t xml:space="preserve"> </w:t>
      </w:r>
      <w:r w:rsidRPr="00472462">
        <w:rPr>
          <w:rFonts w:ascii="Verdana" w:hAnsi="Verdana"/>
          <w:b/>
          <w:sz w:val="20"/>
          <w:szCs w:val="20"/>
        </w:rPr>
        <w:t>January – August:</w:t>
      </w:r>
      <w:r w:rsidRPr="00472462">
        <w:rPr>
          <w:rFonts w:ascii="Verdana" w:hAnsi="Verdana"/>
          <w:sz w:val="20"/>
          <w:szCs w:val="20"/>
        </w:rPr>
        <w:t xml:space="preserve">    </w:t>
      </w:r>
      <w:r>
        <w:rPr>
          <w:rFonts w:ascii="Verdana" w:hAnsi="Verdana"/>
          <w:sz w:val="20"/>
          <w:szCs w:val="20"/>
        </w:rPr>
        <w:tab/>
        <w:t xml:space="preserve">  </w:t>
      </w:r>
      <w:r w:rsidRPr="00472462">
        <w:rPr>
          <w:rFonts w:ascii="Verdana" w:hAnsi="Verdana"/>
          <w:sz w:val="20"/>
          <w:szCs w:val="20"/>
        </w:rPr>
        <w:t xml:space="preserve">Wednesday &amp; Thursday:  8:30am-2:15pm </w:t>
      </w:r>
    </w:p>
    <w:p w14:paraId="36C03EBF" w14:textId="22A11077" w:rsidR="0037234D" w:rsidRPr="00D73886" w:rsidRDefault="0037234D" w:rsidP="0037234D">
      <w:pPr>
        <w:pStyle w:val="NoSpacing"/>
        <w:ind w:left="720"/>
        <w:rPr>
          <w:rFonts w:ascii="Verdana" w:hAnsi="Verdana"/>
          <w:b/>
          <w:sz w:val="20"/>
          <w:szCs w:val="20"/>
        </w:rPr>
      </w:pPr>
      <w:r w:rsidRPr="00472462">
        <w:rPr>
          <w:rFonts w:ascii="Verdana" w:hAnsi="Verdana"/>
          <w:sz w:val="20"/>
          <w:szCs w:val="20"/>
        </w:rPr>
        <w:t xml:space="preserve">             </w:t>
      </w:r>
      <w:r w:rsidR="00D73886">
        <w:rPr>
          <w:rFonts w:ascii="Verdana" w:hAnsi="Verdana"/>
          <w:sz w:val="20"/>
          <w:szCs w:val="20"/>
        </w:rPr>
        <w:t xml:space="preserve">   </w:t>
      </w:r>
      <w:r w:rsidR="00D73886" w:rsidRPr="00D73886">
        <w:rPr>
          <w:rFonts w:ascii="Verdana" w:hAnsi="Verdana"/>
          <w:b/>
          <w:sz w:val="20"/>
          <w:szCs w:val="20"/>
        </w:rPr>
        <w:t>September-August:</w:t>
      </w:r>
      <w:r w:rsidR="00D73886">
        <w:rPr>
          <w:rFonts w:ascii="Verdana" w:hAnsi="Verdana"/>
          <w:b/>
          <w:sz w:val="20"/>
          <w:szCs w:val="20"/>
        </w:rPr>
        <w:t xml:space="preserve">      </w:t>
      </w:r>
      <w:r w:rsidR="00D73886" w:rsidRPr="00472462">
        <w:rPr>
          <w:rFonts w:ascii="Verdana" w:hAnsi="Verdana"/>
          <w:sz w:val="20"/>
          <w:szCs w:val="20"/>
        </w:rPr>
        <w:t>Friday: Assigned 2 hour block between -</w:t>
      </w:r>
    </w:p>
    <w:p w14:paraId="0834005A" w14:textId="00A21863" w:rsidR="0037234D" w:rsidRPr="00472462" w:rsidRDefault="00D73886" w:rsidP="00D73886">
      <w:pPr>
        <w:pStyle w:val="NoSpacing"/>
        <w:ind w:left="3600" w:firstLine="720"/>
        <w:rPr>
          <w:rFonts w:ascii="Verdana" w:hAnsi="Verdana"/>
          <w:b/>
          <w:sz w:val="10"/>
          <w:szCs w:val="10"/>
          <w:u w:val="single"/>
        </w:rPr>
      </w:pPr>
      <w:r>
        <w:rPr>
          <w:rFonts w:ascii="Verdana" w:hAnsi="Verdana"/>
          <w:sz w:val="20"/>
          <w:szCs w:val="20"/>
        </w:rPr>
        <w:t xml:space="preserve">  </w:t>
      </w:r>
      <w:r w:rsidRPr="00472462">
        <w:rPr>
          <w:rFonts w:ascii="Verdana" w:hAnsi="Verdana"/>
          <w:sz w:val="20"/>
          <w:szCs w:val="20"/>
        </w:rPr>
        <w:t>8:00am</w:t>
      </w:r>
      <w:r>
        <w:rPr>
          <w:rFonts w:ascii="Verdana" w:hAnsi="Verdana"/>
          <w:sz w:val="20"/>
          <w:szCs w:val="20"/>
        </w:rPr>
        <w:t>-4:30</w:t>
      </w:r>
    </w:p>
    <w:p w14:paraId="4DFE43CD" w14:textId="50CD14A7" w:rsidR="0037234D" w:rsidRDefault="0037234D" w:rsidP="0037234D">
      <w:pPr>
        <w:pStyle w:val="NoSpacing"/>
        <w:ind w:left="720"/>
        <w:rPr>
          <w:rFonts w:ascii="Verdana" w:hAnsi="Verdana"/>
          <w:sz w:val="20"/>
          <w:szCs w:val="20"/>
        </w:rPr>
      </w:pPr>
      <w:r w:rsidRPr="00472462">
        <w:rPr>
          <w:rFonts w:ascii="Verdana" w:hAnsi="Verdana"/>
          <w:b/>
          <w:sz w:val="20"/>
          <w:szCs w:val="20"/>
          <w:u w:val="single"/>
        </w:rPr>
        <w:t>Lab:</w:t>
      </w:r>
      <w:r w:rsidRPr="00472462">
        <w:rPr>
          <w:rFonts w:ascii="Verdana" w:hAnsi="Verdana"/>
          <w:sz w:val="20"/>
          <w:szCs w:val="20"/>
        </w:rPr>
        <w:t xml:space="preserve">         </w:t>
      </w:r>
      <w:r w:rsidR="00D73886">
        <w:rPr>
          <w:rFonts w:ascii="Verdana" w:hAnsi="Verdana"/>
          <w:b/>
          <w:sz w:val="20"/>
          <w:szCs w:val="20"/>
        </w:rPr>
        <w:t>September –February</w:t>
      </w:r>
      <w:r w:rsidRPr="00472462">
        <w:rPr>
          <w:rFonts w:ascii="Verdana" w:hAnsi="Verdana"/>
          <w:b/>
          <w:sz w:val="20"/>
          <w:szCs w:val="20"/>
        </w:rPr>
        <w:t>:</w:t>
      </w:r>
      <w:r w:rsidRPr="00472462">
        <w:rPr>
          <w:rFonts w:ascii="Verdana" w:hAnsi="Verdana"/>
          <w:sz w:val="20"/>
          <w:szCs w:val="20"/>
        </w:rPr>
        <w:t xml:space="preserve">    </w:t>
      </w:r>
    </w:p>
    <w:p w14:paraId="2E7BF7C6" w14:textId="77777777" w:rsidR="0037234D" w:rsidRDefault="0037234D" w:rsidP="0037234D">
      <w:pPr>
        <w:pStyle w:val="NoSpacing"/>
        <w:ind w:left="1440" w:firstLine="720"/>
        <w:rPr>
          <w:rFonts w:ascii="Verdana" w:hAnsi="Verdana"/>
          <w:sz w:val="20"/>
          <w:szCs w:val="20"/>
        </w:rPr>
      </w:pPr>
      <w:r w:rsidRPr="00472462">
        <w:rPr>
          <w:rFonts w:ascii="Verdana" w:hAnsi="Verdana"/>
          <w:sz w:val="20"/>
          <w:szCs w:val="20"/>
        </w:rPr>
        <w:t xml:space="preserve"> Monday – Thursday: </w:t>
      </w:r>
    </w:p>
    <w:p w14:paraId="64DD3AC6" w14:textId="77777777" w:rsidR="0037234D" w:rsidRPr="00472462" w:rsidRDefault="0037234D" w:rsidP="0037234D">
      <w:pPr>
        <w:pStyle w:val="NoSpacing"/>
        <w:ind w:left="1440" w:firstLine="720"/>
        <w:rPr>
          <w:rFonts w:ascii="Verdana" w:hAnsi="Verdana"/>
          <w:sz w:val="20"/>
          <w:szCs w:val="20"/>
        </w:rPr>
      </w:pPr>
      <w:r w:rsidRPr="00472462">
        <w:rPr>
          <w:rFonts w:ascii="Verdana" w:hAnsi="Verdana"/>
          <w:sz w:val="20"/>
          <w:szCs w:val="20"/>
        </w:rPr>
        <w:t>(One assigned day per week) 2:30pm-4:30pm</w:t>
      </w:r>
    </w:p>
    <w:p w14:paraId="1624A196" w14:textId="77777777" w:rsidR="0037234D" w:rsidRPr="00472462" w:rsidRDefault="0037234D" w:rsidP="0037234D">
      <w:pPr>
        <w:pStyle w:val="NoSpacing"/>
        <w:ind w:left="720"/>
        <w:rPr>
          <w:rFonts w:ascii="Verdana" w:hAnsi="Verdana"/>
          <w:sz w:val="20"/>
          <w:szCs w:val="20"/>
        </w:rPr>
      </w:pPr>
      <w:r w:rsidRPr="00472462">
        <w:rPr>
          <w:rFonts w:ascii="Verdana" w:hAnsi="Verdana"/>
          <w:sz w:val="20"/>
          <w:szCs w:val="20"/>
        </w:rPr>
        <w:t xml:space="preserve">                     Friday: Assigned 2 hour block between 8:00am-4:30pm</w:t>
      </w:r>
    </w:p>
    <w:p w14:paraId="1657C14D" w14:textId="77777777" w:rsidR="0037234D" w:rsidRPr="009D4C35" w:rsidRDefault="0037234D" w:rsidP="0037234D">
      <w:pPr>
        <w:pStyle w:val="NoSpacing"/>
        <w:ind w:left="720"/>
        <w:rPr>
          <w:rFonts w:ascii="Verdana" w:hAnsi="Verdana"/>
          <w:b/>
          <w:sz w:val="6"/>
          <w:szCs w:val="6"/>
          <w:u w:val="single"/>
        </w:rPr>
      </w:pPr>
    </w:p>
    <w:p w14:paraId="3F9F573A" w14:textId="77777777" w:rsidR="0037234D" w:rsidRDefault="0037234D" w:rsidP="0037234D">
      <w:pPr>
        <w:pStyle w:val="NoSpacing"/>
        <w:ind w:left="720"/>
        <w:rPr>
          <w:rFonts w:ascii="Verdana" w:hAnsi="Verdana"/>
          <w:sz w:val="20"/>
          <w:szCs w:val="20"/>
        </w:rPr>
      </w:pPr>
      <w:r w:rsidRPr="00472462">
        <w:rPr>
          <w:rFonts w:ascii="Verdana" w:hAnsi="Verdana"/>
          <w:b/>
          <w:sz w:val="20"/>
          <w:szCs w:val="20"/>
          <w:u w:val="single"/>
        </w:rPr>
        <w:t>Clinical:</w:t>
      </w:r>
      <w:r w:rsidRPr="00472462">
        <w:rPr>
          <w:rFonts w:ascii="Verdana" w:hAnsi="Verdana"/>
          <w:b/>
          <w:sz w:val="20"/>
          <w:szCs w:val="20"/>
        </w:rPr>
        <w:t xml:space="preserve"> </w:t>
      </w:r>
      <w:r w:rsidRPr="00472462">
        <w:rPr>
          <w:rFonts w:ascii="Verdana" w:hAnsi="Verdana"/>
          <w:sz w:val="20"/>
          <w:szCs w:val="20"/>
        </w:rPr>
        <w:t xml:space="preserve">  </w:t>
      </w:r>
      <w:r w:rsidRPr="00472462">
        <w:rPr>
          <w:rFonts w:ascii="Verdana" w:hAnsi="Verdana"/>
          <w:b/>
          <w:sz w:val="20"/>
          <w:szCs w:val="20"/>
        </w:rPr>
        <w:t xml:space="preserve">January-August:           </w:t>
      </w:r>
      <w:r w:rsidRPr="00472462">
        <w:rPr>
          <w:rFonts w:ascii="Verdana" w:hAnsi="Verdana"/>
          <w:sz w:val="20"/>
          <w:szCs w:val="20"/>
        </w:rPr>
        <w:t xml:space="preserve">  Monday &amp; Tuesday:  7:00am-3:30pm </w:t>
      </w:r>
    </w:p>
    <w:p w14:paraId="5EE22502" w14:textId="77777777" w:rsidR="00BA3BA7" w:rsidRDefault="00BA3BA7" w:rsidP="00BA3BA7">
      <w:pPr>
        <w:pStyle w:val="NoSpacing"/>
        <w:rPr>
          <w:rFonts w:ascii="Verdana" w:hAnsi="Verdana"/>
          <w:sz w:val="20"/>
          <w:szCs w:val="20"/>
        </w:rPr>
      </w:pPr>
    </w:p>
    <w:p w14:paraId="31E91E96" w14:textId="77777777" w:rsidR="00D73886" w:rsidRPr="00472462" w:rsidRDefault="00D73886" w:rsidP="00D73886">
      <w:pPr>
        <w:pStyle w:val="NoSpacing"/>
        <w:rPr>
          <w:rFonts w:ascii="Verdana" w:hAnsi="Verdana"/>
          <w:sz w:val="20"/>
          <w:szCs w:val="20"/>
        </w:rPr>
      </w:pPr>
      <w:r w:rsidRPr="00BA3BA7">
        <w:rPr>
          <w:rFonts w:ascii="Verdana" w:hAnsi="Verdana"/>
          <w:b/>
          <w:color w:val="FF0000"/>
          <w:sz w:val="20"/>
          <w:szCs w:val="20"/>
        </w:rPr>
        <w:t>**Clinical days may need to be adjusted per health care facility scheduling. Adjusting means potential for clinical days to be completed on a Friday, Saturday or Sunday.</w:t>
      </w:r>
      <w:r>
        <w:rPr>
          <w:rFonts w:ascii="Verdana" w:hAnsi="Verdana"/>
          <w:sz w:val="20"/>
          <w:szCs w:val="20"/>
        </w:rPr>
        <w:t xml:space="preserve"> </w:t>
      </w:r>
    </w:p>
    <w:p w14:paraId="24B2AEDF" w14:textId="77777777" w:rsidR="00BA3BA7" w:rsidRDefault="00BA3BA7" w:rsidP="00BA3BA7">
      <w:pPr>
        <w:pStyle w:val="NoSpacing"/>
        <w:rPr>
          <w:rFonts w:ascii="Verdana" w:hAnsi="Verdana"/>
          <w:sz w:val="20"/>
          <w:szCs w:val="20"/>
        </w:rPr>
      </w:pPr>
    </w:p>
    <w:p w14:paraId="61AD3EB7" w14:textId="77777777" w:rsidR="0037234D" w:rsidRDefault="0037234D" w:rsidP="0037234D">
      <w:pPr>
        <w:pStyle w:val="NoSpacing"/>
        <w:ind w:left="720"/>
        <w:rPr>
          <w:rFonts w:ascii="Verdana" w:hAnsi="Verdana"/>
          <w:b/>
        </w:rPr>
      </w:pPr>
    </w:p>
    <w:p w14:paraId="4E4BE87E" w14:textId="77777777" w:rsidR="00AE168F" w:rsidRDefault="00AE168F" w:rsidP="00AE168F"/>
    <w:p w14:paraId="7E335061" w14:textId="1F23168D" w:rsidR="00417A81" w:rsidRDefault="00975D21" w:rsidP="00417A81">
      <w:r>
        <w:rPr>
          <w:noProof/>
        </w:rPr>
        <mc:AlternateContent>
          <mc:Choice Requires="wps">
            <w:drawing>
              <wp:anchor distT="0" distB="0" distL="114300" distR="114300" simplePos="0" relativeHeight="251643904" behindDoc="0" locked="0" layoutInCell="1" allowOverlap="1" wp14:anchorId="6895E353" wp14:editId="593EDCB7">
                <wp:simplePos x="0" y="0"/>
                <wp:positionH relativeFrom="column">
                  <wp:posOffset>19050</wp:posOffset>
                </wp:positionH>
                <wp:positionV relativeFrom="paragraph">
                  <wp:posOffset>-38100</wp:posOffset>
                </wp:positionV>
                <wp:extent cx="3973830" cy="862965"/>
                <wp:effectExtent l="0" t="0" r="0" b="3810"/>
                <wp:wrapNone/>
                <wp:docPr id="2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6FD8E" w14:textId="584D0E1B" w:rsidR="006E7D4C" w:rsidRDefault="006E7D4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5E353" id="Text Box 3" o:spid="_x0000_s1033" type="#_x0000_t202" style="position:absolute;margin-left:1.5pt;margin-top:-3pt;width:312.9pt;height:67.95pt;z-index:2516439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" stroked="f">
                <v:textbox style="mso-fit-shape-to-text:t">
                  <w:txbxContent>
                    <w:p w14:paraId="3ED6FD8E" w14:textId="584D0E1B" w:rsidR="006E7D4C" w:rsidRDefault="006E7D4C"/>
                  </w:txbxContent>
                </v:textbox>
              </v:shape>
            </w:pict>
          </mc:Fallback>
        </mc:AlternateContent>
      </w:r>
    </w:p>
    <w:p w14:paraId="079D55B1" w14:textId="523C5FFA" w:rsidR="00417A81" w:rsidRDefault="00417A81" w:rsidP="00417A81">
      <w:r>
        <w:rPr>
          <w:noProof/>
        </w:rPr>
        <w:drawing>
          <wp:inline distT="0" distB="0" distL="0" distR="0" wp14:anchorId="450AC28A" wp14:editId="48D5EEF1">
            <wp:extent cx="3790950" cy="771525"/>
            <wp:effectExtent l="0" t="0" r="0"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771525"/>
                    </a:xfrm>
                    <a:prstGeom prst="rect">
                      <a:avLst/>
                    </a:prstGeom>
                    <a:noFill/>
                    <a:ln>
                      <a:noFill/>
                    </a:ln>
                  </pic:spPr>
                </pic:pic>
              </a:graphicData>
            </a:graphic>
          </wp:inline>
        </w:drawing>
      </w:r>
    </w:p>
    <w:p w14:paraId="39ED1C0D" w14:textId="77777777" w:rsidR="00417A81" w:rsidRDefault="00417A81" w:rsidP="00417A81"/>
    <w:p w14:paraId="5859F3C4" w14:textId="77777777" w:rsidR="00417A81" w:rsidRPr="00AE168F" w:rsidRDefault="00417A81" w:rsidP="00417A81"/>
    <w:tbl>
      <w:tblPr>
        <w:tblW w:w="10959" w:type="dxa"/>
        <w:tblInd w:w="720" w:type="dxa"/>
        <w:tblLook w:val="04A0" w:firstRow="1" w:lastRow="0" w:firstColumn="1" w:lastColumn="0" w:noHBand="0" w:noVBand="1"/>
      </w:tblPr>
      <w:tblGrid>
        <w:gridCol w:w="7299"/>
        <w:gridCol w:w="501"/>
        <w:gridCol w:w="236"/>
        <w:gridCol w:w="364"/>
        <w:gridCol w:w="145"/>
        <w:gridCol w:w="323"/>
        <w:gridCol w:w="813"/>
        <w:gridCol w:w="811"/>
        <w:gridCol w:w="467"/>
      </w:tblGrid>
      <w:tr w:rsidR="00417A81" w:rsidRPr="007746E4" w14:paraId="52D08CEF" w14:textId="77777777" w:rsidTr="0096088A">
        <w:trPr>
          <w:gridAfter w:val="2"/>
          <w:wAfter w:w="1278" w:type="dxa"/>
          <w:trHeight w:val="990"/>
        </w:trPr>
        <w:tc>
          <w:tcPr>
            <w:tcW w:w="9681" w:type="dxa"/>
            <w:gridSpan w:val="7"/>
            <w:shd w:val="clear" w:color="auto" w:fill="auto"/>
          </w:tcPr>
          <w:p w14:paraId="0DE98644" w14:textId="77777777" w:rsidR="00417A81" w:rsidRPr="005D2969" w:rsidRDefault="00417A81" w:rsidP="0096088A">
            <w:pPr>
              <w:pStyle w:val="NoSpacing"/>
              <w:tabs>
                <w:tab w:val="right" w:leader="dot" w:pos="8630"/>
              </w:tabs>
              <w:spacing w:before="120" w:after="120"/>
              <w:jc w:val="center"/>
              <w:rPr>
                <w:rFonts w:ascii="Verdana" w:hAnsi="Verdana"/>
                <w:b/>
                <w:caps/>
                <w:color w:val="0070C0"/>
                <w:sz w:val="36"/>
                <w:szCs w:val="36"/>
              </w:rPr>
            </w:pPr>
            <w:r w:rsidRPr="005D2969">
              <w:rPr>
                <w:rFonts w:ascii="Verdana" w:hAnsi="Verdana"/>
                <w:b/>
                <w:caps/>
                <w:color w:val="0070C0"/>
                <w:sz w:val="36"/>
                <w:szCs w:val="36"/>
              </w:rPr>
              <w:t>TABLE OF CONTENTS</w:t>
            </w:r>
          </w:p>
        </w:tc>
      </w:tr>
      <w:tr w:rsidR="00417A81" w:rsidRPr="007746E4" w14:paraId="2B3023ED" w14:textId="77777777" w:rsidTr="0096088A">
        <w:trPr>
          <w:gridAfter w:val="3"/>
          <w:wAfter w:w="2091" w:type="dxa"/>
        </w:trPr>
        <w:tc>
          <w:tcPr>
            <w:tcW w:w="7299" w:type="dxa"/>
            <w:shd w:val="clear" w:color="auto" w:fill="auto"/>
          </w:tcPr>
          <w:p w14:paraId="25BB8970" w14:textId="77777777" w:rsidR="00417A81" w:rsidRPr="005D2969" w:rsidRDefault="00417A81" w:rsidP="0096088A">
            <w:pPr>
              <w:rPr>
                <w:rFonts w:ascii="Verdana" w:hAnsi="Verdana"/>
                <w:b/>
                <w:color w:val="0070C0"/>
                <w:sz w:val="20"/>
              </w:rPr>
            </w:pPr>
            <w:r w:rsidRPr="005D2969">
              <w:rPr>
                <w:rFonts w:ascii="Verdana" w:hAnsi="Verdana"/>
                <w:b/>
                <w:color w:val="0070C0"/>
                <w:sz w:val="20"/>
              </w:rPr>
              <w:t xml:space="preserve">         I.   STATEMENT OF PHILOSOPHY                                     </w:t>
            </w:r>
          </w:p>
        </w:tc>
        <w:tc>
          <w:tcPr>
            <w:tcW w:w="501" w:type="dxa"/>
            <w:shd w:val="clear" w:color="auto" w:fill="auto"/>
          </w:tcPr>
          <w:p w14:paraId="269454A5" w14:textId="77777777" w:rsidR="00417A81" w:rsidRPr="005D2969" w:rsidRDefault="00417A81" w:rsidP="0096088A">
            <w:pPr>
              <w:rPr>
                <w:rFonts w:ascii="Verdana" w:hAnsi="Verdana"/>
                <w:b/>
                <w:color w:val="0070C0"/>
                <w:sz w:val="20"/>
              </w:rPr>
            </w:pPr>
            <w:r w:rsidRPr="005D2969">
              <w:rPr>
                <w:rFonts w:ascii="Verdana" w:hAnsi="Verdana"/>
                <w:b/>
                <w:color w:val="0070C0"/>
                <w:sz w:val="20"/>
              </w:rPr>
              <w:t>5</w:t>
            </w:r>
          </w:p>
        </w:tc>
        <w:tc>
          <w:tcPr>
            <w:tcW w:w="236" w:type="dxa"/>
            <w:shd w:val="clear" w:color="auto" w:fill="auto"/>
          </w:tcPr>
          <w:p w14:paraId="2380184F" w14:textId="77777777" w:rsidR="00417A81" w:rsidRPr="007746E4" w:rsidRDefault="00417A81" w:rsidP="0096088A">
            <w:pPr>
              <w:rPr>
                <w:rFonts w:ascii="Verdana" w:hAnsi="Verdana"/>
                <w:b/>
                <w:color w:val="F79646"/>
                <w:sz w:val="20"/>
              </w:rPr>
            </w:pPr>
          </w:p>
        </w:tc>
        <w:tc>
          <w:tcPr>
            <w:tcW w:w="364" w:type="dxa"/>
            <w:shd w:val="clear" w:color="auto" w:fill="auto"/>
          </w:tcPr>
          <w:p w14:paraId="0431446D"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8" w:type="dxa"/>
            <w:gridSpan w:val="2"/>
            <w:shd w:val="clear" w:color="auto" w:fill="auto"/>
          </w:tcPr>
          <w:p w14:paraId="711AC623"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r>
      <w:tr w:rsidR="00417A81" w:rsidRPr="007746E4" w14:paraId="3F622BF9" w14:textId="77777777" w:rsidTr="0096088A">
        <w:trPr>
          <w:gridAfter w:val="3"/>
          <w:wAfter w:w="2091" w:type="dxa"/>
          <w:trHeight w:val="648"/>
        </w:trPr>
        <w:tc>
          <w:tcPr>
            <w:tcW w:w="7299" w:type="dxa"/>
            <w:shd w:val="clear" w:color="auto" w:fill="auto"/>
          </w:tcPr>
          <w:p w14:paraId="70DF14A2" w14:textId="77777777" w:rsidR="00417A81" w:rsidRPr="005D2969" w:rsidRDefault="00417A81" w:rsidP="0096088A">
            <w:pPr>
              <w:rPr>
                <w:rFonts w:ascii="Verdana" w:hAnsi="Verdana"/>
                <w:b/>
                <w:color w:val="0070C0"/>
                <w:sz w:val="20"/>
              </w:rPr>
            </w:pPr>
            <w:r w:rsidRPr="005D2969">
              <w:rPr>
                <w:rFonts w:ascii="Verdana" w:hAnsi="Verdana"/>
                <w:b/>
                <w:color w:val="0070C0"/>
                <w:sz w:val="20"/>
              </w:rPr>
              <w:t xml:space="preserve">        II.   DEFINITIONS FOR STRENGTHENING    UNDERSTANDING  WITHINTHE CODE OF CONDUCT</w:t>
            </w:r>
          </w:p>
        </w:tc>
        <w:tc>
          <w:tcPr>
            <w:tcW w:w="501" w:type="dxa"/>
            <w:shd w:val="clear" w:color="auto" w:fill="auto"/>
          </w:tcPr>
          <w:p w14:paraId="39278D61" w14:textId="77777777" w:rsidR="00417A81" w:rsidRPr="005D2969" w:rsidRDefault="00417A81" w:rsidP="0096088A">
            <w:pPr>
              <w:rPr>
                <w:rFonts w:ascii="Verdana" w:hAnsi="Verdana"/>
                <w:b/>
                <w:color w:val="0070C0"/>
                <w:sz w:val="20"/>
              </w:rPr>
            </w:pPr>
            <w:r w:rsidRPr="005D2969">
              <w:rPr>
                <w:rFonts w:ascii="Verdana" w:hAnsi="Verdana"/>
                <w:b/>
                <w:color w:val="0070C0"/>
                <w:sz w:val="20"/>
              </w:rPr>
              <w:t>5</w:t>
            </w:r>
          </w:p>
        </w:tc>
        <w:tc>
          <w:tcPr>
            <w:tcW w:w="236" w:type="dxa"/>
            <w:shd w:val="clear" w:color="auto" w:fill="auto"/>
          </w:tcPr>
          <w:p w14:paraId="3D6785E6" w14:textId="77777777" w:rsidR="00417A81" w:rsidRPr="007746E4" w:rsidRDefault="00417A81" w:rsidP="0096088A">
            <w:pPr>
              <w:rPr>
                <w:rFonts w:ascii="Verdana" w:hAnsi="Verdana"/>
                <w:b/>
                <w:color w:val="F79646"/>
                <w:sz w:val="20"/>
              </w:rPr>
            </w:pPr>
          </w:p>
        </w:tc>
        <w:tc>
          <w:tcPr>
            <w:tcW w:w="364" w:type="dxa"/>
            <w:shd w:val="clear" w:color="auto" w:fill="auto"/>
          </w:tcPr>
          <w:p w14:paraId="4788A338"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8" w:type="dxa"/>
            <w:gridSpan w:val="2"/>
            <w:shd w:val="clear" w:color="auto" w:fill="auto"/>
          </w:tcPr>
          <w:p w14:paraId="5FEA6CF0"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r>
      <w:tr w:rsidR="00417A81" w:rsidRPr="00B37CCF" w14:paraId="09CA6160" w14:textId="77777777" w:rsidTr="0096088A">
        <w:tc>
          <w:tcPr>
            <w:tcW w:w="7299" w:type="dxa"/>
            <w:shd w:val="clear" w:color="auto" w:fill="auto"/>
          </w:tcPr>
          <w:p w14:paraId="343DC1CE" w14:textId="77777777" w:rsidR="00417A81" w:rsidRPr="005D2969" w:rsidRDefault="00417A81" w:rsidP="0096088A">
            <w:pPr>
              <w:rPr>
                <w:rFonts w:ascii="Verdana" w:hAnsi="Verdana"/>
                <w:b/>
                <w:color w:val="0070C0"/>
                <w:sz w:val="20"/>
              </w:rPr>
            </w:pPr>
            <w:r w:rsidRPr="005D2969">
              <w:rPr>
                <w:rFonts w:ascii="Verdana" w:hAnsi="Verdana"/>
                <w:b/>
                <w:color w:val="0070C0"/>
                <w:sz w:val="20"/>
              </w:rPr>
              <w:t xml:space="preserve">       III.   STUDENT RIGHTS AND RESPONSIBILITIES</w:t>
            </w:r>
          </w:p>
          <w:p w14:paraId="4040C737" w14:textId="77777777" w:rsidR="00417A81" w:rsidRPr="005D2969" w:rsidRDefault="00417A81" w:rsidP="0096088A">
            <w:pPr>
              <w:rPr>
                <w:rFonts w:ascii="Verdana" w:hAnsi="Verdana"/>
                <w:b/>
                <w:color w:val="0070C0"/>
                <w:sz w:val="20"/>
              </w:rPr>
            </w:pPr>
          </w:p>
        </w:tc>
        <w:tc>
          <w:tcPr>
            <w:tcW w:w="501" w:type="dxa"/>
            <w:shd w:val="clear" w:color="auto" w:fill="auto"/>
          </w:tcPr>
          <w:p w14:paraId="1027587C" w14:textId="77777777" w:rsidR="00417A81" w:rsidRPr="005D2969" w:rsidRDefault="00417A81" w:rsidP="0096088A">
            <w:pPr>
              <w:rPr>
                <w:rFonts w:ascii="Verdana" w:hAnsi="Verdana"/>
                <w:b/>
                <w:color w:val="0070C0"/>
                <w:sz w:val="20"/>
              </w:rPr>
            </w:pPr>
            <w:r w:rsidRPr="005D2969">
              <w:rPr>
                <w:rFonts w:ascii="Verdana" w:hAnsi="Verdana"/>
                <w:b/>
                <w:color w:val="0070C0"/>
                <w:sz w:val="20"/>
              </w:rPr>
              <w:t>7</w:t>
            </w:r>
          </w:p>
        </w:tc>
        <w:tc>
          <w:tcPr>
            <w:tcW w:w="745" w:type="dxa"/>
            <w:gridSpan w:val="3"/>
            <w:shd w:val="clear" w:color="auto" w:fill="auto"/>
          </w:tcPr>
          <w:p w14:paraId="507A35CF"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7B6F18D8"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7018FDB8"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3268A620" w14:textId="77777777" w:rsidTr="0096088A">
        <w:tc>
          <w:tcPr>
            <w:tcW w:w="7299" w:type="dxa"/>
            <w:shd w:val="clear" w:color="auto" w:fill="auto"/>
          </w:tcPr>
          <w:p w14:paraId="34065826" w14:textId="77777777" w:rsidR="00417A81" w:rsidRPr="005D2969" w:rsidRDefault="00417A81" w:rsidP="0096088A">
            <w:pPr>
              <w:rPr>
                <w:rFonts w:ascii="Verdana" w:hAnsi="Verdana"/>
                <w:b/>
                <w:color w:val="0070C0"/>
                <w:sz w:val="20"/>
              </w:rPr>
            </w:pPr>
            <w:r w:rsidRPr="005D2969">
              <w:rPr>
                <w:rFonts w:ascii="Verdana" w:hAnsi="Verdana"/>
                <w:b/>
                <w:color w:val="0070C0"/>
                <w:sz w:val="20"/>
              </w:rPr>
              <w:t xml:space="preserve">       IV.   ESSENTIAL PARTNERS RIGHTS AND RESPONSIBILITIES</w:t>
            </w:r>
          </w:p>
          <w:p w14:paraId="72706D16" w14:textId="77777777" w:rsidR="00417A81" w:rsidRPr="005D2969" w:rsidRDefault="00417A81" w:rsidP="0096088A">
            <w:pPr>
              <w:rPr>
                <w:rFonts w:ascii="Verdana" w:hAnsi="Verdana"/>
                <w:b/>
                <w:color w:val="0070C0"/>
                <w:sz w:val="20"/>
              </w:rPr>
            </w:pPr>
          </w:p>
        </w:tc>
        <w:tc>
          <w:tcPr>
            <w:tcW w:w="501" w:type="dxa"/>
            <w:shd w:val="clear" w:color="auto" w:fill="auto"/>
          </w:tcPr>
          <w:p w14:paraId="5E15E98A" w14:textId="77777777" w:rsidR="00417A81" w:rsidRPr="005D2969" w:rsidRDefault="00417A81" w:rsidP="0096088A">
            <w:pPr>
              <w:rPr>
                <w:rFonts w:ascii="Verdana" w:hAnsi="Verdana"/>
                <w:b/>
                <w:color w:val="0070C0"/>
                <w:sz w:val="20"/>
              </w:rPr>
            </w:pPr>
            <w:r w:rsidRPr="005D2969">
              <w:rPr>
                <w:rFonts w:ascii="Verdana" w:hAnsi="Verdana"/>
                <w:b/>
                <w:color w:val="0070C0"/>
                <w:sz w:val="20"/>
              </w:rPr>
              <w:t>9</w:t>
            </w:r>
          </w:p>
        </w:tc>
        <w:tc>
          <w:tcPr>
            <w:tcW w:w="745" w:type="dxa"/>
            <w:gridSpan w:val="3"/>
            <w:shd w:val="clear" w:color="auto" w:fill="auto"/>
          </w:tcPr>
          <w:p w14:paraId="09AD396A"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558048A9"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35705B3B"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310BA2C4" w14:textId="77777777" w:rsidTr="0096088A">
        <w:tc>
          <w:tcPr>
            <w:tcW w:w="7299" w:type="dxa"/>
            <w:shd w:val="clear" w:color="auto" w:fill="auto"/>
          </w:tcPr>
          <w:p w14:paraId="73B9DC3C" w14:textId="77777777" w:rsidR="00417A81" w:rsidRPr="005D2969" w:rsidRDefault="00417A81" w:rsidP="0096088A">
            <w:pPr>
              <w:rPr>
                <w:rFonts w:ascii="Verdana" w:hAnsi="Verdana"/>
                <w:b/>
                <w:color w:val="0070C0"/>
                <w:sz w:val="20"/>
              </w:rPr>
            </w:pPr>
            <w:r w:rsidRPr="005D2969">
              <w:rPr>
                <w:rFonts w:ascii="Verdana" w:hAnsi="Verdana"/>
                <w:b/>
                <w:color w:val="0070C0"/>
                <w:sz w:val="20"/>
              </w:rPr>
              <w:t xml:space="preserve">        V.   INSTRUCTORS’ RIGHTS AND RESPONSIBILITIES</w:t>
            </w:r>
          </w:p>
          <w:p w14:paraId="3C42D5FE" w14:textId="77777777" w:rsidR="00417A81" w:rsidRPr="005D2969" w:rsidRDefault="00417A81" w:rsidP="0096088A">
            <w:pPr>
              <w:rPr>
                <w:rFonts w:ascii="Verdana" w:hAnsi="Verdana"/>
                <w:b/>
                <w:color w:val="0070C0"/>
                <w:sz w:val="20"/>
              </w:rPr>
            </w:pPr>
          </w:p>
        </w:tc>
        <w:tc>
          <w:tcPr>
            <w:tcW w:w="501" w:type="dxa"/>
            <w:shd w:val="clear" w:color="auto" w:fill="auto"/>
          </w:tcPr>
          <w:p w14:paraId="6B185633" w14:textId="77777777" w:rsidR="00417A81" w:rsidRPr="005D2969" w:rsidRDefault="00417A81" w:rsidP="0096088A">
            <w:pPr>
              <w:rPr>
                <w:rFonts w:ascii="Verdana" w:hAnsi="Verdana"/>
                <w:b/>
                <w:color w:val="0070C0"/>
                <w:sz w:val="20"/>
              </w:rPr>
            </w:pPr>
            <w:r w:rsidRPr="005D2969">
              <w:rPr>
                <w:rFonts w:ascii="Verdana" w:hAnsi="Verdana"/>
                <w:b/>
                <w:color w:val="0070C0"/>
                <w:sz w:val="20"/>
              </w:rPr>
              <w:t>10</w:t>
            </w:r>
          </w:p>
        </w:tc>
        <w:tc>
          <w:tcPr>
            <w:tcW w:w="745" w:type="dxa"/>
            <w:gridSpan w:val="3"/>
            <w:shd w:val="clear" w:color="auto" w:fill="auto"/>
          </w:tcPr>
          <w:p w14:paraId="1FAFD612"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37B4279D"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156078EC"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0787E13D" w14:textId="77777777" w:rsidTr="0096088A">
        <w:tc>
          <w:tcPr>
            <w:tcW w:w="7299" w:type="dxa"/>
            <w:shd w:val="clear" w:color="auto" w:fill="auto"/>
          </w:tcPr>
          <w:p w14:paraId="2670196A" w14:textId="77777777" w:rsidR="00417A81" w:rsidRPr="005D2969" w:rsidRDefault="00417A81" w:rsidP="0096088A">
            <w:pPr>
              <w:pStyle w:val="NoSpacing"/>
              <w:rPr>
                <w:rFonts w:ascii="Verdana" w:hAnsi="Verdana"/>
                <w:b/>
                <w:caps/>
                <w:color w:val="0070C0"/>
                <w:sz w:val="20"/>
                <w:szCs w:val="20"/>
              </w:rPr>
            </w:pPr>
            <w:r w:rsidRPr="005D2969">
              <w:rPr>
                <w:rFonts w:ascii="Verdana" w:hAnsi="Verdana"/>
                <w:b/>
                <w:color w:val="0070C0"/>
                <w:sz w:val="20"/>
                <w:szCs w:val="20"/>
              </w:rPr>
              <w:t xml:space="preserve">       VI.   COORDINATORS’ RIGHTS AND RESPONSIBILITIES</w:t>
            </w:r>
          </w:p>
        </w:tc>
        <w:tc>
          <w:tcPr>
            <w:tcW w:w="501" w:type="dxa"/>
            <w:shd w:val="clear" w:color="auto" w:fill="auto"/>
          </w:tcPr>
          <w:p w14:paraId="358BB3AD" w14:textId="77777777" w:rsidR="00417A81" w:rsidRPr="005D2969" w:rsidRDefault="00417A81" w:rsidP="0096088A">
            <w:pPr>
              <w:rPr>
                <w:rFonts w:ascii="Verdana" w:hAnsi="Verdana"/>
                <w:b/>
                <w:color w:val="0070C0"/>
                <w:sz w:val="20"/>
              </w:rPr>
            </w:pPr>
            <w:r w:rsidRPr="005D2969">
              <w:rPr>
                <w:rFonts w:ascii="Verdana" w:hAnsi="Verdana"/>
                <w:b/>
                <w:color w:val="0070C0"/>
                <w:sz w:val="20"/>
              </w:rPr>
              <w:t>11</w:t>
            </w:r>
          </w:p>
        </w:tc>
        <w:tc>
          <w:tcPr>
            <w:tcW w:w="745" w:type="dxa"/>
            <w:gridSpan w:val="3"/>
            <w:shd w:val="clear" w:color="auto" w:fill="auto"/>
          </w:tcPr>
          <w:p w14:paraId="4B78C837"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73A5D40C"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3BC4CA0B"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118EF16C" w14:textId="77777777" w:rsidTr="0096088A">
        <w:tc>
          <w:tcPr>
            <w:tcW w:w="7299" w:type="dxa"/>
            <w:shd w:val="clear" w:color="auto" w:fill="auto"/>
          </w:tcPr>
          <w:p w14:paraId="02D8A174" w14:textId="77777777" w:rsidR="00417A81" w:rsidRPr="005D2969" w:rsidRDefault="00417A81" w:rsidP="0096088A">
            <w:pPr>
              <w:pStyle w:val="NoSpacing"/>
              <w:rPr>
                <w:rFonts w:ascii="Verdana" w:hAnsi="Verdana"/>
                <w:b/>
                <w:caps/>
                <w:color w:val="0070C0"/>
                <w:sz w:val="20"/>
                <w:szCs w:val="20"/>
              </w:rPr>
            </w:pPr>
            <w:r w:rsidRPr="005D2969">
              <w:rPr>
                <w:rFonts w:ascii="Verdana" w:hAnsi="Verdana"/>
                <w:b/>
                <w:bCs/>
                <w:color w:val="0070C0"/>
                <w:sz w:val="20"/>
                <w:szCs w:val="20"/>
              </w:rPr>
              <w:t xml:space="preserve">     VII.   </w:t>
            </w:r>
            <w:r w:rsidRPr="005D2969">
              <w:rPr>
                <w:rFonts w:ascii="Verdana" w:hAnsi="Verdana"/>
                <w:b/>
                <w:color w:val="0070C0"/>
                <w:sz w:val="20"/>
                <w:szCs w:val="20"/>
              </w:rPr>
              <w:t>PROHIBITED STUDENT CONDUCT</w:t>
            </w:r>
          </w:p>
        </w:tc>
        <w:tc>
          <w:tcPr>
            <w:tcW w:w="501" w:type="dxa"/>
            <w:shd w:val="clear" w:color="auto" w:fill="auto"/>
          </w:tcPr>
          <w:p w14:paraId="4BB68CC6" w14:textId="77777777" w:rsidR="00417A81" w:rsidRPr="005D2969" w:rsidRDefault="00417A81" w:rsidP="0096088A">
            <w:pPr>
              <w:rPr>
                <w:rFonts w:ascii="Verdana" w:hAnsi="Verdana"/>
                <w:b/>
                <w:color w:val="0070C0"/>
                <w:sz w:val="20"/>
              </w:rPr>
            </w:pPr>
            <w:r w:rsidRPr="005D2969">
              <w:rPr>
                <w:rFonts w:ascii="Verdana" w:hAnsi="Verdana"/>
                <w:b/>
                <w:color w:val="0070C0"/>
                <w:sz w:val="20"/>
              </w:rPr>
              <w:t>13</w:t>
            </w:r>
          </w:p>
        </w:tc>
        <w:tc>
          <w:tcPr>
            <w:tcW w:w="745" w:type="dxa"/>
            <w:gridSpan w:val="3"/>
            <w:shd w:val="clear" w:color="auto" w:fill="auto"/>
          </w:tcPr>
          <w:p w14:paraId="35435329"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72DA2475"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35B5912B"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785B7D1E" w14:textId="77777777" w:rsidTr="0096088A">
        <w:tc>
          <w:tcPr>
            <w:tcW w:w="7299" w:type="dxa"/>
            <w:shd w:val="clear" w:color="auto" w:fill="auto"/>
          </w:tcPr>
          <w:p w14:paraId="33D064B2" w14:textId="77777777" w:rsidR="00417A81" w:rsidRPr="005D2969" w:rsidRDefault="00417A81" w:rsidP="0096088A">
            <w:pPr>
              <w:pStyle w:val="NoSpacing"/>
              <w:rPr>
                <w:rFonts w:ascii="Verdana" w:hAnsi="Verdana"/>
                <w:b/>
                <w:caps/>
                <w:color w:val="0070C0"/>
                <w:sz w:val="20"/>
                <w:szCs w:val="20"/>
              </w:rPr>
            </w:pPr>
            <w:r w:rsidRPr="005D2969">
              <w:rPr>
                <w:rFonts w:ascii="Verdana" w:hAnsi="Verdana"/>
                <w:b/>
                <w:color w:val="0070C0"/>
                <w:sz w:val="20"/>
                <w:szCs w:val="20"/>
              </w:rPr>
              <w:t xml:space="preserve">    VIII.   REPORTING VIOLATIONS</w:t>
            </w:r>
          </w:p>
        </w:tc>
        <w:tc>
          <w:tcPr>
            <w:tcW w:w="501" w:type="dxa"/>
            <w:shd w:val="clear" w:color="auto" w:fill="auto"/>
          </w:tcPr>
          <w:p w14:paraId="5CB3DDCC" w14:textId="77777777" w:rsidR="00417A81" w:rsidRPr="005D2969" w:rsidRDefault="00417A81" w:rsidP="0096088A">
            <w:pPr>
              <w:rPr>
                <w:rFonts w:ascii="Verdana" w:hAnsi="Verdana"/>
                <w:b/>
                <w:color w:val="0070C0"/>
                <w:sz w:val="20"/>
              </w:rPr>
            </w:pPr>
            <w:r w:rsidRPr="005D2969">
              <w:rPr>
                <w:rFonts w:ascii="Verdana" w:hAnsi="Verdana"/>
                <w:b/>
                <w:color w:val="0070C0"/>
                <w:sz w:val="20"/>
              </w:rPr>
              <w:t>15</w:t>
            </w:r>
          </w:p>
        </w:tc>
        <w:tc>
          <w:tcPr>
            <w:tcW w:w="745" w:type="dxa"/>
            <w:gridSpan w:val="3"/>
            <w:shd w:val="clear" w:color="auto" w:fill="auto"/>
          </w:tcPr>
          <w:p w14:paraId="7B50D2D7"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66B58C59"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5DD6111D"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2B930DA9" w14:textId="77777777" w:rsidTr="0096088A">
        <w:tc>
          <w:tcPr>
            <w:tcW w:w="7299" w:type="dxa"/>
            <w:shd w:val="clear" w:color="auto" w:fill="auto"/>
          </w:tcPr>
          <w:p w14:paraId="68DBE434" w14:textId="77777777" w:rsidR="00417A81" w:rsidRPr="005D2969" w:rsidRDefault="00417A81" w:rsidP="0096088A">
            <w:pPr>
              <w:pStyle w:val="NoSpacing"/>
              <w:rPr>
                <w:rFonts w:ascii="Verdana" w:hAnsi="Verdana"/>
                <w:b/>
                <w:color w:val="0070C0"/>
                <w:sz w:val="20"/>
                <w:szCs w:val="20"/>
              </w:rPr>
            </w:pPr>
            <w:r w:rsidRPr="005D2969">
              <w:rPr>
                <w:rFonts w:ascii="Verdana" w:hAnsi="Verdana"/>
                <w:b/>
                <w:color w:val="0070C0"/>
                <w:sz w:val="20"/>
                <w:szCs w:val="20"/>
              </w:rPr>
              <w:t xml:space="preserve">      IX.   DISCIPLINARY PENALTIES:                                      </w:t>
            </w:r>
          </w:p>
          <w:p w14:paraId="780A1930" w14:textId="77777777" w:rsidR="00417A81" w:rsidRDefault="00417A81" w:rsidP="0096088A">
            <w:pPr>
              <w:pStyle w:val="NoSpacing"/>
              <w:rPr>
                <w:rFonts w:ascii="Verdana" w:hAnsi="Verdana"/>
                <w:b/>
                <w:color w:val="0070C0"/>
                <w:sz w:val="20"/>
                <w:szCs w:val="20"/>
              </w:rPr>
            </w:pPr>
            <w:r w:rsidRPr="005D2969">
              <w:rPr>
                <w:rFonts w:ascii="Verdana" w:hAnsi="Verdana"/>
                <w:b/>
                <w:color w:val="0070C0"/>
                <w:sz w:val="20"/>
                <w:szCs w:val="20"/>
              </w:rPr>
              <w:t xml:space="preserve">              PROCEDURE AND REFERRALS</w:t>
            </w:r>
          </w:p>
          <w:p w14:paraId="56CE85EA" w14:textId="77777777" w:rsidR="00C2449F" w:rsidRPr="005D2969" w:rsidRDefault="00C2449F" w:rsidP="0096088A">
            <w:pPr>
              <w:pStyle w:val="NoSpacing"/>
              <w:rPr>
                <w:rFonts w:ascii="Verdana" w:hAnsi="Verdana"/>
                <w:b/>
                <w:caps/>
                <w:color w:val="0070C0"/>
                <w:sz w:val="20"/>
                <w:szCs w:val="20"/>
              </w:rPr>
            </w:pPr>
          </w:p>
        </w:tc>
        <w:tc>
          <w:tcPr>
            <w:tcW w:w="501" w:type="dxa"/>
            <w:shd w:val="clear" w:color="auto" w:fill="auto"/>
          </w:tcPr>
          <w:p w14:paraId="4BF458D8" w14:textId="77777777" w:rsidR="00417A81" w:rsidRPr="005D2969" w:rsidRDefault="00417A81" w:rsidP="0096088A">
            <w:pPr>
              <w:rPr>
                <w:rFonts w:ascii="Verdana" w:hAnsi="Verdana"/>
                <w:b/>
                <w:color w:val="0070C0"/>
                <w:sz w:val="20"/>
              </w:rPr>
            </w:pPr>
            <w:r w:rsidRPr="005D2969">
              <w:rPr>
                <w:rFonts w:ascii="Verdana" w:hAnsi="Verdana"/>
                <w:b/>
                <w:color w:val="0070C0"/>
                <w:sz w:val="20"/>
              </w:rPr>
              <w:t>15</w:t>
            </w:r>
          </w:p>
        </w:tc>
        <w:tc>
          <w:tcPr>
            <w:tcW w:w="745" w:type="dxa"/>
            <w:gridSpan w:val="3"/>
            <w:shd w:val="clear" w:color="auto" w:fill="auto"/>
          </w:tcPr>
          <w:p w14:paraId="78013374"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611FD2F0"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1CEC2D50"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43165F38" w14:textId="77777777" w:rsidTr="0096088A">
        <w:tc>
          <w:tcPr>
            <w:tcW w:w="7299" w:type="dxa"/>
            <w:shd w:val="clear" w:color="auto" w:fill="auto"/>
          </w:tcPr>
          <w:p w14:paraId="437FDDB1" w14:textId="77777777" w:rsidR="00417A81" w:rsidRPr="005D2969" w:rsidRDefault="00417A81" w:rsidP="0096088A">
            <w:pPr>
              <w:pStyle w:val="NoSpacing"/>
              <w:rPr>
                <w:rFonts w:ascii="Verdana" w:hAnsi="Verdana"/>
                <w:b/>
                <w:caps/>
                <w:color w:val="0070C0"/>
                <w:sz w:val="20"/>
                <w:szCs w:val="20"/>
              </w:rPr>
            </w:pPr>
            <w:r w:rsidRPr="005D2969">
              <w:rPr>
                <w:rFonts w:ascii="Verdana" w:hAnsi="Verdana"/>
                <w:b/>
                <w:color w:val="0070C0"/>
                <w:sz w:val="20"/>
                <w:szCs w:val="20"/>
              </w:rPr>
              <w:t xml:space="preserve">       X.   DISSEMINATION AND REVIEW </w:t>
            </w:r>
          </w:p>
        </w:tc>
        <w:tc>
          <w:tcPr>
            <w:tcW w:w="501" w:type="dxa"/>
            <w:shd w:val="clear" w:color="auto" w:fill="auto"/>
          </w:tcPr>
          <w:p w14:paraId="1B68AC37" w14:textId="77777777" w:rsidR="00417A81" w:rsidRPr="005D2969" w:rsidRDefault="00417A81" w:rsidP="0096088A">
            <w:pPr>
              <w:rPr>
                <w:rFonts w:ascii="Verdana" w:hAnsi="Verdana"/>
                <w:b/>
                <w:color w:val="0070C0"/>
                <w:sz w:val="20"/>
              </w:rPr>
            </w:pPr>
            <w:r w:rsidRPr="005D2969">
              <w:rPr>
                <w:rFonts w:ascii="Verdana" w:hAnsi="Verdana"/>
                <w:b/>
                <w:color w:val="0070C0"/>
                <w:sz w:val="20"/>
              </w:rPr>
              <w:t>16</w:t>
            </w:r>
          </w:p>
        </w:tc>
        <w:tc>
          <w:tcPr>
            <w:tcW w:w="745" w:type="dxa"/>
            <w:gridSpan w:val="3"/>
            <w:shd w:val="clear" w:color="auto" w:fill="auto"/>
          </w:tcPr>
          <w:p w14:paraId="19A37673"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2F03E3A8"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4341819E"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B37CCF" w14:paraId="63B717DA" w14:textId="77777777" w:rsidTr="0096088A">
        <w:tc>
          <w:tcPr>
            <w:tcW w:w="7299" w:type="dxa"/>
            <w:shd w:val="clear" w:color="auto" w:fill="auto"/>
          </w:tcPr>
          <w:p w14:paraId="4C4FB27F" w14:textId="77777777" w:rsidR="00417A81" w:rsidRPr="005D2969" w:rsidRDefault="00417A81" w:rsidP="0096088A">
            <w:pPr>
              <w:pStyle w:val="NoSpacing"/>
              <w:rPr>
                <w:rFonts w:ascii="Verdana" w:hAnsi="Verdana"/>
                <w:b/>
                <w:caps/>
                <w:color w:val="0070C0"/>
                <w:sz w:val="20"/>
                <w:szCs w:val="20"/>
              </w:rPr>
            </w:pPr>
            <w:r w:rsidRPr="005D2969">
              <w:rPr>
                <w:rFonts w:ascii="Verdana" w:hAnsi="Verdana"/>
                <w:b/>
                <w:color w:val="0070C0"/>
                <w:sz w:val="20"/>
                <w:szCs w:val="20"/>
              </w:rPr>
              <w:t xml:space="preserve">      XI.   POLICIES</w:t>
            </w:r>
          </w:p>
        </w:tc>
        <w:tc>
          <w:tcPr>
            <w:tcW w:w="501" w:type="dxa"/>
            <w:shd w:val="clear" w:color="auto" w:fill="auto"/>
          </w:tcPr>
          <w:p w14:paraId="287F9318" w14:textId="77777777" w:rsidR="00417A81" w:rsidRPr="005D2969" w:rsidRDefault="00417A81" w:rsidP="0096088A">
            <w:pPr>
              <w:rPr>
                <w:rFonts w:ascii="Verdana" w:hAnsi="Verdana"/>
                <w:b/>
                <w:color w:val="0070C0"/>
                <w:sz w:val="20"/>
              </w:rPr>
            </w:pPr>
            <w:r w:rsidRPr="005D2969">
              <w:rPr>
                <w:rFonts w:ascii="Verdana" w:hAnsi="Verdana"/>
                <w:b/>
                <w:color w:val="0070C0"/>
                <w:sz w:val="20"/>
              </w:rPr>
              <w:t>16</w:t>
            </w:r>
          </w:p>
        </w:tc>
        <w:tc>
          <w:tcPr>
            <w:tcW w:w="745" w:type="dxa"/>
            <w:gridSpan w:val="3"/>
            <w:shd w:val="clear" w:color="auto" w:fill="auto"/>
          </w:tcPr>
          <w:p w14:paraId="413ADB35"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09F851C8"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16660AC0" w14:textId="77777777" w:rsidR="00417A81" w:rsidRPr="00B37CCF" w:rsidRDefault="00417A81" w:rsidP="0096088A">
            <w:pPr>
              <w:pStyle w:val="NoSpacing"/>
              <w:tabs>
                <w:tab w:val="right" w:leader="dot" w:pos="8630"/>
              </w:tabs>
              <w:spacing w:before="120" w:after="120"/>
              <w:jc w:val="center"/>
              <w:rPr>
                <w:rFonts w:ascii="Verdana" w:hAnsi="Verdana"/>
                <w:b/>
                <w:caps/>
                <w:color w:val="002C77"/>
                <w:sz w:val="18"/>
                <w:szCs w:val="18"/>
              </w:rPr>
            </w:pPr>
          </w:p>
        </w:tc>
      </w:tr>
      <w:tr w:rsidR="00417A81" w:rsidRPr="007D52CE" w14:paraId="331F17E0" w14:textId="77777777" w:rsidTr="0096088A">
        <w:tc>
          <w:tcPr>
            <w:tcW w:w="7299" w:type="dxa"/>
            <w:shd w:val="clear" w:color="auto" w:fill="auto"/>
          </w:tcPr>
          <w:p w14:paraId="021AF791" w14:textId="77777777" w:rsidR="00417A81" w:rsidRPr="005D2969" w:rsidRDefault="00417A81" w:rsidP="0096088A">
            <w:pPr>
              <w:pStyle w:val="NoSpacing"/>
              <w:rPr>
                <w:rFonts w:ascii="Verdana" w:hAnsi="Verdana"/>
                <w:b/>
                <w:color w:val="0070C0"/>
                <w:sz w:val="20"/>
                <w:szCs w:val="20"/>
              </w:rPr>
            </w:pPr>
            <w:r w:rsidRPr="005D2969">
              <w:rPr>
                <w:rFonts w:ascii="Verdana" w:hAnsi="Verdana"/>
                <w:b/>
                <w:color w:val="0070C0"/>
                <w:sz w:val="20"/>
                <w:szCs w:val="20"/>
              </w:rPr>
              <w:t xml:space="preserve">     XII.   FORMS</w:t>
            </w:r>
          </w:p>
          <w:p w14:paraId="5F982255" w14:textId="77777777" w:rsidR="00417A81" w:rsidRPr="005D2969" w:rsidRDefault="00417A81" w:rsidP="0096088A">
            <w:pPr>
              <w:pStyle w:val="NoSpacing"/>
              <w:tabs>
                <w:tab w:val="right" w:leader="dot" w:pos="8630"/>
              </w:tabs>
              <w:spacing w:before="120" w:after="120"/>
              <w:jc w:val="center"/>
              <w:rPr>
                <w:rFonts w:ascii="Verdana" w:hAnsi="Verdana"/>
                <w:b/>
                <w:caps/>
                <w:color w:val="0070C0"/>
                <w:sz w:val="20"/>
                <w:szCs w:val="20"/>
              </w:rPr>
            </w:pPr>
          </w:p>
        </w:tc>
        <w:tc>
          <w:tcPr>
            <w:tcW w:w="501" w:type="dxa"/>
            <w:shd w:val="clear" w:color="auto" w:fill="auto"/>
          </w:tcPr>
          <w:p w14:paraId="6A69FA9C" w14:textId="287A7523" w:rsidR="00417A81" w:rsidRPr="005D2969" w:rsidRDefault="00417A81" w:rsidP="008854A7">
            <w:pPr>
              <w:rPr>
                <w:rFonts w:ascii="Verdana" w:hAnsi="Verdana"/>
                <w:b/>
                <w:color w:val="0070C0"/>
                <w:sz w:val="20"/>
              </w:rPr>
            </w:pPr>
            <w:r w:rsidRPr="005D2969">
              <w:rPr>
                <w:rFonts w:ascii="Verdana" w:hAnsi="Verdana"/>
                <w:b/>
                <w:color w:val="0070C0"/>
                <w:sz w:val="20"/>
              </w:rPr>
              <w:t>2</w:t>
            </w:r>
            <w:r w:rsidR="008854A7">
              <w:rPr>
                <w:rFonts w:ascii="Verdana" w:hAnsi="Verdana"/>
                <w:b/>
                <w:color w:val="0070C0"/>
                <w:sz w:val="20"/>
              </w:rPr>
              <w:t>9</w:t>
            </w:r>
          </w:p>
        </w:tc>
        <w:tc>
          <w:tcPr>
            <w:tcW w:w="745" w:type="dxa"/>
            <w:gridSpan w:val="3"/>
            <w:shd w:val="clear" w:color="auto" w:fill="auto"/>
          </w:tcPr>
          <w:p w14:paraId="7EC01A72"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1947" w:type="dxa"/>
            <w:gridSpan w:val="3"/>
            <w:shd w:val="clear" w:color="auto" w:fill="auto"/>
          </w:tcPr>
          <w:p w14:paraId="2AC37735" w14:textId="77777777" w:rsidR="00417A81" w:rsidRPr="007746E4" w:rsidRDefault="00417A81" w:rsidP="0096088A">
            <w:pPr>
              <w:pStyle w:val="NoSpacing"/>
              <w:tabs>
                <w:tab w:val="right" w:leader="dot" w:pos="8630"/>
              </w:tabs>
              <w:spacing w:before="120" w:after="120"/>
              <w:jc w:val="center"/>
              <w:rPr>
                <w:rFonts w:ascii="Verdana" w:hAnsi="Verdana"/>
                <w:b/>
                <w:caps/>
                <w:color w:val="F79646"/>
                <w:sz w:val="18"/>
                <w:szCs w:val="18"/>
              </w:rPr>
            </w:pPr>
          </w:p>
        </w:tc>
        <w:tc>
          <w:tcPr>
            <w:tcW w:w="467" w:type="dxa"/>
          </w:tcPr>
          <w:p w14:paraId="27C10665" w14:textId="77777777" w:rsidR="00417A81" w:rsidRPr="00AD11BF" w:rsidRDefault="00417A81" w:rsidP="0096088A">
            <w:pPr>
              <w:pStyle w:val="NoSpacing"/>
              <w:tabs>
                <w:tab w:val="right" w:leader="dot" w:pos="8630"/>
              </w:tabs>
              <w:spacing w:before="120" w:after="120"/>
              <w:jc w:val="center"/>
              <w:rPr>
                <w:rFonts w:ascii="Verdana" w:hAnsi="Verdana"/>
                <w:b/>
                <w:caps/>
                <w:color w:val="002C77"/>
                <w:sz w:val="18"/>
                <w:szCs w:val="18"/>
              </w:rPr>
            </w:pPr>
          </w:p>
        </w:tc>
      </w:tr>
    </w:tbl>
    <w:p w14:paraId="67E14DC4" w14:textId="77777777" w:rsidR="00417A81" w:rsidRPr="00EE0AF0" w:rsidRDefault="00417A81" w:rsidP="00417A81">
      <w:pPr>
        <w:pStyle w:val="NoSpacing"/>
        <w:rPr>
          <w:rFonts w:ascii="Verdana" w:hAnsi="Verdana"/>
        </w:rPr>
      </w:pPr>
    </w:p>
    <w:p w14:paraId="497144D9" w14:textId="77777777" w:rsidR="00417A81" w:rsidRDefault="00417A81" w:rsidP="00417A81">
      <w:pPr>
        <w:pStyle w:val="NoSpacing"/>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4624" behindDoc="0" locked="0" layoutInCell="1" allowOverlap="1" wp14:anchorId="78125E41" wp14:editId="492E63C3">
                <wp:simplePos x="0" y="0"/>
                <wp:positionH relativeFrom="column">
                  <wp:posOffset>1866900</wp:posOffset>
                </wp:positionH>
                <wp:positionV relativeFrom="paragraph">
                  <wp:posOffset>44450</wp:posOffset>
                </wp:positionV>
                <wp:extent cx="3653155" cy="1073150"/>
                <wp:effectExtent l="0" t="0" r="4445" b="0"/>
                <wp:wrapNone/>
                <wp:docPr id="3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A439C" w14:textId="77777777" w:rsidR="006E7D4C" w:rsidRPr="00317D0E" w:rsidRDefault="006E7D4C" w:rsidP="00417A81">
                            <w:pPr>
                              <w:tabs>
                                <w:tab w:val="center" w:pos="4680"/>
                              </w:tabs>
                              <w:jc w:val="both"/>
                              <w:rPr>
                                <w:rFonts w:ascii="Verdana" w:eastAsia="Calibri" w:hAnsi="Verdana"/>
                                <w:sz w:val="16"/>
                                <w:szCs w:val="16"/>
                              </w:rPr>
                            </w:pPr>
                            <w:r w:rsidRPr="00317D0E">
                              <w:rPr>
                                <w:rFonts w:ascii="Verdana" w:eastAsia="Calibri" w:hAnsi="Verdana"/>
                                <w:sz w:val="16"/>
                                <w:szCs w:val="16"/>
                              </w:rPr>
                              <w:t>Wayne-Finger Lake BOCES is fully accredited by the Council on Occupational Education (COE).  The Council on Occupational Education (COE), originally founded in 1971 as a regional accrediting agency of the Southern Association of Colleges and Schools, is the successor to the Commission on Occupational Education Institutions (COEI).  In 1995, the Council became a national accrediting agency.  In 2006, the Council celebrated its 35</w:t>
                            </w:r>
                            <w:r w:rsidRPr="00317D0E">
                              <w:rPr>
                                <w:rFonts w:ascii="Verdana" w:eastAsia="Calibri" w:hAnsi="Verdana"/>
                                <w:sz w:val="16"/>
                                <w:szCs w:val="16"/>
                                <w:vertAlign w:val="superscript"/>
                              </w:rPr>
                              <w:t>th</w:t>
                            </w:r>
                            <w:r w:rsidRPr="00317D0E">
                              <w:rPr>
                                <w:rFonts w:ascii="Verdana" w:eastAsia="Calibri" w:hAnsi="Verdana"/>
                                <w:sz w:val="16"/>
                                <w:szCs w:val="16"/>
                              </w:rPr>
                              <w:t xml:space="preserve"> year of assuring quality and integrity in career and technical education.  The Council’s education process is conducted on behalf of more than 181,000 students across the nation who pursues careers in a variety of technical fields.</w:t>
                            </w:r>
                          </w:p>
                          <w:p w14:paraId="3AC09542" w14:textId="77777777" w:rsidR="006E7D4C" w:rsidRPr="00570313" w:rsidRDefault="006E7D4C" w:rsidP="00417A81">
                            <w:pPr>
                              <w:tabs>
                                <w:tab w:val="center" w:pos="4680"/>
                              </w:tabs>
                              <w:rPr>
                                <w:rFonts w:eastAsia="Calibri"/>
                                <w:sz w:val="19"/>
                                <w:szCs w:val="19"/>
                              </w:rPr>
                            </w:pPr>
                          </w:p>
                          <w:p w14:paraId="092AD9CD" w14:textId="77777777" w:rsidR="006E7D4C" w:rsidRDefault="006E7D4C" w:rsidP="00417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5E41" id="Text Box 6" o:spid="_x0000_s1034" type="#_x0000_t202" style="position:absolute;margin-left:147pt;margin-top:3.5pt;width:287.65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" stroked="f">
                <v:textbox>
                  <w:txbxContent>
                    <w:p w14:paraId="2EBA439C" w14:textId="77777777" w:rsidR="006E7D4C" w:rsidRPr="00317D0E" w:rsidRDefault="006E7D4C" w:rsidP="00417A81">
                      <w:pPr>
                        <w:tabs>
                          <w:tab w:val="center" w:pos="4680"/>
                        </w:tabs>
                        <w:jc w:val="both"/>
                        <w:rPr>
                          <w:rFonts w:ascii="Verdana" w:eastAsia="Calibri" w:hAnsi="Verdana"/>
                          <w:sz w:val="16"/>
                          <w:szCs w:val="16"/>
                        </w:rPr>
                      </w:pPr>
                      <w:r w:rsidRPr="00317D0E">
                        <w:rPr>
                          <w:rFonts w:ascii="Verdana" w:eastAsia="Calibri" w:hAnsi="Verdana"/>
                          <w:sz w:val="16"/>
                          <w:szCs w:val="16"/>
                        </w:rPr>
                        <w:t>Wayne-Finger Lake BOCES is fully accredited by the Council on Occupational Education (COE).  The Council on Occupational Education (COE), originally founded in 1971 as a regional accrediting agency of the Southern Association of Colleges and Schools, is the successor to the Commission on Occupational Education Institutions (COEI).  In 1995, the Council became a national accrediting agency.  In 2006, the Council celebrated its 35</w:t>
                      </w:r>
                      <w:r w:rsidRPr="00317D0E">
                        <w:rPr>
                          <w:rFonts w:ascii="Verdana" w:eastAsia="Calibri" w:hAnsi="Verdana"/>
                          <w:sz w:val="16"/>
                          <w:szCs w:val="16"/>
                          <w:vertAlign w:val="superscript"/>
                        </w:rPr>
                        <w:t>th</w:t>
                      </w:r>
                      <w:r w:rsidRPr="00317D0E">
                        <w:rPr>
                          <w:rFonts w:ascii="Verdana" w:eastAsia="Calibri" w:hAnsi="Verdana"/>
                          <w:sz w:val="16"/>
                          <w:szCs w:val="16"/>
                        </w:rPr>
                        <w:t xml:space="preserve"> year of assuring quality and integrity in career and technical education.  The Council’s education process is conducted on behalf of more than 181,000 students across the nation who pursues careers in a variety of technical fields.</w:t>
                      </w:r>
                    </w:p>
                    <w:p w14:paraId="3AC09542" w14:textId="77777777" w:rsidR="006E7D4C" w:rsidRPr="00570313" w:rsidRDefault="006E7D4C" w:rsidP="00417A81">
                      <w:pPr>
                        <w:tabs>
                          <w:tab w:val="center" w:pos="4680"/>
                        </w:tabs>
                        <w:rPr>
                          <w:rFonts w:eastAsia="Calibri"/>
                          <w:sz w:val="19"/>
                          <w:szCs w:val="19"/>
                        </w:rPr>
                      </w:pPr>
                    </w:p>
                    <w:p w14:paraId="092AD9CD" w14:textId="77777777" w:rsidR="006E7D4C" w:rsidRDefault="006E7D4C" w:rsidP="00417A81"/>
                  </w:txbxContent>
                </v:textbox>
              </v:shape>
            </w:pict>
          </mc:Fallback>
        </mc:AlternateContent>
      </w:r>
      <w:r>
        <w:rPr>
          <w:rFonts w:ascii="Verdana" w:hAnsi="Verdana"/>
          <w:b/>
          <w:noProof/>
          <w:color w:val="002C77"/>
        </w:rPr>
        <mc:AlternateContent>
          <mc:Choice Requires="wps">
            <w:drawing>
              <wp:anchor distT="0" distB="0" distL="114300" distR="114300" simplePos="0" relativeHeight="251673600" behindDoc="0" locked="0" layoutInCell="1" allowOverlap="1" wp14:anchorId="4BC169EA" wp14:editId="560914F1">
                <wp:simplePos x="0" y="0"/>
                <wp:positionH relativeFrom="column">
                  <wp:posOffset>19050</wp:posOffset>
                </wp:positionH>
                <wp:positionV relativeFrom="paragraph">
                  <wp:posOffset>53975</wp:posOffset>
                </wp:positionV>
                <wp:extent cx="1203960" cy="1122680"/>
                <wp:effectExtent l="0" t="0" r="0" b="4445"/>
                <wp:wrapNone/>
                <wp:docPr id="3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F154D" w14:textId="77777777" w:rsidR="006E7D4C" w:rsidRDefault="006E7D4C" w:rsidP="00417A81">
                            <w:r>
                              <w:rPr>
                                <w:noProof/>
                                <w:sz w:val="20"/>
                              </w:rPr>
                              <w:drawing>
                                <wp:inline distT="0" distB="0" distL="0" distR="0" wp14:anchorId="7A81F09A" wp14:editId="364097FB">
                                  <wp:extent cx="1038225" cy="1028700"/>
                                  <wp:effectExtent l="0" t="0" r="9525" b="0"/>
                                  <wp:docPr id="302" name="Picture 302" descr="New COE B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COE BW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169EA" id="Text Box 5" o:spid="_x0000_s1035" type="#_x0000_t202" style="position:absolute;margin-left:1.5pt;margin-top:4.25pt;width:94.8pt;height: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O8hwIAABk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" stroked="f">
                <v:textbox>
                  <w:txbxContent>
                    <w:p w14:paraId="257F154D" w14:textId="77777777" w:rsidR="006E7D4C" w:rsidRDefault="006E7D4C" w:rsidP="00417A81">
                      <w:r>
                        <w:rPr>
                          <w:noProof/>
                          <w:sz w:val="20"/>
                        </w:rPr>
                        <w:drawing>
                          <wp:inline distT="0" distB="0" distL="0" distR="0" wp14:anchorId="7A81F09A" wp14:editId="364097FB">
                            <wp:extent cx="1038225" cy="1028700"/>
                            <wp:effectExtent l="0" t="0" r="9525" b="0"/>
                            <wp:docPr id="302" name="Picture 302" descr="New COE B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COE BW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txbxContent>
                </v:textbox>
              </v:shape>
            </w:pict>
          </mc:Fallback>
        </mc:AlternateContent>
      </w:r>
    </w:p>
    <w:p w14:paraId="196B2136" w14:textId="77777777" w:rsidR="00417A81" w:rsidRDefault="00417A81" w:rsidP="00417A81">
      <w:pPr>
        <w:pStyle w:val="NoSpacing"/>
        <w:rPr>
          <w:rFonts w:ascii="Verdana" w:hAnsi="Verdana"/>
          <w:sz w:val="20"/>
          <w:szCs w:val="20"/>
        </w:rPr>
      </w:pPr>
    </w:p>
    <w:p w14:paraId="3DE5C911" w14:textId="77777777" w:rsidR="00417A81" w:rsidRDefault="00417A81" w:rsidP="00417A81">
      <w:pPr>
        <w:pStyle w:val="NoSpacing"/>
        <w:rPr>
          <w:rFonts w:ascii="Verdana" w:hAnsi="Verdana"/>
          <w:sz w:val="20"/>
          <w:szCs w:val="20"/>
        </w:rPr>
      </w:pPr>
    </w:p>
    <w:p w14:paraId="335F70B6" w14:textId="77777777" w:rsidR="00417A81" w:rsidRDefault="00417A81" w:rsidP="00417A81">
      <w:pPr>
        <w:pStyle w:val="NoSpacing"/>
        <w:rPr>
          <w:rFonts w:ascii="Verdana" w:hAnsi="Verdana"/>
          <w:sz w:val="20"/>
          <w:szCs w:val="20"/>
        </w:rPr>
      </w:pPr>
    </w:p>
    <w:p w14:paraId="6F73C04B" w14:textId="77777777" w:rsidR="00417A81" w:rsidRDefault="00417A81" w:rsidP="00417A81">
      <w:pPr>
        <w:pStyle w:val="NoSpacing"/>
        <w:rPr>
          <w:rFonts w:ascii="Verdana" w:hAnsi="Verdana"/>
          <w:sz w:val="20"/>
          <w:szCs w:val="20"/>
        </w:rPr>
      </w:pPr>
    </w:p>
    <w:p w14:paraId="46A4F6B4" w14:textId="77777777" w:rsidR="00417A81" w:rsidRDefault="00417A81" w:rsidP="00417A81">
      <w:pPr>
        <w:pStyle w:val="NoSpacing"/>
        <w:rPr>
          <w:rFonts w:ascii="Verdana" w:hAnsi="Verdana"/>
          <w:sz w:val="20"/>
          <w:szCs w:val="20"/>
        </w:rPr>
      </w:pPr>
    </w:p>
    <w:p w14:paraId="4199422A" w14:textId="77777777" w:rsidR="00417A81" w:rsidRDefault="00417A81" w:rsidP="00417A81">
      <w:pPr>
        <w:pStyle w:val="NoSpacing"/>
        <w:rPr>
          <w:rFonts w:ascii="Verdana" w:hAnsi="Verdana"/>
          <w:sz w:val="20"/>
          <w:szCs w:val="20"/>
        </w:rPr>
      </w:pPr>
    </w:p>
    <w:p w14:paraId="2F8C18E1" w14:textId="77777777" w:rsidR="00417A81" w:rsidRDefault="00417A81" w:rsidP="00417A81">
      <w:pPr>
        <w:pStyle w:val="NoSpacing"/>
        <w:rPr>
          <w:rFonts w:ascii="Verdana" w:hAnsi="Verdana"/>
          <w:sz w:val="20"/>
          <w:szCs w:val="20"/>
        </w:rPr>
      </w:pPr>
    </w:p>
    <w:p w14:paraId="2CA33E7D" w14:textId="77777777" w:rsidR="00417A81" w:rsidRDefault="00417A81" w:rsidP="00417A81">
      <w:pPr>
        <w:pStyle w:val="NoSpacing"/>
        <w:rPr>
          <w:rFonts w:ascii="Verdana" w:hAnsi="Verdana"/>
          <w:sz w:val="20"/>
          <w:szCs w:val="20"/>
        </w:rPr>
      </w:pPr>
    </w:p>
    <w:p w14:paraId="0DA11795" w14:textId="77777777" w:rsidR="00417A81" w:rsidRDefault="00417A81" w:rsidP="00417A81">
      <w:pPr>
        <w:pStyle w:val="NoSpacing"/>
        <w:rPr>
          <w:rFonts w:ascii="Verdana" w:hAnsi="Verdana"/>
          <w:sz w:val="16"/>
          <w:szCs w:val="16"/>
        </w:rPr>
      </w:pPr>
      <w:r w:rsidRPr="00196046">
        <w:rPr>
          <w:rFonts w:ascii="Verdana" w:hAnsi="Verdana"/>
          <w:sz w:val="16"/>
          <w:szCs w:val="16"/>
        </w:rPr>
        <w:t>The Wayne-Finger Lakes BOCES Practical Nursing Programs are credited and registered with the New York State Education Department, Albany, New York.  The programs are governed by the Office for the Professions.  Johanna Duncan-Poitier, Senior Deputy Commissioner of Education P-16, is responsible for the re-registrations of each Practical Nursing Program.</w:t>
      </w:r>
      <w:r>
        <w:rPr>
          <w:rFonts w:ascii="Verdana" w:hAnsi="Verdana"/>
          <w:sz w:val="16"/>
          <w:szCs w:val="16"/>
        </w:rPr>
        <w:t xml:space="preserve">  </w:t>
      </w:r>
      <w:r w:rsidRPr="00CC00F7">
        <w:rPr>
          <w:rFonts w:ascii="Verdana" w:hAnsi="Verdana"/>
          <w:sz w:val="16"/>
          <w:szCs w:val="16"/>
        </w:rPr>
        <w:t xml:space="preserve">Additionally, the program is approved by the </w:t>
      </w:r>
      <w:r w:rsidRPr="00CC00F7">
        <w:rPr>
          <w:rFonts w:ascii="Verdana" w:hAnsi="Verdana"/>
          <w:i/>
          <w:sz w:val="16"/>
          <w:szCs w:val="16"/>
        </w:rPr>
        <w:t>New York Division of Veterans’ Affairs</w:t>
      </w:r>
      <w:r w:rsidRPr="00CC00F7">
        <w:rPr>
          <w:rFonts w:ascii="Verdana" w:hAnsi="Verdana"/>
          <w:sz w:val="16"/>
          <w:szCs w:val="16"/>
        </w:rPr>
        <w:t xml:space="preserve"> for the training of Veterans and approved by the </w:t>
      </w:r>
      <w:r w:rsidRPr="00CC00F7">
        <w:rPr>
          <w:rFonts w:ascii="Verdana" w:hAnsi="Verdana"/>
          <w:i/>
          <w:sz w:val="16"/>
          <w:szCs w:val="16"/>
        </w:rPr>
        <w:t>New York State Education Department</w:t>
      </w:r>
      <w:r w:rsidRPr="00CC00F7">
        <w:rPr>
          <w:rFonts w:ascii="Verdana" w:hAnsi="Verdana"/>
          <w:sz w:val="16"/>
          <w:szCs w:val="16"/>
        </w:rPr>
        <w:t xml:space="preserve"> for the training of Individuals with Disabilities.</w:t>
      </w:r>
    </w:p>
    <w:p w14:paraId="3CB8495C" w14:textId="77777777" w:rsidR="005D4EEC" w:rsidRPr="007746E4" w:rsidRDefault="005D4EEC" w:rsidP="00EE0AF0">
      <w:pPr>
        <w:pStyle w:val="NoSpacing"/>
        <w:rPr>
          <w:rFonts w:ascii="Verdana" w:hAnsi="Verdana"/>
          <w:b/>
          <w:color w:val="F79646"/>
          <w:sz w:val="28"/>
          <w:szCs w:val="28"/>
        </w:rPr>
      </w:pPr>
      <w:r w:rsidRPr="00EE0AF0">
        <w:rPr>
          <w:rFonts w:ascii="Verdana" w:hAnsi="Verdana" w:cs="Arial"/>
        </w:rPr>
        <w:br w:type="page"/>
      </w:r>
      <w:r w:rsidRPr="001B5A1A">
        <w:rPr>
          <w:rFonts w:ascii="Verdana" w:hAnsi="Verdana"/>
          <w:b/>
          <w:color w:val="0070C0"/>
          <w:sz w:val="28"/>
          <w:szCs w:val="28"/>
        </w:rPr>
        <w:lastRenderedPageBreak/>
        <w:t xml:space="preserve">I.  STATEMENT OF PHILOSOPHY </w:t>
      </w:r>
    </w:p>
    <w:p w14:paraId="04E31562" w14:textId="77777777" w:rsidR="005D4EEC" w:rsidRPr="00CA7562" w:rsidRDefault="005D4EEC" w:rsidP="00EE0AF0">
      <w:pPr>
        <w:pStyle w:val="NoSpacing"/>
        <w:rPr>
          <w:rFonts w:ascii="Verdana" w:hAnsi="Verdana"/>
          <w:color w:val="943634"/>
          <w:sz w:val="20"/>
          <w:szCs w:val="20"/>
        </w:rPr>
      </w:pPr>
    </w:p>
    <w:p w14:paraId="16B8049B" w14:textId="77777777" w:rsidR="005D4EEC" w:rsidRPr="00EE0AF0" w:rsidRDefault="005D4EEC" w:rsidP="00EE0AF0">
      <w:pPr>
        <w:pStyle w:val="NoSpacing"/>
        <w:rPr>
          <w:rFonts w:ascii="Verdana" w:hAnsi="Verdana"/>
          <w:sz w:val="20"/>
          <w:szCs w:val="20"/>
        </w:rPr>
      </w:pPr>
      <w:r w:rsidRPr="00EE0AF0">
        <w:rPr>
          <w:rFonts w:ascii="Verdana" w:hAnsi="Verdana"/>
          <w:sz w:val="20"/>
          <w:szCs w:val="20"/>
        </w:rPr>
        <w:t>The W</w:t>
      </w:r>
      <w:r w:rsidR="00617A87">
        <w:rPr>
          <w:rFonts w:ascii="Verdana" w:hAnsi="Verdana"/>
          <w:sz w:val="20"/>
          <w:szCs w:val="20"/>
        </w:rPr>
        <w:t>-</w:t>
      </w:r>
      <w:r w:rsidRPr="00EE0AF0">
        <w:rPr>
          <w:rFonts w:ascii="Verdana" w:hAnsi="Verdana"/>
          <w:sz w:val="20"/>
          <w:szCs w:val="20"/>
        </w:rPr>
        <w:t xml:space="preserve">FL BOCES NURSING PROGRAM is committed to providing students with a learning environment in which mutual respect is evident and where students can work to achieve their potential. All members of the school community have the responsibility to maintain a safe and orderly school environment conducive to learning and respectful to all people and property. </w:t>
      </w:r>
    </w:p>
    <w:p w14:paraId="2C956409" w14:textId="77777777" w:rsidR="005D4EEC" w:rsidRPr="00EE0AF0" w:rsidRDefault="005D4EEC" w:rsidP="00EE0AF0">
      <w:pPr>
        <w:pStyle w:val="NoSpacing"/>
        <w:rPr>
          <w:rFonts w:ascii="Verdana" w:hAnsi="Verdana"/>
          <w:sz w:val="20"/>
          <w:szCs w:val="20"/>
        </w:rPr>
      </w:pPr>
    </w:p>
    <w:p w14:paraId="7A2B69CF" w14:textId="77777777" w:rsidR="005D4EEC" w:rsidRPr="001B5A1A" w:rsidRDefault="00EE0AF0" w:rsidP="00702C35">
      <w:pPr>
        <w:pStyle w:val="NoSpacing"/>
        <w:ind w:left="720"/>
        <w:rPr>
          <w:rFonts w:ascii="Verdana" w:hAnsi="Verdana"/>
          <w:b/>
          <w:color w:val="0070C0"/>
        </w:rPr>
      </w:pPr>
      <w:r w:rsidRPr="001B5A1A">
        <w:rPr>
          <w:rFonts w:ascii="Verdana" w:hAnsi="Verdana"/>
          <w:b/>
          <w:color w:val="0070C0"/>
        </w:rPr>
        <w:t>Mission</w:t>
      </w:r>
    </w:p>
    <w:p w14:paraId="6E872168" w14:textId="77777777" w:rsidR="005D4EEC" w:rsidRPr="00EE0AF0" w:rsidRDefault="005D4EEC" w:rsidP="00702C35">
      <w:pPr>
        <w:pStyle w:val="NoSpacing"/>
        <w:ind w:left="720"/>
        <w:rPr>
          <w:rFonts w:ascii="Verdana" w:hAnsi="Verdana"/>
          <w:sz w:val="20"/>
          <w:szCs w:val="20"/>
        </w:rPr>
      </w:pPr>
      <w:r w:rsidRPr="00EE0AF0">
        <w:rPr>
          <w:rFonts w:ascii="Verdana" w:hAnsi="Verdana"/>
          <w:sz w:val="20"/>
          <w:szCs w:val="20"/>
        </w:rPr>
        <w:t>We will empower the Practical Nursing students with the knowledge and standards necessary to enable him/her to serve as role models and leaders as they practice the Art and Science of Licensed Practical Nursing.  The skills obtained will be used to meet the health care needs of our community.</w:t>
      </w:r>
    </w:p>
    <w:p w14:paraId="511992AF" w14:textId="77777777" w:rsidR="005D4EEC" w:rsidRPr="00EE0AF0" w:rsidRDefault="005D4EEC" w:rsidP="00702C35">
      <w:pPr>
        <w:pStyle w:val="NoSpacing"/>
        <w:ind w:left="720"/>
        <w:rPr>
          <w:rFonts w:ascii="Verdana" w:hAnsi="Verdana"/>
          <w:color w:val="002060"/>
          <w:sz w:val="20"/>
          <w:szCs w:val="20"/>
        </w:rPr>
      </w:pPr>
    </w:p>
    <w:p w14:paraId="5D1D1FCF" w14:textId="77777777" w:rsidR="005D4EEC" w:rsidRPr="001B5A1A" w:rsidRDefault="00EE0AF0" w:rsidP="00702C35">
      <w:pPr>
        <w:pStyle w:val="NoSpacing"/>
        <w:ind w:left="720"/>
        <w:rPr>
          <w:rFonts w:ascii="Verdana" w:hAnsi="Verdana"/>
          <w:b/>
          <w:color w:val="0070C0"/>
        </w:rPr>
      </w:pPr>
      <w:r w:rsidRPr="001B5A1A">
        <w:rPr>
          <w:rFonts w:ascii="Verdana" w:hAnsi="Verdana"/>
          <w:b/>
          <w:color w:val="0070C0"/>
        </w:rPr>
        <w:t>Vision</w:t>
      </w:r>
    </w:p>
    <w:p w14:paraId="415A390B" w14:textId="77777777" w:rsidR="005D4EEC" w:rsidRPr="00EE0AF0" w:rsidRDefault="005D4EEC" w:rsidP="00702C35">
      <w:pPr>
        <w:pStyle w:val="NoSpacing"/>
        <w:ind w:left="720"/>
        <w:rPr>
          <w:rFonts w:ascii="Verdana" w:hAnsi="Verdana"/>
          <w:sz w:val="20"/>
          <w:szCs w:val="20"/>
        </w:rPr>
      </w:pPr>
      <w:r w:rsidRPr="00EE0AF0">
        <w:rPr>
          <w:rFonts w:ascii="Verdana" w:hAnsi="Verdana"/>
          <w:b/>
        </w:rPr>
        <w:t xml:space="preserve"> </w:t>
      </w:r>
      <w:r w:rsidRPr="00EE0AF0">
        <w:rPr>
          <w:rFonts w:ascii="Verdana" w:hAnsi="Verdana"/>
          <w:sz w:val="20"/>
          <w:szCs w:val="20"/>
        </w:rPr>
        <w:t>Nursing education is an ongoing process of lifelong learning in the pursuit of excellence and licensure.</w:t>
      </w:r>
    </w:p>
    <w:p w14:paraId="3D4B239A" w14:textId="77777777" w:rsidR="005D4EEC" w:rsidRPr="00EE0AF0" w:rsidRDefault="005D4EEC" w:rsidP="00702C35">
      <w:pPr>
        <w:pStyle w:val="NoSpacing"/>
        <w:ind w:left="720"/>
        <w:rPr>
          <w:rFonts w:ascii="Verdana" w:hAnsi="Verdana"/>
          <w:color w:val="002060"/>
          <w:sz w:val="20"/>
          <w:szCs w:val="20"/>
        </w:rPr>
      </w:pPr>
    </w:p>
    <w:p w14:paraId="06A1A52A" w14:textId="77777777" w:rsidR="005D4EEC" w:rsidRPr="001B5A1A" w:rsidRDefault="00EE0AF0" w:rsidP="00702C35">
      <w:pPr>
        <w:pStyle w:val="NoSpacing"/>
        <w:ind w:left="720"/>
        <w:rPr>
          <w:rFonts w:ascii="Verdana" w:hAnsi="Verdana"/>
          <w:b/>
          <w:color w:val="0070C0"/>
        </w:rPr>
      </w:pPr>
      <w:r w:rsidRPr="001B5A1A">
        <w:rPr>
          <w:rFonts w:ascii="Verdana" w:hAnsi="Verdana"/>
          <w:b/>
          <w:color w:val="0070C0"/>
        </w:rPr>
        <w:t>Code of Conduct</w:t>
      </w:r>
    </w:p>
    <w:p w14:paraId="0249E40D" w14:textId="77777777" w:rsidR="005D4EEC" w:rsidRPr="00EE0AF0" w:rsidRDefault="005D4EEC" w:rsidP="00702C35">
      <w:pPr>
        <w:pStyle w:val="NoSpacing"/>
        <w:ind w:left="720"/>
        <w:rPr>
          <w:rFonts w:ascii="Verdana" w:hAnsi="Verdana"/>
          <w:sz w:val="20"/>
          <w:szCs w:val="20"/>
        </w:rPr>
      </w:pPr>
      <w:r w:rsidRPr="00EE0AF0">
        <w:rPr>
          <w:rFonts w:ascii="Verdana" w:hAnsi="Verdana"/>
          <w:sz w:val="20"/>
          <w:szCs w:val="20"/>
        </w:rPr>
        <w:t>The WFL BOCES Nursing program Code of Conduct represents a problem-solving approach designed to include students and staff.</w:t>
      </w:r>
    </w:p>
    <w:p w14:paraId="67BE6524" w14:textId="77777777" w:rsidR="005D4EEC" w:rsidRPr="00EE0AF0" w:rsidRDefault="005D4EEC" w:rsidP="00702C35">
      <w:pPr>
        <w:pStyle w:val="NoSpacing"/>
        <w:ind w:left="720"/>
        <w:rPr>
          <w:rFonts w:ascii="Verdana" w:hAnsi="Verdana"/>
          <w:sz w:val="20"/>
          <w:szCs w:val="20"/>
        </w:rPr>
      </w:pPr>
    </w:p>
    <w:p w14:paraId="0E3B0C8C" w14:textId="77777777" w:rsidR="005D4EEC" w:rsidRPr="00EE0AF0" w:rsidRDefault="005D4EEC" w:rsidP="00702C35">
      <w:pPr>
        <w:pStyle w:val="NoSpacing"/>
        <w:ind w:left="720"/>
        <w:rPr>
          <w:rFonts w:ascii="Verdana" w:hAnsi="Verdana"/>
          <w:sz w:val="20"/>
          <w:szCs w:val="20"/>
        </w:rPr>
      </w:pPr>
      <w:r w:rsidRPr="00EE0AF0">
        <w:rPr>
          <w:rFonts w:ascii="Verdana" w:hAnsi="Verdana"/>
          <w:sz w:val="20"/>
          <w:szCs w:val="20"/>
        </w:rPr>
        <w:t>Implementation of the Code of Conduct by individual buildings will follow the principle of progressive discipline as outlined in the individual implementation plan. Instances of misbehavior will be handled effectively, fairly and equitably. The overall goal is to be sure students are in an environment where they can thrive.</w:t>
      </w:r>
    </w:p>
    <w:p w14:paraId="0A5D01A6" w14:textId="77777777" w:rsidR="005D4EEC" w:rsidRPr="00EE0AF0" w:rsidRDefault="005D4EEC" w:rsidP="00702C35">
      <w:pPr>
        <w:pStyle w:val="NoSpacing"/>
        <w:ind w:left="720"/>
        <w:rPr>
          <w:rFonts w:ascii="Verdana" w:hAnsi="Verdana"/>
          <w:sz w:val="20"/>
          <w:szCs w:val="20"/>
        </w:rPr>
      </w:pPr>
    </w:p>
    <w:p w14:paraId="2D14E5EB" w14:textId="77777777" w:rsidR="005D4EEC" w:rsidRPr="00EE0AF0" w:rsidRDefault="005D4EEC" w:rsidP="00702C35">
      <w:pPr>
        <w:pStyle w:val="NoSpacing"/>
        <w:ind w:left="720"/>
        <w:rPr>
          <w:rFonts w:ascii="Verdana" w:hAnsi="Verdana"/>
          <w:sz w:val="20"/>
          <w:szCs w:val="20"/>
        </w:rPr>
      </w:pPr>
      <w:r w:rsidRPr="00EE0AF0">
        <w:rPr>
          <w:rFonts w:ascii="Verdana" w:hAnsi="Verdana"/>
          <w:sz w:val="20"/>
          <w:szCs w:val="20"/>
        </w:rPr>
        <w:t>Every member of this school community is expected to work together to modify behaviors that interfere with the learning process.</w:t>
      </w:r>
    </w:p>
    <w:p w14:paraId="15C52D15" w14:textId="77777777" w:rsidR="005D4EEC" w:rsidRPr="00EE0AF0" w:rsidRDefault="005D4EEC" w:rsidP="00702C35">
      <w:pPr>
        <w:pStyle w:val="NoSpacing"/>
        <w:ind w:left="720"/>
        <w:rPr>
          <w:rFonts w:ascii="Verdana" w:hAnsi="Verdana"/>
          <w:sz w:val="20"/>
          <w:szCs w:val="20"/>
        </w:rPr>
      </w:pPr>
    </w:p>
    <w:p w14:paraId="485F47C2" w14:textId="77777777" w:rsidR="005D4EEC" w:rsidRPr="00EE0AF0" w:rsidRDefault="005D4EEC" w:rsidP="00702C35">
      <w:pPr>
        <w:pStyle w:val="NoSpacing"/>
        <w:ind w:left="720"/>
        <w:rPr>
          <w:rFonts w:ascii="Verdana" w:hAnsi="Verdana"/>
          <w:sz w:val="20"/>
          <w:szCs w:val="20"/>
        </w:rPr>
      </w:pPr>
    </w:p>
    <w:p w14:paraId="0A50C21C" w14:textId="77777777" w:rsidR="00EE0AF0" w:rsidRPr="00A819B3" w:rsidRDefault="00EE0AF0" w:rsidP="00EE0AF0">
      <w:pPr>
        <w:pStyle w:val="NoSpacing"/>
        <w:rPr>
          <w:rFonts w:ascii="Verdana" w:hAnsi="Verdana"/>
          <w:b/>
          <w:bCs/>
          <w:color w:val="C00000"/>
          <w:sz w:val="20"/>
          <w:szCs w:val="20"/>
        </w:rPr>
      </w:pPr>
      <w:bookmarkStart w:id="1" w:name="_Toc509207738"/>
    </w:p>
    <w:p w14:paraId="57335D79" w14:textId="77777777" w:rsidR="00EE0AF0" w:rsidRPr="001B5A1A" w:rsidRDefault="005D4EEC" w:rsidP="00EE0AF0">
      <w:pPr>
        <w:pStyle w:val="NoSpacing"/>
        <w:rPr>
          <w:rFonts w:ascii="Verdana" w:hAnsi="Verdana"/>
          <w:b/>
          <w:color w:val="0070C0"/>
          <w:sz w:val="28"/>
          <w:szCs w:val="28"/>
        </w:rPr>
      </w:pPr>
      <w:r w:rsidRPr="001B5A1A">
        <w:rPr>
          <w:rFonts w:ascii="Verdana" w:hAnsi="Verdana"/>
          <w:b/>
          <w:color w:val="0070C0"/>
          <w:sz w:val="28"/>
          <w:szCs w:val="28"/>
        </w:rPr>
        <w:t>II. DEFINITIONS</w:t>
      </w:r>
      <w:bookmarkEnd w:id="1"/>
      <w:r w:rsidRPr="001B5A1A">
        <w:rPr>
          <w:rFonts w:ascii="Verdana" w:hAnsi="Verdana"/>
          <w:b/>
          <w:color w:val="0070C0"/>
          <w:sz w:val="28"/>
          <w:szCs w:val="28"/>
        </w:rPr>
        <w:t xml:space="preserve"> FOR STRENGTHENING UNDERSTANDING </w:t>
      </w:r>
      <w:r w:rsidR="00EE0AF0" w:rsidRPr="001B5A1A">
        <w:rPr>
          <w:rFonts w:ascii="Verdana" w:hAnsi="Verdana"/>
          <w:b/>
          <w:color w:val="0070C0"/>
          <w:sz w:val="28"/>
          <w:szCs w:val="28"/>
        </w:rPr>
        <w:t xml:space="preserve">   </w:t>
      </w:r>
    </w:p>
    <w:p w14:paraId="6895D8BA" w14:textId="77777777" w:rsidR="005D4EEC" w:rsidRPr="001B5A1A" w:rsidRDefault="00EE0AF0" w:rsidP="00EE0AF0">
      <w:pPr>
        <w:pStyle w:val="NoSpacing"/>
        <w:rPr>
          <w:rFonts w:ascii="Verdana" w:hAnsi="Verdana"/>
          <w:b/>
          <w:bCs/>
          <w:color w:val="0070C0"/>
        </w:rPr>
      </w:pPr>
      <w:r w:rsidRPr="001B5A1A">
        <w:rPr>
          <w:rFonts w:ascii="Verdana" w:hAnsi="Verdana"/>
          <w:b/>
          <w:color w:val="0070C0"/>
          <w:sz w:val="28"/>
          <w:szCs w:val="28"/>
        </w:rPr>
        <w:t xml:space="preserve">     </w:t>
      </w:r>
      <w:r w:rsidR="005D4EEC" w:rsidRPr="001B5A1A">
        <w:rPr>
          <w:rFonts w:ascii="Verdana" w:hAnsi="Verdana"/>
          <w:b/>
          <w:color w:val="0070C0"/>
          <w:sz w:val="28"/>
          <w:szCs w:val="28"/>
        </w:rPr>
        <w:t>WITHIN</w:t>
      </w:r>
      <w:r w:rsidRPr="001B5A1A">
        <w:rPr>
          <w:rFonts w:ascii="Verdana" w:hAnsi="Verdana"/>
          <w:b/>
          <w:color w:val="0070C0"/>
          <w:sz w:val="28"/>
          <w:szCs w:val="28"/>
        </w:rPr>
        <w:t xml:space="preserve"> </w:t>
      </w:r>
      <w:r w:rsidR="005D4EEC" w:rsidRPr="001B5A1A">
        <w:rPr>
          <w:rFonts w:ascii="Verdana" w:hAnsi="Verdana"/>
          <w:b/>
          <w:color w:val="0070C0"/>
          <w:sz w:val="28"/>
          <w:szCs w:val="28"/>
        </w:rPr>
        <w:t>THE CODE OF CONDUCT</w:t>
      </w:r>
    </w:p>
    <w:p w14:paraId="57A83561" w14:textId="77777777" w:rsidR="005D4EEC" w:rsidRPr="00CA7562" w:rsidRDefault="005D4EEC" w:rsidP="00EE0AF0">
      <w:pPr>
        <w:pStyle w:val="NoSpacing"/>
        <w:rPr>
          <w:rFonts w:ascii="Verdana" w:hAnsi="Verdana"/>
          <w:color w:val="943634"/>
        </w:rPr>
      </w:pPr>
    </w:p>
    <w:p w14:paraId="6B5D82E9" w14:textId="77777777" w:rsidR="00B8786B" w:rsidRDefault="00B8786B" w:rsidP="00B8786B">
      <w:pPr>
        <w:pStyle w:val="NoSpacing"/>
        <w:ind w:left="720"/>
        <w:rPr>
          <w:rFonts w:ascii="Verdana" w:hAnsi="Verdana"/>
          <w:sz w:val="20"/>
          <w:szCs w:val="20"/>
        </w:rPr>
      </w:pPr>
    </w:p>
    <w:p w14:paraId="0BAE97DE" w14:textId="36753C13" w:rsidR="00B8786B" w:rsidRDefault="00B8786B" w:rsidP="00B8786B">
      <w:pPr>
        <w:pStyle w:val="NoSpacing"/>
        <w:numPr>
          <w:ilvl w:val="0"/>
          <w:numId w:val="2"/>
        </w:numPr>
        <w:rPr>
          <w:rFonts w:ascii="Verdana" w:hAnsi="Verdana"/>
          <w:sz w:val="20"/>
          <w:szCs w:val="20"/>
        </w:rPr>
      </w:pPr>
      <w:r w:rsidRPr="001B5A1A">
        <w:rPr>
          <w:rFonts w:ascii="Verdana" w:hAnsi="Verdana"/>
          <w:b/>
          <w:color w:val="0070C0"/>
          <w:sz w:val="20"/>
          <w:szCs w:val="20"/>
        </w:rPr>
        <w:t>Administrative Team</w:t>
      </w:r>
      <w:r>
        <w:rPr>
          <w:rFonts w:ascii="Verdana" w:hAnsi="Verdana"/>
          <w:sz w:val="20"/>
          <w:szCs w:val="20"/>
        </w:rPr>
        <w:t>- consist</w:t>
      </w:r>
      <w:r w:rsidR="00C2449F">
        <w:rPr>
          <w:rFonts w:ascii="Verdana" w:hAnsi="Verdana"/>
          <w:sz w:val="20"/>
          <w:szCs w:val="20"/>
        </w:rPr>
        <w:t>s</w:t>
      </w:r>
      <w:r>
        <w:rPr>
          <w:rFonts w:ascii="Verdana" w:hAnsi="Verdana"/>
          <w:sz w:val="20"/>
          <w:szCs w:val="20"/>
        </w:rPr>
        <w:t xml:space="preserve"> of the Coordinator of Incarcerated Education, Adult Literacy and Health Care Programs; Coordinator for Health Programs and the Practical Nursing Coordinator. </w:t>
      </w:r>
    </w:p>
    <w:p w14:paraId="59DEE4D0" w14:textId="77777777" w:rsidR="00B20383" w:rsidRDefault="00B20383" w:rsidP="00B20383">
      <w:pPr>
        <w:pStyle w:val="NoSpacing"/>
        <w:ind w:left="720"/>
        <w:rPr>
          <w:rFonts w:ascii="Verdana" w:hAnsi="Verdana"/>
          <w:sz w:val="20"/>
          <w:szCs w:val="20"/>
        </w:rPr>
      </w:pPr>
    </w:p>
    <w:p w14:paraId="54CA3505" w14:textId="77777777" w:rsidR="005D2969" w:rsidRDefault="005D2969" w:rsidP="005D2969">
      <w:pPr>
        <w:pStyle w:val="NoSpacing"/>
        <w:numPr>
          <w:ilvl w:val="0"/>
          <w:numId w:val="2"/>
        </w:numPr>
        <w:rPr>
          <w:rFonts w:ascii="Verdana" w:hAnsi="Verdana"/>
          <w:sz w:val="20"/>
          <w:szCs w:val="20"/>
        </w:rPr>
      </w:pPr>
      <w:r w:rsidRPr="001B5A1A">
        <w:rPr>
          <w:rFonts w:ascii="Verdana" w:hAnsi="Verdana"/>
          <w:b/>
          <w:color w:val="0070C0"/>
          <w:sz w:val="20"/>
          <w:szCs w:val="20"/>
        </w:rPr>
        <w:t xml:space="preserve">Appeals process </w:t>
      </w:r>
      <w:r w:rsidRPr="00EE0AF0">
        <w:rPr>
          <w:rFonts w:ascii="Verdana" w:hAnsi="Verdana"/>
          <w:b/>
          <w:sz w:val="20"/>
          <w:szCs w:val="20"/>
        </w:rPr>
        <w:t>-</w:t>
      </w:r>
      <w:r w:rsidRPr="00EE0AF0">
        <w:rPr>
          <w:rFonts w:ascii="Verdana" w:hAnsi="Verdana"/>
          <w:sz w:val="20"/>
          <w:szCs w:val="20"/>
        </w:rPr>
        <w:t xml:space="preserve"> a formal administrative procedure given in writing by a student to the case manager requesting a reconsideration and possible reversal of a decision.</w:t>
      </w:r>
    </w:p>
    <w:p w14:paraId="1448C986" w14:textId="77777777" w:rsidR="005D4EEC" w:rsidRPr="00EE0AF0" w:rsidRDefault="005D4EEC" w:rsidP="00EE0AF0">
      <w:pPr>
        <w:pStyle w:val="NoSpacing"/>
        <w:rPr>
          <w:rFonts w:ascii="Verdana" w:hAnsi="Verdana"/>
          <w:sz w:val="20"/>
          <w:szCs w:val="20"/>
        </w:rPr>
      </w:pPr>
    </w:p>
    <w:p w14:paraId="4767D58C"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Bullying</w:t>
      </w:r>
      <w:r w:rsidRPr="00A819B3">
        <w:rPr>
          <w:rFonts w:ascii="Verdana" w:hAnsi="Verdana"/>
          <w:b/>
          <w:color w:val="C00000"/>
          <w:sz w:val="20"/>
          <w:szCs w:val="20"/>
        </w:rPr>
        <w:t xml:space="preserve"> </w:t>
      </w:r>
      <w:r w:rsidRPr="00EE0AF0">
        <w:rPr>
          <w:rFonts w:ascii="Verdana" w:hAnsi="Verdana"/>
          <w:b/>
          <w:sz w:val="20"/>
          <w:szCs w:val="20"/>
        </w:rPr>
        <w:t xml:space="preserve">- </w:t>
      </w:r>
      <w:r w:rsidRPr="00EE0AF0">
        <w:rPr>
          <w:rFonts w:ascii="Verdana" w:hAnsi="Verdana"/>
          <w:sz w:val="20"/>
          <w:szCs w:val="20"/>
        </w:rPr>
        <w:t>Aggressive, intentional behavior where one person or persons attempts to exert power over another, harming them mentally or physically through coercion, manipulation, intimidation or violence, and when asked to stop refuses to do so.</w:t>
      </w:r>
    </w:p>
    <w:p w14:paraId="75783AB7" w14:textId="77777777" w:rsidR="005D4EEC" w:rsidRPr="00702C35" w:rsidRDefault="005D4EEC" w:rsidP="00EE0AF0">
      <w:pPr>
        <w:pStyle w:val="NoSpacing"/>
        <w:rPr>
          <w:rFonts w:ascii="Verdana" w:hAnsi="Verdana"/>
          <w:color w:val="002060"/>
          <w:sz w:val="20"/>
          <w:szCs w:val="20"/>
        </w:rPr>
      </w:pPr>
    </w:p>
    <w:p w14:paraId="20717D09"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Civility</w:t>
      </w:r>
      <w:r w:rsidRPr="00EE0AF0">
        <w:rPr>
          <w:rFonts w:ascii="Verdana" w:hAnsi="Verdana"/>
          <w:b/>
          <w:sz w:val="20"/>
          <w:szCs w:val="20"/>
        </w:rPr>
        <w:t xml:space="preserve"> - </w:t>
      </w:r>
      <w:r w:rsidRPr="00EE0AF0">
        <w:rPr>
          <w:rFonts w:ascii="Verdana" w:hAnsi="Verdana"/>
          <w:sz w:val="20"/>
          <w:szCs w:val="20"/>
        </w:rPr>
        <w:t>conduct and/or action of politeness and courtesy where this behavior is an expectation towards others; this behavior will promote a positive atmosphere that will enhance the learning and teaching process.</w:t>
      </w:r>
    </w:p>
    <w:p w14:paraId="3CD6942B" w14:textId="77777777" w:rsidR="005D4EEC" w:rsidRPr="00EE0AF0" w:rsidRDefault="005D4EEC" w:rsidP="00EE0AF0">
      <w:pPr>
        <w:pStyle w:val="NoSpacing"/>
        <w:rPr>
          <w:rFonts w:ascii="Verdana" w:hAnsi="Verdana"/>
          <w:sz w:val="20"/>
          <w:szCs w:val="20"/>
        </w:rPr>
      </w:pPr>
    </w:p>
    <w:p w14:paraId="0EFEFD8E"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Competence </w:t>
      </w:r>
      <w:r w:rsidRPr="00EE0AF0">
        <w:rPr>
          <w:rFonts w:ascii="Verdana" w:hAnsi="Verdana"/>
          <w:b/>
          <w:sz w:val="20"/>
          <w:szCs w:val="20"/>
        </w:rPr>
        <w:t>-</w:t>
      </w:r>
      <w:r w:rsidRPr="00EE0AF0">
        <w:rPr>
          <w:rFonts w:ascii="Verdana" w:hAnsi="Verdana"/>
          <w:sz w:val="20"/>
          <w:szCs w:val="20"/>
        </w:rPr>
        <w:t xml:space="preserve"> the ongoing ability of a person to integrate knowledge, skills, judgment, and personal attributes to practice safely and ethically in a designated role and setting.</w:t>
      </w:r>
    </w:p>
    <w:p w14:paraId="6751F272" w14:textId="77777777" w:rsidR="005D4EEC" w:rsidRPr="00EE0AF0" w:rsidRDefault="005D4EEC" w:rsidP="00EE0AF0">
      <w:pPr>
        <w:pStyle w:val="NoSpacing"/>
        <w:rPr>
          <w:rFonts w:ascii="Verdana" w:hAnsi="Verdana"/>
          <w:sz w:val="20"/>
          <w:szCs w:val="20"/>
        </w:rPr>
      </w:pPr>
    </w:p>
    <w:p w14:paraId="173FD872" w14:textId="265F2B1F" w:rsidR="005D4EEC" w:rsidRPr="00B20383" w:rsidRDefault="005D4EEC" w:rsidP="00702C35">
      <w:pPr>
        <w:pStyle w:val="NoSpacing"/>
        <w:numPr>
          <w:ilvl w:val="0"/>
          <w:numId w:val="2"/>
        </w:numPr>
        <w:rPr>
          <w:rFonts w:ascii="Verdana" w:hAnsi="Verdana"/>
          <w:sz w:val="20"/>
          <w:szCs w:val="20"/>
        </w:rPr>
      </w:pPr>
      <w:r w:rsidRPr="001B5A1A">
        <w:rPr>
          <w:rFonts w:ascii="Verdana" w:hAnsi="Verdana"/>
          <w:b/>
          <w:color w:val="0070C0"/>
          <w:sz w:val="20"/>
          <w:szCs w:val="20"/>
        </w:rPr>
        <w:t>Consequence</w:t>
      </w:r>
      <w:r w:rsidRPr="00CA7562">
        <w:rPr>
          <w:rFonts w:ascii="Verdana" w:hAnsi="Verdana"/>
          <w:b/>
          <w:color w:val="943634"/>
          <w:sz w:val="20"/>
          <w:szCs w:val="20"/>
        </w:rPr>
        <w:t xml:space="preserve"> </w:t>
      </w:r>
      <w:r w:rsidRPr="00EE0AF0">
        <w:rPr>
          <w:rFonts w:ascii="Verdana" w:hAnsi="Verdana"/>
          <w:b/>
          <w:sz w:val="20"/>
          <w:szCs w:val="20"/>
        </w:rPr>
        <w:t>-</w:t>
      </w:r>
      <w:r w:rsidRPr="00EE0AF0">
        <w:rPr>
          <w:rFonts w:ascii="Verdana" w:hAnsi="Verdana"/>
          <w:b/>
          <w:i/>
          <w:sz w:val="20"/>
          <w:szCs w:val="20"/>
        </w:rPr>
        <w:t xml:space="preserve"> </w:t>
      </w:r>
      <w:r w:rsidRPr="00EE0AF0">
        <w:rPr>
          <w:rFonts w:ascii="Verdana" w:hAnsi="Verdana"/>
          <w:sz w:val="20"/>
          <w:szCs w:val="20"/>
        </w:rPr>
        <w:t>end result, either positive or negative, to an action or reaction.</w:t>
      </w:r>
    </w:p>
    <w:p w14:paraId="075F56D9"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Criteria</w:t>
      </w:r>
      <w:r w:rsidRPr="00EB4D4A">
        <w:rPr>
          <w:rFonts w:ascii="Verdana" w:hAnsi="Verdana"/>
          <w:b/>
          <w:color w:val="00B050"/>
          <w:sz w:val="20"/>
          <w:szCs w:val="20"/>
        </w:rPr>
        <w:t xml:space="preserve"> </w:t>
      </w:r>
      <w:r w:rsidRPr="00EE0AF0">
        <w:rPr>
          <w:rFonts w:ascii="Verdana" w:hAnsi="Verdana"/>
          <w:b/>
          <w:sz w:val="20"/>
          <w:szCs w:val="20"/>
        </w:rPr>
        <w:t>-</w:t>
      </w:r>
      <w:r w:rsidRPr="00EE0AF0">
        <w:rPr>
          <w:rFonts w:ascii="Verdana" w:hAnsi="Verdana"/>
          <w:sz w:val="20"/>
          <w:szCs w:val="20"/>
        </w:rPr>
        <w:t xml:space="preserve"> A standard, rule or test on which a judgment or decision can be based.</w:t>
      </w:r>
    </w:p>
    <w:p w14:paraId="6F93769B" w14:textId="77777777" w:rsidR="005D4EEC" w:rsidRPr="00702C35" w:rsidRDefault="005D4EEC" w:rsidP="00EE0AF0">
      <w:pPr>
        <w:pStyle w:val="NoSpacing"/>
        <w:rPr>
          <w:rFonts w:ascii="Verdana" w:hAnsi="Verdana"/>
          <w:color w:val="002060"/>
          <w:sz w:val="20"/>
          <w:szCs w:val="20"/>
        </w:rPr>
      </w:pPr>
    </w:p>
    <w:p w14:paraId="073A05DC"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Disruptive student behavior</w:t>
      </w:r>
      <w:r w:rsidRPr="001B5A1A">
        <w:rPr>
          <w:rFonts w:ascii="Verdana" w:hAnsi="Verdana"/>
          <w:color w:val="0070C0"/>
          <w:sz w:val="20"/>
          <w:szCs w:val="20"/>
        </w:rPr>
        <w:t xml:space="preserve"> </w:t>
      </w:r>
      <w:r w:rsidRPr="00EE0AF0">
        <w:rPr>
          <w:rFonts w:ascii="Verdana" w:hAnsi="Verdana"/>
          <w:b/>
          <w:sz w:val="20"/>
          <w:szCs w:val="20"/>
        </w:rPr>
        <w:t xml:space="preserve">- </w:t>
      </w:r>
      <w:r w:rsidRPr="00EE0AF0">
        <w:rPr>
          <w:rFonts w:ascii="Verdana" w:hAnsi="Verdana"/>
          <w:sz w:val="20"/>
          <w:szCs w:val="20"/>
        </w:rPr>
        <w:t xml:space="preserve">behavior from a student that substantially disturbs or distracts from the educational process or interferes with the instructor’s ability to manage and teach students. </w:t>
      </w:r>
    </w:p>
    <w:p w14:paraId="57FF6B9D" w14:textId="77777777" w:rsidR="005D4EEC" w:rsidRPr="00CA7562" w:rsidRDefault="005D4EEC" w:rsidP="00EE0AF0">
      <w:pPr>
        <w:pStyle w:val="NoSpacing"/>
        <w:rPr>
          <w:rFonts w:ascii="Verdana" w:hAnsi="Verdana"/>
          <w:color w:val="943634"/>
          <w:sz w:val="20"/>
          <w:szCs w:val="20"/>
        </w:rPr>
      </w:pPr>
    </w:p>
    <w:p w14:paraId="7CD043B1"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Due Process </w:t>
      </w:r>
      <w:r w:rsidRPr="00EE0AF0">
        <w:rPr>
          <w:rFonts w:ascii="Verdana" w:hAnsi="Verdana"/>
          <w:b/>
          <w:sz w:val="20"/>
          <w:szCs w:val="20"/>
        </w:rPr>
        <w:t xml:space="preserve">- </w:t>
      </w:r>
      <w:r w:rsidRPr="00EE0AF0">
        <w:rPr>
          <w:rFonts w:ascii="Verdana" w:hAnsi="Verdana"/>
          <w:sz w:val="20"/>
          <w:szCs w:val="20"/>
        </w:rPr>
        <w:t>an established course designed to protect the legal rights of the individual.</w:t>
      </w:r>
    </w:p>
    <w:p w14:paraId="5CC1DF73" w14:textId="77777777" w:rsidR="005D4EEC" w:rsidRPr="00EE0AF0" w:rsidRDefault="005D4EEC" w:rsidP="00EE0AF0">
      <w:pPr>
        <w:pStyle w:val="NoSpacing"/>
        <w:rPr>
          <w:rFonts w:ascii="Verdana" w:hAnsi="Verdana"/>
          <w:sz w:val="20"/>
          <w:szCs w:val="20"/>
        </w:rPr>
      </w:pPr>
    </w:p>
    <w:p w14:paraId="14A62C40"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Fair</w:t>
      </w:r>
      <w:r w:rsidRPr="00EB4D4A">
        <w:rPr>
          <w:rFonts w:ascii="Verdana" w:hAnsi="Verdana"/>
          <w:b/>
          <w:color w:val="00B050"/>
          <w:sz w:val="20"/>
          <w:szCs w:val="20"/>
        </w:rPr>
        <w:t xml:space="preserve"> </w:t>
      </w:r>
      <w:r w:rsidRPr="00EE0AF0">
        <w:rPr>
          <w:rFonts w:ascii="Verdana" w:hAnsi="Verdana"/>
          <w:b/>
          <w:sz w:val="20"/>
          <w:szCs w:val="20"/>
        </w:rPr>
        <w:t xml:space="preserve">- </w:t>
      </w:r>
      <w:r w:rsidRPr="00EE0AF0">
        <w:rPr>
          <w:rFonts w:ascii="Verdana" w:hAnsi="Verdana"/>
          <w:sz w:val="20"/>
          <w:szCs w:val="20"/>
        </w:rPr>
        <w:t>doing what is reasonable and in the best interest of the individual and/or group.</w:t>
      </w:r>
    </w:p>
    <w:p w14:paraId="45FC5530" w14:textId="77777777" w:rsidR="005D4EEC" w:rsidRPr="00EE0AF0" w:rsidRDefault="005D4EEC" w:rsidP="00EE0AF0">
      <w:pPr>
        <w:pStyle w:val="NoSpacing"/>
        <w:rPr>
          <w:rFonts w:ascii="Verdana" w:hAnsi="Verdana"/>
          <w:sz w:val="20"/>
          <w:szCs w:val="20"/>
        </w:rPr>
      </w:pPr>
    </w:p>
    <w:p w14:paraId="7C5CE647"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Firearm</w:t>
      </w:r>
      <w:r w:rsidRPr="00EE0AF0">
        <w:rPr>
          <w:rFonts w:ascii="Verdana" w:hAnsi="Verdana"/>
          <w:b/>
          <w:sz w:val="20"/>
          <w:szCs w:val="20"/>
        </w:rPr>
        <w:t xml:space="preserve"> -</w:t>
      </w:r>
      <w:r w:rsidRPr="00EE0AF0">
        <w:rPr>
          <w:rFonts w:ascii="Verdana" w:hAnsi="Verdana"/>
          <w:sz w:val="20"/>
          <w:szCs w:val="20"/>
        </w:rPr>
        <w:t xml:space="preserve"> is defined in 18 USC §921 for the purposes of the Gun-Free Schools Act.</w:t>
      </w:r>
    </w:p>
    <w:p w14:paraId="12FB3BD0" w14:textId="77777777" w:rsidR="005D4EEC" w:rsidRPr="001B5A1A" w:rsidRDefault="005D4EEC" w:rsidP="00EE0AF0">
      <w:pPr>
        <w:pStyle w:val="NoSpacing"/>
        <w:rPr>
          <w:rFonts w:ascii="Verdana" w:hAnsi="Verdana"/>
          <w:color w:val="0070C0"/>
          <w:sz w:val="20"/>
          <w:szCs w:val="20"/>
        </w:rPr>
      </w:pPr>
    </w:p>
    <w:p w14:paraId="4B326484"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Inappropriate behavior </w:t>
      </w:r>
      <w:r w:rsidRPr="00EE0AF0">
        <w:rPr>
          <w:rFonts w:ascii="Verdana" w:hAnsi="Verdana"/>
          <w:b/>
          <w:sz w:val="20"/>
          <w:szCs w:val="20"/>
        </w:rPr>
        <w:t xml:space="preserve">- </w:t>
      </w:r>
      <w:r w:rsidRPr="00EE0AF0">
        <w:rPr>
          <w:rFonts w:ascii="Verdana" w:hAnsi="Verdana"/>
          <w:sz w:val="20"/>
          <w:szCs w:val="20"/>
        </w:rPr>
        <w:t>behavior that interrupts the learning process or that negatively influences a person’s physical or psychological comfort or security.</w:t>
      </w:r>
    </w:p>
    <w:p w14:paraId="67470081" w14:textId="77777777" w:rsidR="005D4EEC" w:rsidRPr="00EB4D4A" w:rsidRDefault="005D4EEC" w:rsidP="00770268">
      <w:pPr>
        <w:pStyle w:val="NoSpacing"/>
        <w:ind w:firstLine="60"/>
        <w:rPr>
          <w:rFonts w:ascii="Verdana" w:hAnsi="Verdana"/>
          <w:color w:val="00B050"/>
          <w:sz w:val="20"/>
          <w:szCs w:val="20"/>
        </w:rPr>
      </w:pPr>
    </w:p>
    <w:p w14:paraId="29EB4BED"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Insubordination</w:t>
      </w:r>
      <w:r w:rsidRPr="00EB4D4A">
        <w:rPr>
          <w:rFonts w:ascii="Verdana" w:hAnsi="Verdana"/>
          <w:b/>
          <w:color w:val="00B050"/>
          <w:sz w:val="20"/>
          <w:szCs w:val="20"/>
        </w:rPr>
        <w:t xml:space="preserve"> </w:t>
      </w:r>
      <w:r w:rsidRPr="00EE0AF0">
        <w:rPr>
          <w:rFonts w:ascii="Verdana" w:hAnsi="Verdana"/>
          <w:b/>
          <w:sz w:val="20"/>
          <w:szCs w:val="20"/>
        </w:rPr>
        <w:t>-</w:t>
      </w:r>
      <w:r w:rsidRPr="00EE0AF0">
        <w:rPr>
          <w:rFonts w:ascii="Verdana" w:hAnsi="Verdana"/>
          <w:sz w:val="20"/>
          <w:szCs w:val="20"/>
        </w:rPr>
        <w:t xml:space="preserve"> a constant or continuing intentional refusal to follow a written or verbal directive given by a designated person in authority. (ie: includes, but not limited to, regularly assigned administrators, instructors or designee).</w:t>
      </w:r>
    </w:p>
    <w:p w14:paraId="42CC8EA0" w14:textId="77777777" w:rsidR="005D4EEC" w:rsidRPr="00EE0AF0" w:rsidRDefault="005D4EEC" w:rsidP="00EE0AF0">
      <w:pPr>
        <w:pStyle w:val="NoSpacing"/>
        <w:rPr>
          <w:rFonts w:ascii="Verdana" w:hAnsi="Verdana"/>
          <w:sz w:val="20"/>
          <w:szCs w:val="20"/>
        </w:rPr>
      </w:pPr>
    </w:p>
    <w:p w14:paraId="3C886D90"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Intervention</w:t>
      </w:r>
      <w:r w:rsidRPr="00EE0AF0">
        <w:rPr>
          <w:rFonts w:ascii="Verdana" w:hAnsi="Verdana"/>
          <w:b/>
          <w:sz w:val="20"/>
          <w:szCs w:val="20"/>
        </w:rPr>
        <w:t xml:space="preserve"> -</w:t>
      </w:r>
      <w:r w:rsidRPr="00EE0AF0">
        <w:rPr>
          <w:rFonts w:ascii="Verdana" w:hAnsi="Verdana"/>
          <w:b/>
          <w:i/>
          <w:sz w:val="20"/>
          <w:szCs w:val="20"/>
        </w:rPr>
        <w:t xml:space="preserve"> </w:t>
      </w:r>
      <w:r w:rsidRPr="00EE0AF0">
        <w:rPr>
          <w:rFonts w:ascii="Verdana" w:hAnsi="Verdana"/>
          <w:sz w:val="20"/>
          <w:szCs w:val="20"/>
        </w:rPr>
        <w:t>the modification of an event by school personnel to promote a safe physical and psychological environment for all members of the school community.</w:t>
      </w:r>
    </w:p>
    <w:p w14:paraId="58DFF432" w14:textId="77777777" w:rsidR="005D4EEC" w:rsidRPr="001B5A1A" w:rsidRDefault="005D4EEC" w:rsidP="00EE0AF0">
      <w:pPr>
        <w:pStyle w:val="NoSpacing"/>
        <w:rPr>
          <w:rFonts w:ascii="Verdana" w:hAnsi="Verdana"/>
          <w:color w:val="0070C0"/>
          <w:sz w:val="20"/>
          <w:szCs w:val="20"/>
        </w:rPr>
      </w:pPr>
    </w:p>
    <w:p w14:paraId="22A7F590"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Involuntary withdrawal </w:t>
      </w:r>
      <w:r w:rsidRPr="00EE0AF0">
        <w:rPr>
          <w:rFonts w:ascii="Verdana" w:hAnsi="Verdana"/>
          <w:b/>
          <w:sz w:val="20"/>
          <w:szCs w:val="20"/>
        </w:rPr>
        <w:t>-</w:t>
      </w:r>
      <w:r w:rsidRPr="00EE0AF0">
        <w:rPr>
          <w:rFonts w:ascii="Verdana" w:hAnsi="Verdana"/>
          <w:sz w:val="20"/>
          <w:szCs w:val="20"/>
        </w:rPr>
        <w:t xml:space="preserve"> Administrative removal from the nursing program based on defined criteria or standards.</w:t>
      </w:r>
    </w:p>
    <w:p w14:paraId="20844F29" w14:textId="77777777" w:rsidR="005D4EEC" w:rsidRPr="00EE0AF0" w:rsidRDefault="005D4EEC" w:rsidP="00EE0AF0">
      <w:pPr>
        <w:pStyle w:val="NoSpacing"/>
        <w:rPr>
          <w:rFonts w:ascii="Verdana" w:hAnsi="Verdana"/>
          <w:sz w:val="20"/>
          <w:szCs w:val="20"/>
        </w:rPr>
      </w:pPr>
    </w:p>
    <w:p w14:paraId="0EDD9411"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Misconduct </w:t>
      </w:r>
      <w:r w:rsidRPr="00EE0AF0">
        <w:rPr>
          <w:rFonts w:ascii="Verdana" w:hAnsi="Verdana"/>
          <w:b/>
          <w:sz w:val="20"/>
          <w:szCs w:val="20"/>
        </w:rPr>
        <w:t>-</w:t>
      </w:r>
      <w:r w:rsidRPr="00EE0AF0">
        <w:rPr>
          <w:rFonts w:ascii="Verdana" w:hAnsi="Verdana"/>
          <w:sz w:val="20"/>
          <w:szCs w:val="20"/>
        </w:rPr>
        <w:t xml:space="preserve"> intentional, deliberate violation of an established standard/law.</w:t>
      </w:r>
    </w:p>
    <w:p w14:paraId="6585FE2E" w14:textId="77777777" w:rsidR="005D4EEC" w:rsidRPr="00EE0AF0" w:rsidRDefault="005D4EEC" w:rsidP="00EE0AF0">
      <w:pPr>
        <w:pStyle w:val="NoSpacing"/>
        <w:rPr>
          <w:rFonts w:ascii="Verdana" w:hAnsi="Verdana"/>
          <w:sz w:val="20"/>
          <w:szCs w:val="20"/>
        </w:rPr>
      </w:pPr>
    </w:p>
    <w:p w14:paraId="607518C7"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Plagiarism</w:t>
      </w:r>
      <w:r w:rsidRPr="00EE0AF0">
        <w:rPr>
          <w:rFonts w:ascii="Verdana" w:hAnsi="Verdana"/>
          <w:b/>
          <w:sz w:val="20"/>
          <w:szCs w:val="20"/>
        </w:rPr>
        <w:t xml:space="preserve"> -</w:t>
      </w:r>
      <w:r w:rsidRPr="00EE0AF0">
        <w:rPr>
          <w:rFonts w:ascii="Verdana" w:hAnsi="Verdana"/>
          <w:sz w:val="20"/>
          <w:szCs w:val="20"/>
        </w:rPr>
        <w:t xml:space="preserve"> the practice of taking someone else’s work or ideas and passing them off as one’s own, without giving recognition to the author. This action could be considered a criminal offense and could be grounds for dismissal from the program.</w:t>
      </w:r>
    </w:p>
    <w:p w14:paraId="074483FB" w14:textId="77777777" w:rsidR="005D4EEC" w:rsidRPr="00EE0AF0" w:rsidRDefault="005D4EEC" w:rsidP="00EE0AF0">
      <w:pPr>
        <w:pStyle w:val="NoSpacing"/>
        <w:rPr>
          <w:rFonts w:ascii="Verdana" w:hAnsi="Verdana"/>
          <w:sz w:val="20"/>
          <w:szCs w:val="20"/>
        </w:rPr>
      </w:pPr>
    </w:p>
    <w:p w14:paraId="6A87E70F"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Principles </w:t>
      </w:r>
      <w:r w:rsidRPr="00EE0AF0">
        <w:rPr>
          <w:rFonts w:ascii="Verdana" w:hAnsi="Verdana"/>
          <w:b/>
          <w:sz w:val="20"/>
          <w:szCs w:val="20"/>
        </w:rPr>
        <w:t xml:space="preserve">- </w:t>
      </w:r>
      <w:r w:rsidRPr="00EE0AF0">
        <w:rPr>
          <w:rFonts w:ascii="Verdana" w:hAnsi="Verdana"/>
          <w:sz w:val="20"/>
          <w:szCs w:val="20"/>
        </w:rPr>
        <w:t xml:space="preserve">core values that demonstrate how individuals should conduct themselves and relate to each other. They encompass a set of beliefs which provide the reasons for the rules and the motivation for following them. </w:t>
      </w:r>
    </w:p>
    <w:p w14:paraId="7AB81119" w14:textId="77777777" w:rsidR="005D4EEC" w:rsidRPr="00EE0AF0" w:rsidRDefault="005D4EEC" w:rsidP="00EE0AF0">
      <w:pPr>
        <w:pStyle w:val="NoSpacing"/>
        <w:rPr>
          <w:rFonts w:ascii="Verdana" w:hAnsi="Verdana"/>
          <w:sz w:val="20"/>
          <w:szCs w:val="20"/>
        </w:rPr>
      </w:pPr>
    </w:p>
    <w:p w14:paraId="0274E672"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Procedure</w:t>
      </w:r>
      <w:r w:rsidRPr="00EB4D4A">
        <w:rPr>
          <w:rFonts w:ascii="Verdana" w:hAnsi="Verdana"/>
          <w:b/>
          <w:color w:val="00B050"/>
          <w:sz w:val="20"/>
          <w:szCs w:val="20"/>
        </w:rPr>
        <w:t xml:space="preserve"> </w:t>
      </w:r>
      <w:r w:rsidRPr="00EE0AF0">
        <w:rPr>
          <w:rFonts w:ascii="Verdana" w:hAnsi="Verdana"/>
          <w:b/>
          <w:sz w:val="20"/>
          <w:szCs w:val="20"/>
        </w:rPr>
        <w:t>-</w:t>
      </w:r>
      <w:r w:rsidRPr="00EE0AF0">
        <w:rPr>
          <w:rFonts w:ascii="Verdana" w:hAnsi="Verdana"/>
          <w:sz w:val="20"/>
          <w:szCs w:val="20"/>
        </w:rPr>
        <w:t xml:space="preserve"> A traditional or established way of doing things.</w:t>
      </w:r>
    </w:p>
    <w:p w14:paraId="59B9485A" w14:textId="77777777" w:rsidR="005D4EEC" w:rsidRPr="007746E4" w:rsidRDefault="005D4EEC" w:rsidP="00EE0AF0">
      <w:pPr>
        <w:pStyle w:val="NoSpacing"/>
        <w:rPr>
          <w:rFonts w:ascii="Verdana" w:hAnsi="Verdana"/>
          <w:color w:val="F79646"/>
          <w:sz w:val="20"/>
          <w:szCs w:val="20"/>
        </w:rPr>
      </w:pPr>
    </w:p>
    <w:p w14:paraId="34199398"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Professionalism</w:t>
      </w:r>
      <w:r w:rsidRPr="00EE0AF0">
        <w:rPr>
          <w:rFonts w:ascii="Verdana" w:hAnsi="Verdana"/>
          <w:sz w:val="20"/>
          <w:szCs w:val="20"/>
        </w:rPr>
        <w:t xml:space="preserve"> </w:t>
      </w:r>
      <w:r w:rsidRPr="00EE0AF0">
        <w:rPr>
          <w:rFonts w:ascii="Verdana" w:hAnsi="Verdana"/>
          <w:b/>
          <w:sz w:val="20"/>
          <w:szCs w:val="20"/>
        </w:rPr>
        <w:t xml:space="preserve">- </w:t>
      </w:r>
      <w:r w:rsidRPr="00EE0AF0">
        <w:rPr>
          <w:rFonts w:ascii="Verdana" w:hAnsi="Verdana"/>
          <w:sz w:val="20"/>
          <w:szCs w:val="20"/>
        </w:rPr>
        <w:t>behaving appropriately and effectively in dress, words, and actions; maintaining the standards of the nursing profession.</w:t>
      </w:r>
    </w:p>
    <w:p w14:paraId="543FF21A" w14:textId="77777777" w:rsidR="005D4EEC" w:rsidRPr="00EE0AF0" w:rsidRDefault="005D4EEC" w:rsidP="00770268">
      <w:pPr>
        <w:pStyle w:val="NoSpacing"/>
        <w:ind w:firstLine="60"/>
        <w:rPr>
          <w:rFonts w:ascii="Verdana" w:hAnsi="Verdana"/>
          <w:sz w:val="20"/>
          <w:szCs w:val="20"/>
        </w:rPr>
      </w:pPr>
    </w:p>
    <w:p w14:paraId="3437BF04"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Respect</w:t>
      </w:r>
      <w:r w:rsidRPr="00EE0AF0">
        <w:rPr>
          <w:rFonts w:ascii="Verdana" w:hAnsi="Verdana"/>
          <w:b/>
          <w:sz w:val="20"/>
          <w:szCs w:val="20"/>
        </w:rPr>
        <w:t xml:space="preserve"> - </w:t>
      </w:r>
      <w:r w:rsidRPr="00EE0AF0">
        <w:rPr>
          <w:rFonts w:ascii="Verdana" w:hAnsi="Verdana"/>
          <w:sz w:val="20"/>
          <w:szCs w:val="20"/>
        </w:rPr>
        <w:t>to show consideration, admiration or regard for someone or something through words and actions.</w:t>
      </w:r>
    </w:p>
    <w:p w14:paraId="59A7C1B0" w14:textId="77777777" w:rsidR="005D4EEC" w:rsidRPr="00702C35" w:rsidRDefault="005D4EEC" w:rsidP="00EE0AF0">
      <w:pPr>
        <w:pStyle w:val="NoSpacing"/>
        <w:rPr>
          <w:rFonts w:ascii="Verdana" w:hAnsi="Verdana"/>
          <w:color w:val="002060"/>
          <w:sz w:val="20"/>
          <w:szCs w:val="20"/>
        </w:rPr>
      </w:pPr>
    </w:p>
    <w:p w14:paraId="13BE507C"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Rules</w:t>
      </w:r>
      <w:r w:rsidRPr="00194D5C">
        <w:rPr>
          <w:rFonts w:ascii="Verdana" w:hAnsi="Verdana"/>
          <w:b/>
          <w:color w:val="5F497A"/>
          <w:sz w:val="20"/>
          <w:szCs w:val="20"/>
        </w:rPr>
        <w:t xml:space="preserve"> </w:t>
      </w:r>
      <w:r w:rsidRPr="00EE0AF0">
        <w:rPr>
          <w:rFonts w:ascii="Verdana" w:hAnsi="Verdana"/>
          <w:b/>
          <w:sz w:val="20"/>
          <w:szCs w:val="20"/>
        </w:rPr>
        <w:t xml:space="preserve">- </w:t>
      </w:r>
      <w:r w:rsidRPr="00EE0AF0">
        <w:rPr>
          <w:rFonts w:ascii="Verdana" w:hAnsi="Verdana"/>
          <w:sz w:val="20"/>
          <w:szCs w:val="20"/>
        </w:rPr>
        <w:t>based on the principles (core values), they identify acceptable and unacceptable behavior that is observable, clear, specific and enforceable.</w:t>
      </w:r>
    </w:p>
    <w:p w14:paraId="07226CD5" w14:textId="77777777" w:rsidR="005D4EEC" w:rsidRPr="00EE0AF0" w:rsidRDefault="005D4EEC" w:rsidP="00EE0AF0">
      <w:pPr>
        <w:pStyle w:val="NoSpacing"/>
        <w:rPr>
          <w:rFonts w:ascii="Verdana" w:hAnsi="Verdana"/>
          <w:sz w:val="20"/>
          <w:szCs w:val="20"/>
        </w:rPr>
      </w:pPr>
    </w:p>
    <w:p w14:paraId="4EB5DB4E"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School property </w:t>
      </w:r>
      <w:r w:rsidRPr="00EE0AF0">
        <w:rPr>
          <w:rFonts w:ascii="Verdana" w:hAnsi="Verdana"/>
          <w:b/>
          <w:sz w:val="20"/>
          <w:szCs w:val="20"/>
        </w:rPr>
        <w:t>-</w:t>
      </w:r>
      <w:r w:rsidRPr="00EE0AF0">
        <w:rPr>
          <w:rFonts w:ascii="Verdana" w:hAnsi="Verdana"/>
          <w:sz w:val="20"/>
          <w:szCs w:val="20"/>
        </w:rPr>
        <w:t xml:space="preserve"> means in or within any building, structure, parking lot or land contained within the real property boundary line of a school, or as defined in Vehicle and Traffic Law §142. </w:t>
      </w:r>
    </w:p>
    <w:p w14:paraId="31AB1475" w14:textId="77777777" w:rsidR="005D4EEC" w:rsidRPr="00194D5C" w:rsidRDefault="005D4EEC" w:rsidP="00EE0AF0">
      <w:pPr>
        <w:pStyle w:val="NoSpacing"/>
        <w:rPr>
          <w:rFonts w:ascii="Verdana" w:hAnsi="Verdana"/>
          <w:color w:val="5F497A"/>
          <w:sz w:val="20"/>
          <w:szCs w:val="20"/>
        </w:rPr>
      </w:pPr>
    </w:p>
    <w:p w14:paraId="0B3C8D2C"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Violent student behavior </w:t>
      </w:r>
      <w:r w:rsidRPr="00EE0AF0">
        <w:rPr>
          <w:rFonts w:ascii="Verdana" w:hAnsi="Verdana"/>
          <w:sz w:val="20"/>
          <w:szCs w:val="20"/>
        </w:rPr>
        <w:t>-</w:t>
      </w:r>
      <w:r w:rsidRPr="00EE0AF0">
        <w:rPr>
          <w:rFonts w:ascii="Verdana" w:hAnsi="Verdana"/>
          <w:b/>
          <w:i/>
          <w:sz w:val="20"/>
          <w:szCs w:val="20"/>
        </w:rPr>
        <w:t xml:space="preserve"> </w:t>
      </w:r>
      <w:r w:rsidRPr="00EE0AF0">
        <w:rPr>
          <w:rFonts w:ascii="Verdana" w:hAnsi="Verdana"/>
          <w:sz w:val="20"/>
          <w:szCs w:val="20"/>
        </w:rPr>
        <w:t>behavior occurring on or around school property, before, during or after the school day, that endangers self, others or property.</w:t>
      </w:r>
    </w:p>
    <w:p w14:paraId="2D007B18" w14:textId="77777777" w:rsidR="005D4EEC" w:rsidRPr="00EE0AF0" w:rsidRDefault="005D4EEC" w:rsidP="00EE0AF0">
      <w:pPr>
        <w:pStyle w:val="NoSpacing"/>
        <w:rPr>
          <w:rFonts w:ascii="Verdana" w:hAnsi="Verdana"/>
          <w:sz w:val="20"/>
          <w:szCs w:val="20"/>
        </w:rPr>
      </w:pPr>
    </w:p>
    <w:p w14:paraId="067F24B5"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 xml:space="preserve">Voluntary withdrawal </w:t>
      </w:r>
      <w:r w:rsidRPr="00EE0AF0">
        <w:rPr>
          <w:rFonts w:ascii="Verdana" w:hAnsi="Verdana"/>
          <w:b/>
          <w:sz w:val="20"/>
          <w:szCs w:val="20"/>
        </w:rPr>
        <w:t>-</w:t>
      </w:r>
      <w:r w:rsidRPr="00EE0AF0">
        <w:rPr>
          <w:rFonts w:ascii="Verdana" w:hAnsi="Verdana"/>
          <w:sz w:val="20"/>
          <w:szCs w:val="20"/>
        </w:rPr>
        <w:t xml:space="preserve"> when an individual chooses to remove themselves from the nursing program for reasons important to the individual.</w:t>
      </w:r>
    </w:p>
    <w:p w14:paraId="56AFF730" w14:textId="77777777" w:rsidR="005D4EEC" w:rsidRPr="00EE0AF0" w:rsidRDefault="005D4EEC" w:rsidP="00EE0AF0">
      <w:pPr>
        <w:pStyle w:val="NoSpacing"/>
        <w:rPr>
          <w:rFonts w:ascii="Verdana" w:hAnsi="Verdana"/>
          <w:sz w:val="20"/>
          <w:szCs w:val="20"/>
        </w:rPr>
      </w:pPr>
    </w:p>
    <w:p w14:paraId="37AAD88F" w14:textId="77777777" w:rsidR="005D4EEC" w:rsidRPr="00EE0AF0" w:rsidRDefault="005D4EEC" w:rsidP="00FE63AA">
      <w:pPr>
        <w:pStyle w:val="NoSpacing"/>
        <w:numPr>
          <w:ilvl w:val="0"/>
          <w:numId w:val="2"/>
        </w:numPr>
        <w:rPr>
          <w:rFonts w:ascii="Verdana" w:hAnsi="Verdana"/>
          <w:sz w:val="20"/>
          <w:szCs w:val="20"/>
        </w:rPr>
      </w:pPr>
      <w:r w:rsidRPr="001B5A1A">
        <w:rPr>
          <w:rFonts w:ascii="Verdana" w:hAnsi="Verdana"/>
          <w:b/>
          <w:color w:val="0070C0"/>
          <w:sz w:val="20"/>
          <w:szCs w:val="20"/>
        </w:rPr>
        <w:t>Weapon</w:t>
      </w:r>
      <w:r w:rsidRPr="00EE0AF0">
        <w:rPr>
          <w:rFonts w:ascii="Verdana" w:hAnsi="Verdana"/>
          <w:b/>
          <w:sz w:val="20"/>
          <w:szCs w:val="20"/>
        </w:rPr>
        <w:t xml:space="preserve"> -</w:t>
      </w:r>
      <w:r w:rsidRPr="00EE0AF0">
        <w:rPr>
          <w:rFonts w:ascii="Verdana" w:hAnsi="Verdana"/>
          <w:sz w:val="20"/>
          <w:szCs w:val="20"/>
        </w:rPr>
        <w:t xml:space="preserve"> refers to the definition of firearm in the Gun-Free Schools Act.</w:t>
      </w:r>
      <w:r w:rsidRPr="00EE0AF0">
        <w:rPr>
          <w:rFonts w:ascii="Verdana" w:hAnsi="Verdana"/>
          <w:b/>
          <w:sz w:val="20"/>
          <w:szCs w:val="20"/>
        </w:rPr>
        <w:t xml:space="preserve"> </w:t>
      </w:r>
      <w:r w:rsidRPr="00EE0AF0">
        <w:rPr>
          <w:rFonts w:ascii="Verdana" w:hAnsi="Verdana"/>
          <w:sz w:val="20"/>
          <w:szCs w:val="20"/>
        </w:rPr>
        <w:t>Any item that could cause physical  harm to someone depending on intent and use (can include, but is not limited to: BB gun, pistol, revolver, shotgun, rifle, machine gun, disguised gun, dagger, dirk, razor, stiletto, switchblade knife, gravity knife, brass knuckles, sling shot, metal knuckle knife, box cutter, cane sword, electronic dart gun, Kung Fu star, electronic stun gun, pepper spray or other noxious spray, explosive or incendiary bomb or other device, instrument, material or substance.</w:t>
      </w:r>
    </w:p>
    <w:p w14:paraId="0C6292F2" w14:textId="77777777" w:rsidR="005D4EEC" w:rsidRDefault="005D4EEC" w:rsidP="00EE0AF0">
      <w:pPr>
        <w:pStyle w:val="NoSpacing"/>
        <w:rPr>
          <w:rFonts w:ascii="Verdana" w:hAnsi="Verdana"/>
          <w:b/>
          <w:bCs/>
          <w:smallCaps/>
        </w:rPr>
      </w:pPr>
      <w:bookmarkStart w:id="2" w:name="_Toc509207739"/>
    </w:p>
    <w:p w14:paraId="3CAC0476" w14:textId="77777777" w:rsidR="004C6EFA" w:rsidRPr="00CA7562" w:rsidRDefault="004C6EFA" w:rsidP="00EE0AF0">
      <w:pPr>
        <w:pStyle w:val="NoSpacing"/>
        <w:rPr>
          <w:rFonts w:ascii="Verdana" w:hAnsi="Verdana"/>
          <w:b/>
          <w:bCs/>
          <w:smallCaps/>
          <w:color w:val="943634"/>
        </w:rPr>
      </w:pPr>
    </w:p>
    <w:p w14:paraId="2E3405B3" w14:textId="77777777" w:rsidR="005D4EEC" w:rsidRPr="001B5A1A" w:rsidRDefault="005D4EEC" w:rsidP="00EE0AF0">
      <w:pPr>
        <w:pStyle w:val="NoSpacing"/>
        <w:rPr>
          <w:rFonts w:ascii="Verdana" w:hAnsi="Verdana"/>
          <w:b/>
          <w:color w:val="0070C0"/>
        </w:rPr>
      </w:pPr>
      <w:r w:rsidRPr="001B5A1A">
        <w:rPr>
          <w:rFonts w:ascii="Verdana" w:hAnsi="Verdana"/>
          <w:b/>
          <w:color w:val="0070C0"/>
          <w:sz w:val="28"/>
          <w:szCs w:val="28"/>
        </w:rPr>
        <w:t>III. STUDENT RIGHTS AND RESPONSIBILITIES</w:t>
      </w:r>
    </w:p>
    <w:bookmarkEnd w:id="2"/>
    <w:p w14:paraId="1CCB6DE9" w14:textId="77777777" w:rsidR="005D4EEC" w:rsidRPr="00EE0AF0" w:rsidRDefault="005D4EEC" w:rsidP="00EE0AF0">
      <w:pPr>
        <w:pStyle w:val="NoSpacing"/>
        <w:rPr>
          <w:rFonts w:ascii="Verdana" w:hAnsi="Verdana"/>
          <w:b/>
          <w:bCs/>
          <w:smallCaps/>
        </w:rPr>
      </w:pPr>
    </w:p>
    <w:p w14:paraId="43443ADE" w14:textId="77777777" w:rsidR="005D4EEC" w:rsidRPr="00EE0AF0" w:rsidRDefault="005D4EEC" w:rsidP="00EE0AF0">
      <w:pPr>
        <w:pStyle w:val="NoSpacing"/>
        <w:rPr>
          <w:rFonts w:ascii="Verdana" w:hAnsi="Verdana"/>
          <w:sz w:val="20"/>
          <w:szCs w:val="20"/>
        </w:rPr>
      </w:pPr>
      <w:r w:rsidRPr="00EE0AF0">
        <w:rPr>
          <w:rFonts w:ascii="Verdana" w:hAnsi="Verdana"/>
          <w:sz w:val="20"/>
          <w:szCs w:val="20"/>
        </w:rPr>
        <w:t>All students, coordinators, instructors, staff and essential partners of the nursing school community are entitled to expect proper regard for their rights and welfare.</w:t>
      </w:r>
    </w:p>
    <w:p w14:paraId="2B932B78" w14:textId="77777777" w:rsidR="005D4EEC" w:rsidRPr="00EE0AF0" w:rsidRDefault="005D4EEC" w:rsidP="00EE0AF0">
      <w:pPr>
        <w:pStyle w:val="NoSpacing"/>
        <w:rPr>
          <w:rFonts w:ascii="Verdana" w:hAnsi="Verdana"/>
          <w:sz w:val="20"/>
          <w:szCs w:val="20"/>
        </w:rPr>
      </w:pPr>
    </w:p>
    <w:p w14:paraId="47F765BF" w14:textId="77777777" w:rsidR="005D4EEC" w:rsidRPr="00EE0AF0" w:rsidRDefault="005D4EEC" w:rsidP="00EE0AF0">
      <w:pPr>
        <w:pStyle w:val="NoSpacing"/>
        <w:rPr>
          <w:rFonts w:ascii="Verdana" w:hAnsi="Verdana"/>
          <w:sz w:val="20"/>
          <w:szCs w:val="20"/>
        </w:rPr>
      </w:pPr>
      <w:r w:rsidRPr="00EE0AF0">
        <w:rPr>
          <w:rFonts w:ascii="Verdana" w:hAnsi="Verdana"/>
          <w:sz w:val="20"/>
          <w:szCs w:val="20"/>
        </w:rPr>
        <w:t>The W-FL BOCES Nursing Program is committed to safeguarding the rights given to all students to promote a safe, orderly, and civil learning environment.</w:t>
      </w:r>
    </w:p>
    <w:p w14:paraId="79073157" w14:textId="77777777" w:rsidR="005D4EEC" w:rsidRPr="00EE0AF0" w:rsidRDefault="005D4EEC" w:rsidP="00EE0AF0">
      <w:pPr>
        <w:pStyle w:val="NoSpacing"/>
        <w:rPr>
          <w:rFonts w:ascii="Verdana" w:hAnsi="Verdana"/>
          <w:b/>
          <w:sz w:val="20"/>
          <w:szCs w:val="20"/>
        </w:rPr>
      </w:pPr>
    </w:p>
    <w:p w14:paraId="23FCD875" w14:textId="77777777" w:rsidR="005D4EEC" w:rsidRPr="001B5A1A" w:rsidRDefault="005D4EEC" w:rsidP="00EE0AF0">
      <w:pPr>
        <w:pStyle w:val="NoSpacing"/>
        <w:rPr>
          <w:rFonts w:ascii="Verdana" w:hAnsi="Verdana"/>
          <w:b/>
          <w:color w:val="0070C0"/>
          <w:sz w:val="20"/>
          <w:szCs w:val="20"/>
        </w:rPr>
      </w:pPr>
    </w:p>
    <w:p w14:paraId="3608D21A" w14:textId="77777777" w:rsidR="005D4EEC" w:rsidRPr="001B5A1A" w:rsidRDefault="005D4EEC" w:rsidP="00EE0AF0">
      <w:pPr>
        <w:pStyle w:val="NoSpacing"/>
        <w:rPr>
          <w:rFonts w:ascii="Verdana" w:hAnsi="Verdana"/>
          <w:b/>
          <w:color w:val="0070C0"/>
          <w:sz w:val="20"/>
          <w:szCs w:val="20"/>
        </w:rPr>
      </w:pPr>
      <w:r w:rsidRPr="001B5A1A">
        <w:rPr>
          <w:rFonts w:ascii="Verdana" w:hAnsi="Verdana"/>
          <w:b/>
          <w:color w:val="0070C0"/>
          <w:sz w:val="20"/>
          <w:szCs w:val="20"/>
        </w:rPr>
        <w:t>Student’s Rights include, but are not limited to, the right to:</w:t>
      </w:r>
    </w:p>
    <w:p w14:paraId="0B7101DF" w14:textId="77777777" w:rsidR="005D4EEC" w:rsidRPr="00EE0AF0" w:rsidRDefault="005D4EEC" w:rsidP="00770268">
      <w:pPr>
        <w:pStyle w:val="NoSpacing"/>
        <w:rPr>
          <w:rFonts w:ascii="Verdana" w:hAnsi="Verdana"/>
          <w:b/>
          <w:sz w:val="20"/>
          <w:szCs w:val="20"/>
        </w:rPr>
      </w:pPr>
    </w:p>
    <w:p w14:paraId="09617400"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An education in a safe, appropriate, civil learning environment.</w:t>
      </w:r>
    </w:p>
    <w:p w14:paraId="7AABC903" w14:textId="77777777" w:rsidR="005D4EEC" w:rsidRPr="00EE0AF0" w:rsidRDefault="005D4EEC" w:rsidP="00770268">
      <w:pPr>
        <w:pStyle w:val="NoSpacing"/>
        <w:rPr>
          <w:rFonts w:ascii="Verdana" w:hAnsi="Verdana"/>
          <w:sz w:val="20"/>
          <w:szCs w:val="20"/>
        </w:rPr>
      </w:pPr>
    </w:p>
    <w:p w14:paraId="2B4B6DF4"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Be treated equally regardless of race, color, creed, national origin, religion, gender, disability or   any other category of individuals protected against discrimination by federal, state or local laws.</w:t>
      </w:r>
    </w:p>
    <w:p w14:paraId="07C5F8D8" w14:textId="77777777" w:rsidR="005D4EEC" w:rsidRPr="00EE0AF0" w:rsidRDefault="005D4EEC" w:rsidP="00770268">
      <w:pPr>
        <w:pStyle w:val="NoSpacing"/>
        <w:rPr>
          <w:rFonts w:ascii="Verdana" w:hAnsi="Verdana"/>
          <w:sz w:val="20"/>
          <w:szCs w:val="20"/>
        </w:rPr>
      </w:pPr>
    </w:p>
    <w:p w14:paraId="50E829B8"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Access school rules and when necessary, receive an explanation from school personnel concerning rules that are unfamiliar or confusing.</w:t>
      </w:r>
    </w:p>
    <w:p w14:paraId="75955AF9" w14:textId="77777777" w:rsidR="005D4EEC" w:rsidRPr="00EE0AF0" w:rsidRDefault="005D4EEC" w:rsidP="00770268">
      <w:pPr>
        <w:pStyle w:val="NoSpacing"/>
        <w:rPr>
          <w:rFonts w:ascii="Verdana" w:hAnsi="Verdana"/>
          <w:sz w:val="20"/>
          <w:szCs w:val="20"/>
        </w:rPr>
      </w:pPr>
    </w:p>
    <w:p w14:paraId="7DCFE835"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 school community that is chemical f</w:t>
      </w:r>
      <w:r w:rsidR="00A9250F">
        <w:rPr>
          <w:rFonts w:ascii="Verdana" w:hAnsi="Verdana"/>
          <w:sz w:val="20"/>
          <w:szCs w:val="20"/>
        </w:rPr>
        <w:t>r</w:t>
      </w:r>
      <w:r w:rsidRPr="00EE0AF0">
        <w:rPr>
          <w:rFonts w:ascii="Verdana" w:hAnsi="Verdana"/>
          <w:sz w:val="20"/>
          <w:szCs w:val="20"/>
        </w:rPr>
        <w:t>ee.</w:t>
      </w:r>
    </w:p>
    <w:p w14:paraId="2C0C2CDF" w14:textId="77777777" w:rsidR="005D4EEC" w:rsidRPr="00EE0AF0" w:rsidRDefault="005D4EEC" w:rsidP="00770268">
      <w:pPr>
        <w:pStyle w:val="NoSpacing"/>
        <w:rPr>
          <w:rFonts w:ascii="Verdana" w:hAnsi="Verdana"/>
          <w:sz w:val="20"/>
          <w:szCs w:val="20"/>
        </w:rPr>
      </w:pPr>
    </w:p>
    <w:p w14:paraId="6A2224FA"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An explanation of evaluating, marking/grading procedures.</w:t>
      </w:r>
    </w:p>
    <w:p w14:paraId="3AF16CFA" w14:textId="77777777" w:rsidR="005D4EEC" w:rsidRPr="00EE0AF0" w:rsidRDefault="005D4EEC" w:rsidP="00770268">
      <w:pPr>
        <w:pStyle w:val="NoSpacing"/>
        <w:rPr>
          <w:rFonts w:ascii="Verdana" w:hAnsi="Verdana"/>
          <w:sz w:val="20"/>
          <w:szCs w:val="20"/>
        </w:rPr>
      </w:pPr>
    </w:p>
    <w:p w14:paraId="5AEE8AB6"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 copy of the school classroom and clinical academic and behavioral expectations.</w:t>
      </w:r>
    </w:p>
    <w:p w14:paraId="0C4C446F" w14:textId="77777777" w:rsidR="005D4EEC" w:rsidRPr="00EE0AF0" w:rsidRDefault="005D4EEC" w:rsidP="00770268">
      <w:pPr>
        <w:pStyle w:val="NoSpacing"/>
        <w:rPr>
          <w:rFonts w:ascii="Verdana" w:hAnsi="Verdana"/>
          <w:sz w:val="20"/>
          <w:szCs w:val="20"/>
        </w:rPr>
      </w:pPr>
    </w:p>
    <w:p w14:paraId="64EA0168" w14:textId="77777777" w:rsidR="005D4EEC" w:rsidRPr="00EE0AF0" w:rsidRDefault="005D4EEC" w:rsidP="00FE63AA">
      <w:pPr>
        <w:pStyle w:val="NoSpacing"/>
        <w:numPr>
          <w:ilvl w:val="0"/>
          <w:numId w:val="1"/>
        </w:numPr>
        <w:rPr>
          <w:rFonts w:ascii="Verdana" w:hAnsi="Verdana"/>
          <w:sz w:val="20"/>
          <w:szCs w:val="20"/>
        </w:rPr>
      </w:pPr>
      <w:r w:rsidRPr="00EE0AF0">
        <w:rPr>
          <w:rFonts w:ascii="Verdana" w:hAnsi="Verdana"/>
          <w:sz w:val="20"/>
          <w:szCs w:val="20"/>
        </w:rPr>
        <w:t>Ask questions when they do not understand.</w:t>
      </w:r>
    </w:p>
    <w:p w14:paraId="0044DDA2" w14:textId="77777777" w:rsidR="005D4EEC" w:rsidRPr="00EE0AF0" w:rsidRDefault="005D4EEC" w:rsidP="00770268">
      <w:pPr>
        <w:pStyle w:val="NoSpacing"/>
        <w:rPr>
          <w:rFonts w:ascii="Verdana" w:hAnsi="Verdana"/>
          <w:sz w:val="20"/>
          <w:szCs w:val="20"/>
        </w:rPr>
      </w:pPr>
    </w:p>
    <w:p w14:paraId="6CF74413" w14:textId="77777777" w:rsidR="005D4EEC" w:rsidRPr="00770268" w:rsidRDefault="005D4EEC" w:rsidP="00FE63AA">
      <w:pPr>
        <w:pStyle w:val="NoSpacing"/>
        <w:numPr>
          <w:ilvl w:val="0"/>
          <w:numId w:val="1"/>
        </w:numPr>
        <w:rPr>
          <w:rFonts w:ascii="Verdana" w:hAnsi="Verdana"/>
          <w:sz w:val="20"/>
          <w:szCs w:val="20"/>
        </w:rPr>
      </w:pPr>
      <w:r w:rsidRPr="00770268">
        <w:rPr>
          <w:rFonts w:ascii="Verdana" w:hAnsi="Verdana"/>
          <w:sz w:val="20"/>
          <w:szCs w:val="20"/>
        </w:rPr>
        <w:t>Have access to school personnel for appropriate voicing of ideas, opinions and/or concerns.</w:t>
      </w:r>
    </w:p>
    <w:p w14:paraId="64FB7DE5" w14:textId="77777777" w:rsidR="005D4EEC" w:rsidRPr="00770268" w:rsidRDefault="005D4EEC" w:rsidP="00770268">
      <w:pPr>
        <w:pStyle w:val="NoSpacing"/>
        <w:rPr>
          <w:rFonts w:ascii="Verdana" w:hAnsi="Verdana"/>
          <w:sz w:val="20"/>
          <w:szCs w:val="20"/>
        </w:rPr>
      </w:pPr>
    </w:p>
    <w:p w14:paraId="1F199F1F" w14:textId="77777777" w:rsidR="005D4EEC" w:rsidRPr="00770268" w:rsidRDefault="005D4EEC" w:rsidP="00FE63AA">
      <w:pPr>
        <w:pStyle w:val="NoSpacing"/>
        <w:numPr>
          <w:ilvl w:val="0"/>
          <w:numId w:val="1"/>
        </w:numPr>
        <w:rPr>
          <w:rFonts w:ascii="Verdana" w:hAnsi="Verdana"/>
          <w:sz w:val="20"/>
          <w:szCs w:val="20"/>
        </w:rPr>
      </w:pPr>
      <w:r w:rsidRPr="00770268">
        <w:rPr>
          <w:rFonts w:ascii="Verdana" w:hAnsi="Verdana"/>
          <w:sz w:val="20"/>
          <w:szCs w:val="20"/>
        </w:rPr>
        <w:t>Use of school computers, software and internet, with authorization/approval by staff, for program assignments and research.</w:t>
      </w:r>
    </w:p>
    <w:p w14:paraId="34FA3570" w14:textId="77777777" w:rsidR="005D4EEC" w:rsidRPr="00770268" w:rsidRDefault="005D4EEC" w:rsidP="00770268">
      <w:pPr>
        <w:pStyle w:val="NoSpacing"/>
        <w:rPr>
          <w:rFonts w:ascii="Verdana" w:hAnsi="Verdana"/>
          <w:sz w:val="20"/>
          <w:szCs w:val="20"/>
        </w:rPr>
      </w:pPr>
    </w:p>
    <w:p w14:paraId="7DE0E6F8" w14:textId="77777777" w:rsidR="005D4EEC" w:rsidRPr="00770268" w:rsidRDefault="005D4EEC" w:rsidP="00FE63AA">
      <w:pPr>
        <w:pStyle w:val="NoSpacing"/>
        <w:numPr>
          <w:ilvl w:val="0"/>
          <w:numId w:val="1"/>
        </w:numPr>
        <w:rPr>
          <w:rFonts w:ascii="Verdana" w:hAnsi="Verdana"/>
          <w:sz w:val="20"/>
          <w:szCs w:val="20"/>
        </w:rPr>
      </w:pPr>
      <w:r w:rsidRPr="00770268">
        <w:rPr>
          <w:rFonts w:ascii="Verdana" w:hAnsi="Verdana"/>
          <w:sz w:val="20"/>
          <w:szCs w:val="20"/>
        </w:rPr>
        <w:t>Have due process and to present their version of events in instances where disciplinary penalties may need to be imposed or grievances filed (see Grievance Procedure page 14).</w:t>
      </w:r>
    </w:p>
    <w:p w14:paraId="3809BDC4" w14:textId="77777777" w:rsidR="005D4EEC" w:rsidRPr="00770268" w:rsidRDefault="005D4EEC" w:rsidP="00770268">
      <w:pPr>
        <w:pStyle w:val="NoSpacing"/>
        <w:rPr>
          <w:rFonts w:ascii="Verdana" w:hAnsi="Verdana"/>
          <w:strike/>
          <w:sz w:val="20"/>
          <w:szCs w:val="20"/>
        </w:rPr>
      </w:pPr>
    </w:p>
    <w:p w14:paraId="68C1E3D7" w14:textId="77777777" w:rsidR="005D4EEC" w:rsidRPr="00EE0AF0" w:rsidRDefault="005D4EEC" w:rsidP="00EE0AF0">
      <w:pPr>
        <w:pStyle w:val="NoSpacing"/>
        <w:rPr>
          <w:rFonts w:ascii="Verdana" w:hAnsi="Verdana"/>
          <w:sz w:val="20"/>
          <w:szCs w:val="20"/>
        </w:rPr>
      </w:pPr>
      <w:r w:rsidRPr="00EE0AF0">
        <w:rPr>
          <w:rFonts w:ascii="Verdana" w:hAnsi="Verdana"/>
          <w:sz w:val="20"/>
          <w:szCs w:val="20"/>
        </w:rPr>
        <w:t>All students have the responsibility to maintain a safe and orderly school environment that is conducive to learning and respectful to all people and property.</w:t>
      </w:r>
    </w:p>
    <w:p w14:paraId="714E8E90" w14:textId="77777777" w:rsidR="005D4EEC" w:rsidRPr="00EE0AF0" w:rsidRDefault="005D4EEC" w:rsidP="00EE0AF0">
      <w:pPr>
        <w:pStyle w:val="NoSpacing"/>
        <w:rPr>
          <w:rFonts w:ascii="Verdana" w:hAnsi="Verdana"/>
          <w:sz w:val="20"/>
          <w:szCs w:val="20"/>
        </w:rPr>
      </w:pPr>
    </w:p>
    <w:p w14:paraId="6DC013E2" w14:textId="77777777" w:rsidR="005D4EEC" w:rsidRPr="00EE0AF0" w:rsidRDefault="005D4EEC" w:rsidP="00EE0AF0">
      <w:pPr>
        <w:pStyle w:val="NoSpacing"/>
        <w:rPr>
          <w:rFonts w:ascii="Verdana" w:hAnsi="Verdana"/>
          <w:sz w:val="20"/>
          <w:szCs w:val="20"/>
        </w:rPr>
      </w:pPr>
      <w:r w:rsidRPr="00EE0AF0">
        <w:rPr>
          <w:rFonts w:ascii="Verdana" w:hAnsi="Verdana"/>
          <w:sz w:val="20"/>
          <w:szCs w:val="20"/>
        </w:rPr>
        <w:t>The W-FL Nursing Program is a place where students have the opportunity and responsibility to learn, develop and demonstrate the nursing and social skill competencies that are required for success in the healthcare field.</w:t>
      </w:r>
    </w:p>
    <w:p w14:paraId="7CC7C2C1" w14:textId="77777777" w:rsidR="005D4EEC" w:rsidRPr="00EE0AF0" w:rsidRDefault="005D4EEC" w:rsidP="00EE0AF0">
      <w:pPr>
        <w:pStyle w:val="NoSpacing"/>
        <w:rPr>
          <w:rFonts w:ascii="Verdana" w:hAnsi="Verdana"/>
          <w:b/>
          <w:sz w:val="20"/>
          <w:szCs w:val="20"/>
        </w:rPr>
      </w:pPr>
    </w:p>
    <w:p w14:paraId="1687577C" w14:textId="77777777" w:rsidR="005D4EEC" w:rsidRPr="00EE0AF0" w:rsidRDefault="005D4EEC" w:rsidP="00EE0AF0">
      <w:pPr>
        <w:pStyle w:val="NoSpacing"/>
        <w:rPr>
          <w:rFonts w:ascii="Verdana" w:hAnsi="Verdana"/>
          <w:b/>
          <w:sz w:val="20"/>
          <w:szCs w:val="20"/>
        </w:rPr>
      </w:pPr>
    </w:p>
    <w:p w14:paraId="6133DCC7" w14:textId="77777777" w:rsidR="004C6EFA" w:rsidRPr="001B5A1A" w:rsidRDefault="004C6EFA" w:rsidP="00EE0AF0">
      <w:pPr>
        <w:pStyle w:val="NoSpacing"/>
        <w:rPr>
          <w:rFonts w:ascii="Verdana" w:hAnsi="Verdana"/>
          <w:b/>
          <w:color w:val="0070C0"/>
          <w:sz w:val="20"/>
          <w:szCs w:val="20"/>
        </w:rPr>
      </w:pPr>
    </w:p>
    <w:p w14:paraId="1DA9A8FE" w14:textId="77777777" w:rsidR="005D4EEC" w:rsidRPr="001B5A1A" w:rsidRDefault="004C6EFA" w:rsidP="00EE0AF0">
      <w:pPr>
        <w:pStyle w:val="NoSpacing"/>
        <w:rPr>
          <w:rFonts w:ascii="Verdana" w:hAnsi="Verdana"/>
          <w:b/>
          <w:color w:val="0070C0"/>
          <w:sz w:val="20"/>
          <w:szCs w:val="20"/>
        </w:rPr>
      </w:pPr>
      <w:r w:rsidRPr="001B5A1A">
        <w:rPr>
          <w:rFonts w:ascii="Verdana" w:hAnsi="Verdana"/>
          <w:b/>
          <w:color w:val="0070C0"/>
          <w:sz w:val="20"/>
          <w:szCs w:val="20"/>
        </w:rPr>
        <w:t>S</w:t>
      </w:r>
      <w:r w:rsidR="005D4EEC" w:rsidRPr="001B5A1A">
        <w:rPr>
          <w:rFonts w:ascii="Verdana" w:hAnsi="Verdana"/>
          <w:b/>
          <w:color w:val="0070C0"/>
          <w:sz w:val="20"/>
          <w:szCs w:val="20"/>
        </w:rPr>
        <w:t>tudent Responsibilities include (but are not limited to):</w:t>
      </w:r>
    </w:p>
    <w:p w14:paraId="10C4E4EE" w14:textId="77777777" w:rsidR="005D4EEC" w:rsidRPr="00EE0AF0" w:rsidRDefault="005D4EEC" w:rsidP="00EE0AF0">
      <w:pPr>
        <w:pStyle w:val="NoSpacing"/>
        <w:rPr>
          <w:rFonts w:ascii="Verdana" w:hAnsi="Verdana"/>
          <w:sz w:val="20"/>
          <w:szCs w:val="20"/>
        </w:rPr>
      </w:pPr>
    </w:p>
    <w:p w14:paraId="6C8F2AF7" w14:textId="77777777" w:rsidR="005D4EEC" w:rsidRPr="00EE0AF0" w:rsidRDefault="005D4EEC" w:rsidP="00FE63AA">
      <w:pPr>
        <w:pStyle w:val="NoSpacing"/>
        <w:numPr>
          <w:ilvl w:val="0"/>
          <w:numId w:val="3"/>
        </w:numPr>
        <w:rPr>
          <w:rFonts w:ascii="Verdana" w:hAnsi="Verdana"/>
          <w:sz w:val="20"/>
          <w:szCs w:val="20"/>
        </w:rPr>
      </w:pPr>
      <w:r w:rsidRPr="00EE0AF0">
        <w:rPr>
          <w:rFonts w:ascii="Verdana" w:hAnsi="Verdana"/>
          <w:sz w:val="20"/>
          <w:szCs w:val="20"/>
        </w:rPr>
        <w:t>Help to maintain a safe, orderly school environment that is conducive to learning and demonstrates a respect for all persons and property.</w:t>
      </w:r>
    </w:p>
    <w:p w14:paraId="4B7041E3" w14:textId="77777777" w:rsidR="005D4EEC" w:rsidRPr="004C6EFA" w:rsidRDefault="005D4EEC" w:rsidP="00EE0AF0">
      <w:pPr>
        <w:pStyle w:val="NoSpacing"/>
        <w:rPr>
          <w:rFonts w:ascii="Verdana" w:hAnsi="Verdana"/>
          <w:sz w:val="16"/>
          <w:szCs w:val="16"/>
        </w:rPr>
      </w:pPr>
    </w:p>
    <w:p w14:paraId="2C9C7A8E" w14:textId="77777777" w:rsidR="005D4EEC" w:rsidRPr="00EE0AF0" w:rsidRDefault="005D4EEC" w:rsidP="00FE63AA">
      <w:pPr>
        <w:pStyle w:val="NoSpacing"/>
        <w:numPr>
          <w:ilvl w:val="0"/>
          <w:numId w:val="3"/>
        </w:numPr>
        <w:rPr>
          <w:rFonts w:ascii="Verdana" w:hAnsi="Verdana"/>
          <w:sz w:val="20"/>
          <w:szCs w:val="20"/>
        </w:rPr>
      </w:pPr>
      <w:r w:rsidRPr="00EE0AF0">
        <w:rPr>
          <w:rFonts w:ascii="Verdana" w:hAnsi="Verdana"/>
          <w:sz w:val="20"/>
          <w:szCs w:val="20"/>
        </w:rPr>
        <w:t xml:space="preserve">Become familiar with and abide by all program policies, rules and regulations. </w:t>
      </w:r>
    </w:p>
    <w:p w14:paraId="0A16724E" w14:textId="77777777" w:rsidR="005D4EEC" w:rsidRPr="004C6EFA" w:rsidRDefault="005D4EEC" w:rsidP="00EE0AF0">
      <w:pPr>
        <w:pStyle w:val="NoSpacing"/>
        <w:rPr>
          <w:rFonts w:ascii="Verdana" w:hAnsi="Verdana"/>
          <w:sz w:val="16"/>
          <w:szCs w:val="16"/>
        </w:rPr>
      </w:pPr>
    </w:p>
    <w:p w14:paraId="1A2BD036"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 xml:space="preserve">Attend class and clinical </w:t>
      </w:r>
      <w:r w:rsidR="002210E8" w:rsidRPr="00D73886">
        <w:rPr>
          <w:rFonts w:ascii="Verdana" w:hAnsi="Verdana"/>
          <w:sz w:val="20"/>
          <w:szCs w:val="20"/>
        </w:rPr>
        <w:t>every day</w:t>
      </w:r>
      <w:r w:rsidRPr="00D73886">
        <w:rPr>
          <w:rFonts w:ascii="Verdana" w:hAnsi="Verdana"/>
          <w:sz w:val="20"/>
          <w:szCs w:val="20"/>
        </w:rPr>
        <w:t>, and be on time and prepared to learn and perform.</w:t>
      </w:r>
    </w:p>
    <w:p w14:paraId="1DDF7219" w14:textId="77777777" w:rsidR="005D4EEC" w:rsidRPr="00D73886" w:rsidRDefault="005D4EEC" w:rsidP="00EE0AF0">
      <w:pPr>
        <w:pStyle w:val="NoSpacing"/>
        <w:rPr>
          <w:rFonts w:ascii="Verdana" w:hAnsi="Verdana"/>
          <w:sz w:val="16"/>
          <w:szCs w:val="16"/>
        </w:rPr>
      </w:pPr>
    </w:p>
    <w:p w14:paraId="2028F1B1"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Be familiar with and abide by the program Attendance Policy (page</w:t>
      </w:r>
      <w:r w:rsidR="00086C82" w:rsidRPr="00D73886">
        <w:rPr>
          <w:rFonts w:ascii="Verdana" w:hAnsi="Verdana"/>
          <w:sz w:val="20"/>
          <w:szCs w:val="20"/>
        </w:rPr>
        <w:t xml:space="preserve"> </w:t>
      </w:r>
      <w:r w:rsidRPr="00D73886">
        <w:rPr>
          <w:rFonts w:ascii="Verdana" w:hAnsi="Verdana"/>
          <w:sz w:val="20"/>
          <w:szCs w:val="20"/>
        </w:rPr>
        <w:t>1</w:t>
      </w:r>
      <w:r w:rsidR="00256116" w:rsidRPr="00D73886">
        <w:rPr>
          <w:rFonts w:ascii="Verdana" w:hAnsi="Verdana"/>
          <w:sz w:val="20"/>
          <w:szCs w:val="20"/>
        </w:rPr>
        <w:t>6</w:t>
      </w:r>
      <w:r w:rsidRPr="00D73886">
        <w:rPr>
          <w:rFonts w:ascii="Verdana" w:hAnsi="Verdana"/>
          <w:sz w:val="20"/>
          <w:szCs w:val="20"/>
        </w:rPr>
        <w:t>) as mandated for licensure by the New York State Education Dept.</w:t>
      </w:r>
    </w:p>
    <w:p w14:paraId="5DCCC726" w14:textId="77777777" w:rsidR="005D4EEC" w:rsidRPr="00D73886" w:rsidRDefault="005D4EEC" w:rsidP="00EE0AF0">
      <w:pPr>
        <w:pStyle w:val="NoSpacing"/>
        <w:rPr>
          <w:rFonts w:ascii="Verdana" w:hAnsi="Verdana"/>
          <w:sz w:val="16"/>
          <w:szCs w:val="16"/>
        </w:rPr>
      </w:pPr>
    </w:p>
    <w:p w14:paraId="1400F152"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To sign in when late and sign out when leaving early from class.</w:t>
      </w:r>
    </w:p>
    <w:p w14:paraId="03369B94" w14:textId="77777777" w:rsidR="00D84C0E" w:rsidRPr="00D73886" w:rsidRDefault="00D84C0E" w:rsidP="00D84C0E">
      <w:pPr>
        <w:pStyle w:val="ListParagraph"/>
        <w:rPr>
          <w:rFonts w:ascii="Verdana" w:hAnsi="Verdana"/>
          <w:sz w:val="20"/>
        </w:rPr>
      </w:pPr>
    </w:p>
    <w:p w14:paraId="60FB2680" w14:textId="77777777" w:rsidR="00D84C0E" w:rsidRPr="00D73886" w:rsidRDefault="00D84C0E" w:rsidP="00B26034">
      <w:pPr>
        <w:pStyle w:val="NoSpacing"/>
        <w:numPr>
          <w:ilvl w:val="0"/>
          <w:numId w:val="3"/>
        </w:numPr>
        <w:rPr>
          <w:rFonts w:ascii="Verdana" w:hAnsi="Verdana"/>
          <w:sz w:val="20"/>
          <w:szCs w:val="20"/>
        </w:rPr>
      </w:pPr>
      <w:r w:rsidRPr="00D73886">
        <w:rPr>
          <w:rFonts w:ascii="Verdana" w:hAnsi="Verdana"/>
          <w:sz w:val="20"/>
          <w:szCs w:val="20"/>
        </w:rPr>
        <w:t>A pregnant student in the P</w:t>
      </w:r>
      <w:r w:rsidR="00B26034" w:rsidRPr="00D73886">
        <w:rPr>
          <w:rFonts w:ascii="Verdana" w:hAnsi="Verdana"/>
          <w:sz w:val="20"/>
          <w:szCs w:val="20"/>
        </w:rPr>
        <w:t>ractical</w:t>
      </w:r>
      <w:r w:rsidRPr="00D73886">
        <w:rPr>
          <w:rFonts w:ascii="Verdana" w:hAnsi="Verdana"/>
          <w:sz w:val="20"/>
          <w:szCs w:val="20"/>
        </w:rPr>
        <w:t xml:space="preserve"> Nursing Program is required to make her condition known to </w:t>
      </w:r>
      <w:r w:rsidR="00B26034" w:rsidRPr="00D73886">
        <w:rPr>
          <w:rFonts w:ascii="Verdana" w:hAnsi="Verdana"/>
          <w:sz w:val="20"/>
          <w:szCs w:val="20"/>
        </w:rPr>
        <w:t xml:space="preserve">their </w:t>
      </w:r>
      <w:r w:rsidR="00B26034" w:rsidRPr="00D73886">
        <w:rPr>
          <w:rFonts w:ascii="Verdana" w:hAnsi="Verdana"/>
          <w:i/>
          <w:sz w:val="20"/>
          <w:szCs w:val="20"/>
        </w:rPr>
        <w:t>Case Manager</w:t>
      </w:r>
      <w:r w:rsidR="00B26034" w:rsidRPr="00D73886">
        <w:rPr>
          <w:rFonts w:ascii="Verdana" w:hAnsi="Verdana"/>
          <w:sz w:val="20"/>
          <w:szCs w:val="20"/>
        </w:rPr>
        <w:t xml:space="preserve"> or the </w:t>
      </w:r>
      <w:r w:rsidR="00B26034" w:rsidRPr="00D73886">
        <w:rPr>
          <w:rFonts w:ascii="Verdana" w:hAnsi="Verdana"/>
          <w:i/>
          <w:sz w:val="20"/>
          <w:szCs w:val="20"/>
        </w:rPr>
        <w:t>Coordinator of Health Programs</w:t>
      </w:r>
      <w:r w:rsidRPr="00D73886">
        <w:rPr>
          <w:rFonts w:ascii="Verdana" w:hAnsi="Verdana"/>
          <w:sz w:val="20"/>
          <w:szCs w:val="20"/>
        </w:rPr>
        <w:t xml:space="preserve"> </w:t>
      </w:r>
      <w:r w:rsidR="00B26034" w:rsidRPr="00D73886">
        <w:rPr>
          <w:rFonts w:ascii="Verdana" w:hAnsi="Verdana"/>
          <w:sz w:val="20"/>
          <w:szCs w:val="20"/>
        </w:rPr>
        <w:t xml:space="preserve">as soon as possible.  </w:t>
      </w:r>
      <w:r w:rsidRPr="00D73886">
        <w:rPr>
          <w:rFonts w:ascii="Verdana" w:hAnsi="Verdana"/>
          <w:sz w:val="20"/>
          <w:szCs w:val="20"/>
        </w:rPr>
        <w:t xml:space="preserve">Students who are pregnant during their nursing studies may continue in the program with the approval of their attending physician or health care provider. </w:t>
      </w:r>
      <w:r w:rsidR="00B26034" w:rsidRPr="00D73886">
        <w:rPr>
          <w:rFonts w:ascii="Verdana" w:hAnsi="Verdana"/>
          <w:sz w:val="20"/>
          <w:szCs w:val="20"/>
        </w:rPr>
        <w:t>A physician’s release will be required.  (Forms are provided by W-FL BOCES.)</w:t>
      </w:r>
    </w:p>
    <w:p w14:paraId="1E00DD03" w14:textId="77777777" w:rsidR="00B26034" w:rsidRPr="00D73886" w:rsidRDefault="00B26034" w:rsidP="00B26034">
      <w:pPr>
        <w:pStyle w:val="NoSpacing"/>
        <w:ind w:left="360"/>
        <w:rPr>
          <w:rFonts w:ascii="Verdana" w:hAnsi="Verdana"/>
          <w:sz w:val="20"/>
          <w:szCs w:val="20"/>
        </w:rPr>
      </w:pPr>
    </w:p>
    <w:p w14:paraId="222B84C6"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To notify your clinical site by phone, before 7 a.m., when you are going to be late or absent.</w:t>
      </w:r>
    </w:p>
    <w:p w14:paraId="7A915ABF" w14:textId="77777777" w:rsidR="005D4EEC" w:rsidRPr="00D73886" w:rsidRDefault="005D4EEC" w:rsidP="00EE0AF0">
      <w:pPr>
        <w:pStyle w:val="NoSpacing"/>
        <w:rPr>
          <w:rFonts w:ascii="Verdana" w:hAnsi="Verdana"/>
          <w:sz w:val="16"/>
          <w:szCs w:val="16"/>
        </w:rPr>
      </w:pPr>
    </w:p>
    <w:p w14:paraId="355341C8"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Strive for the highest levels of achievement in all academic and clinical areas.</w:t>
      </w:r>
    </w:p>
    <w:p w14:paraId="560F5AD0" w14:textId="77777777" w:rsidR="005D4EEC" w:rsidRPr="00D73886" w:rsidRDefault="005D4EEC" w:rsidP="00EE0AF0">
      <w:pPr>
        <w:pStyle w:val="NoSpacing"/>
        <w:rPr>
          <w:rFonts w:ascii="Verdana" w:hAnsi="Verdana"/>
          <w:sz w:val="16"/>
          <w:szCs w:val="16"/>
        </w:rPr>
      </w:pPr>
    </w:p>
    <w:p w14:paraId="261BD081"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Complete all assignments as given.</w:t>
      </w:r>
    </w:p>
    <w:p w14:paraId="141AB0C5" w14:textId="77777777" w:rsidR="005D4EEC" w:rsidRPr="00D73886" w:rsidRDefault="005D4EEC" w:rsidP="00EE0AF0">
      <w:pPr>
        <w:pStyle w:val="NoSpacing"/>
        <w:rPr>
          <w:rFonts w:ascii="Verdana" w:hAnsi="Verdana"/>
          <w:sz w:val="16"/>
          <w:szCs w:val="16"/>
        </w:rPr>
      </w:pPr>
    </w:p>
    <w:p w14:paraId="5EFC291E"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Respond to directions and information given by instructors and school and clinical site staff in a positive and respectful manner.</w:t>
      </w:r>
    </w:p>
    <w:p w14:paraId="0AC23C8B" w14:textId="77777777" w:rsidR="005D4EEC" w:rsidRPr="00D73886" w:rsidRDefault="005D4EEC" w:rsidP="00EE0AF0">
      <w:pPr>
        <w:pStyle w:val="NoSpacing"/>
        <w:rPr>
          <w:rFonts w:ascii="Verdana" w:hAnsi="Verdana"/>
          <w:sz w:val="16"/>
          <w:szCs w:val="16"/>
        </w:rPr>
      </w:pPr>
    </w:p>
    <w:p w14:paraId="58994F66"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Ask questions when they don’t understand.</w:t>
      </w:r>
    </w:p>
    <w:p w14:paraId="0C87F105" w14:textId="77777777" w:rsidR="005D4EEC" w:rsidRPr="00D73886" w:rsidRDefault="005D4EEC" w:rsidP="00EE0AF0">
      <w:pPr>
        <w:pStyle w:val="NoSpacing"/>
        <w:rPr>
          <w:rFonts w:ascii="Verdana" w:hAnsi="Verdana"/>
          <w:sz w:val="16"/>
          <w:szCs w:val="16"/>
        </w:rPr>
      </w:pPr>
    </w:p>
    <w:p w14:paraId="5636150C"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Express ideas, opinions and concerns with civility to appropriate personnel.</w:t>
      </w:r>
    </w:p>
    <w:p w14:paraId="73D24B18" w14:textId="77777777" w:rsidR="005D4EEC" w:rsidRPr="00D73886" w:rsidRDefault="005D4EEC" w:rsidP="00EE0AF0">
      <w:pPr>
        <w:pStyle w:val="NoSpacing"/>
        <w:rPr>
          <w:rFonts w:ascii="Verdana" w:hAnsi="Verdana"/>
          <w:sz w:val="16"/>
          <w:szCs w:val="16"/>
        </w:rPr>
      </w:pPr>
    </w:p>
    <w:p w14:paraId="6597BA79"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Work to develop and demonstrate effective skills for controlling and expressing anger and frustration.</w:t>
      </w:r>
    </w:p>
    <w:p w14:paraId="08D99D63" w14:textId="77777777" w:rsidR="005D4EEC" w:rsidRPr="00D73886" w:rsidRDefault="005D4EEC" w:rsidP="00EE0AF0">
      <w:pPr>
        <w:pStyle w:val="NoSpacing"/>
        <w:rPr>
          <w:rFonts w:ascii="Verdana" w:hAnsi="Verdana"/>
          <w:sz w:val="16"/>
          <w:szCs w:val="16"/>
        </w:rPr>
      </w:pPr>
    </w:p>
    <w:p w14:paraId="1F7781E2"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Seek help in resolving issues that might lead to unintended consequences.</w:t>
      </w:r>
    </w:p>
    <w:p w14:paraId="46BE874E" w14:textId="77777777" w:rsidR="005D4EEC" w:rsidRPr="00D73886" w:rsidRDefault="005D4EEC" w:rsidP="00EE0AF0">
      <w:pPr>
        <w:pStyle w:val="NoSpacing"/>
        <w:rPr>
          <w:rFonts w:ascii="Verdana" w:hAnsi="Verdana"/>
          <w:sz w:val="16"/>
          <w:szCs w:val="16"/>
        </w:rPr>
      </w:pPr>
    </w:p>
    <w:p w14:paraId="16598AC3"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Accept responsibility for actions and in-actions.</w:t>
      </w:r>
    </w:p>
    <w:p w14:paraId="042D2300" w14:textId="77777777" w:rsidR="00086C82" w:rsidRPr="00D73886" w:rsidRDefault="00086C82" w:rsidP="00086C82">
      <w:pPr>
        <w:pStyle w:val="ListParagraph"/>
        <w:rPr>
          <w:rFonts w:ascii="Verdana" w:hAnsi="Verdana"/>
          <w:sz w:val="20"/>
        </w:rPr>
      </w:pPr>
    </w:p>
    <w:p w14:paraId="52A46767" w14:textId="77777777" w:rsidR="00086C82" w:rsidRPr="00D73886" w:rsidRDefault="00086C82" w:rsidP="00FE63AA">
      <w:pPr>
        <w:pStyle w:val="NoSpacing"/>
        <w:numPr>
          <w:ilvl w:val="0"/>
          <w:numId w:val="3"/>
        </w:numPr>
        <w:rPr>
          <w:rFonts w:ascii="Verdana" w:hAnsi="Verdana"/>
          <w:sz w:val="20"/>
          <w:szCs w:val="20"/>
        </w:rPr>
      </w:pPr>
      <w:r w:rsidRPr="00D73886">
        <w:rPr>
          <w:rFonts w:ascii="Verdana" w:hAnsi="Verdana"/>
          <w:sz w:val="20"/>
          <w:szCs w:val="20"/>
        </w:rPr>
        <w:t>Notify instructor immediately of any illness</w:t>
      </w:r>
      <w:r w:rsidR="002210E8" w:rsidRPr="00D73886">
        <w:rPr>
          <w:rFonts w:ascii="Verdana" w:hAnsi="Verdana"/>
          <w:sz w:val="20"/>
          <w:szCs w:val="20"/>
        </w:rPr>
        <w:t xml:space="preserve"> or injury</w:t>
      </w:r>
      <w:r w:rsidRPr="00D73886">
        <w:rPr>
          <w:rFonts w:ascii="Verdana" w:hAnsi="Verdana"/>
          <w:sz w:val="20"/>
          <w:szCs w:val="20"/>
        </w:rPr>
        <w:t>.  (Students may be sent home at the coordinator’s discretion with subsequent loss of hours).</w:t>
      </w:r>
    </w:p>
    <w:p w14:paraId="081FC14C" w14:textId="77777777" w:rsidR="005D4EEC" w:rsidRPr="00D73886" w:rsidRDefault="005D4EEC" w:rsidP="00EE0AF0">
      <w:pPr>
        <w:pStyle w:val="NoSpacing"/>
        <w:rPr>
          <w:rFonts w:ascii="Verdana" w:hAnsi="Verdana"/>
          <w:sz w:val="16"/>
          <w:szCs w:val="16"/>
        </w:rPr>
      </w:pPr>
    </w:p>
    <w:p w14:paraId="45474325"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Know and adhere to the Dress Code Policies (page</w:t>
      </w:r>
      <w:r w:rsidR="00086C82" w:rsidRPr="00D73886">
        <w:rPr>
          <w:rFonts w:ascii="Verdana" w:hAnsi="Verdana"/>
          <w:sz w:val="20"/>
          <w:szCs w:val="20"/>
        </w:rPr>
        <w:t xml:space="preserve"> </w:t>
      </w:r>
      <w:r w:rsidR="00B37CCF" w:rsidRPr="00D73886">
        <w:rPr>
          <w:rFonts w:ascii="Verdana" w:hAnsi="Verdana"/>
          <w:sz w:val="20"/>
          <w:szCs w:val="20"/>
        </w:rPr>
        <w:t>2</w:t>
      </w:r>
      <w:r w:rsidR="00256116" w:rsidRPr="00D73886">
        <w:rPr>
          <w:rFonts w:ascii="Verdana" w:hAnsi="Verdana"/>
          <w:sz w:val="20"/>
          <w:szCs w:val="20"/>
        </w:rPr>
        <w:t>0</w:t>
      </w:r>
      <w:r w:rsidRPr="00D73886">
        <w:rPr>
          <w:rFonts w:ascii="Verdana" w:hAnsi="Verdana"/>
          <w:sz w:val="20"/>
          <w:szCs w:val="20"/>
        </w:rPr>
        <w:t>) for both classroom and clinical.</w:t>
      </w:r>
    </w:p>
    <w:p w14:paraId="59E7C7AB" w14:textId="77777777" w:rsidR="005D4EEC" w:rsidRPr="00D73886" w:rsidRDefault="005D4EEC" w:rsidP="00EE0AF0">
      <w:pPr>
        <w:pStyle w:val="NoSpacing"/>
        <w:rPr>
          <w:rFonts w:ascii="Verdana" w:hAnsi="Verdana"/>
          <w:sz w:val="16"/>
          <w:szCs w:val="16"/>
        </w:rPr>
      </w:pPr>
    </w:p>
    <w:p w14:paraId="2BE3D42C"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Be chemical free unless medications are being prescribed and monitored by a healthcare provider.</w:t>
      </w:r>
    </w:p>
    <w:p w14:paraId="5E4F68C9" w14:textId="77777777" w:rsidR="005D4EEC" w:rsidRPr="00D73886" w:rsidRDefault="005D4EEC" w:rsidP="00EE0AF0">
      <w:pPr>
        <w:pStyle w:val="NoSpacing"/>
        <w:rPr>
          <w:rFonts w:ascii="Verdana" w:hAnsi="Verdana"/>
          <w:sz w:val="16"/>
          <w:szCs w:val="16"/>
        </w:rPr>
      </w:pPr>
    </w:p>
    <w:p w14:paraId="2773C7D4"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Conduct themselves as representatives of the W</w:t>
      </w:r>
      <w:r w:rsidR="00617A87" w:rsidRPr="00D73886">
        <w:rPr>
          <w:rFonts w:ascii="Verdana" w:hAnsi="Verdana"/>
          <w:sz w:val="20"/>
          <w:szCs w:val="20"/>
        </w:rPr>
        <w:t>-</w:t>
      </w:r>
      <w:r w:rsidRPr="00D73886">
        <w:rPr>
          <w:rFonts w:ascii="Verdana" w:hAnsi="Verdana"/>
          <w:sz w:val="20"/>
          <w:szCs w:val="20"/>
        </w:rPr>
        <w:t>FL BOCES Nursing Program when participating in or attending program sponsored events and off-site placements by displaying the highest standards of conduct.</w:t>
      </w:r>
    </w:p>
    <w:p w14:paraId="1FC5DD92" w14:textId="77777777" w:rsidR="005D4EEC" w:rsidRPr="00D73886" w:rsidRDefault="005D4EEC" w:rsidP="00EE0AF0">
      <w:pPr>
        <w:pStyle w:val="NoSpacing"/>
        <w:rPr>
          <w:rFonts w:ascii="Verdana" w:hAnsi="Verdana"/>
          <w:sz w:val="16"/>
          <w:szCs w:val="16"/>
        </w:rPr>
      </w:pPr>
    </w:p>
    <w:p w14:paraId="04D1DD72" w14:textId="77777777" w:rsidR="005D4EEC" w:rsidRPr="00D73886" w:rsidRDefault="005D4EEC" w:rsidP="00FE63AA">
      <w:pPr>
        <w:pStyle w:val="NoSpacing"/>
        <w:numPr>
          <w:ilvl w:val="0"/>
          <w:numId w:val="3"/>
        </w:numPr>
        <w:rPr>
          <w:rFonts w:ascii="Verdana" w:hAnsi="Verdana"/>
          <w:sz w:val="20"/>
          <w:szCs w:val="20"/>
        </w:rPr>
      </w:pPr>
      <w:r w:rsidRPr="00D73886">
        <w:rPr>
          <w:rFonts w:ascii="Verdana" w:hAnsi="Verdana"/>
          <w:sz w:val="20"/>
          <w:szCs w:val="20"/>
        </w:rPr>
        <w:t>Always communicate with respectable words and tone.</w:t>
      </w:r>
    </w:p>
    <w:p w14:paraId="022902C2" w14:textId="77777777" w:rsidR="00554277" w:rsidRPr="00D73886" w:rsidRDefault="00554277" w:rsidP="00554277">
      <w:pPr>
        <w:pStyle w:val="ListParagraph"/>
        <w:rPr>
          <w:rFonts w:ascii="Verdana" w:hAnsi="Verdana"/>
          <w:sz w:val="20"/>
        </w:rPr>
      </w:pPr>
    </w:p>
    <w:p w14:paraId="7A5B839F" w14:textId="77777777" w:rsidR="00554277" w:rsidRPr="00D73886" w:rsidRDefault="00554277" w:rsidP="00554277">
      <w:pPr>
        <w:pStyle w:val="NoSpacing"/>
        <w:ind w:left="720"/>
        <w:rPr>
          <w:rFonts w:ascii="Verdana" w:hAnsi="Verdana"/>
          <w:sz w:val="20"/>
          <w:szCs w:val="20"/>
        </w:rPr>
      </w:pPr>
    </w:p>
    <w:p w14:paraId="23D55EFB" w14:textId="77777777" w:rsidR="005D4EEC" w:rsidRPr="00D73886" w:rsidRDefault="005D4EEC" w:rsidP="00EE0AF0">
      <w:pPr>
        <w:pStyle w:val="NoSpacing"/>
        <w:rPr>
          <w:rFonts w:ascii="Verdana" w:hAnsi="Verdana"/>
          <w:sz w:val="16"/>
          <w:szCs w:val="16"/>
        </w:rPr>
      </w:pPr>
    </w:p>
    <w:p w14:paraId="4BA98319" w14:textId="77777777" w:rsidR="005D4EEC" w:rsidRPr="00EE0AF0" w:rsidRDefault="005D4EEC" w:rsidP="00FE63AA">
      <w:pPr>
        <w:pStyle w:val="NoSpacing"/>
        <w:numPr>
          <w:ilvl w:val="0"/>
          <w:numId w:val="3"/>
        </w:numPr>
        <w:rPr>
          <w:rFonts w:ascii="Verdana" w:hAnsi="Verdana"/>
          <w:sz w:val="20"/>
          <w:szCs w:val="20"/>
        </w:rPr>
      </w:pPr>
      <w:r w:rsidRPr="00EE0AF0">
        <w:rPr>
          <w:rFonts w:ascii="Verdana" w:hAnsi="Verdana"/>
          <w:sz w:val="20"/>
          <w:szCs w:val="20"/>
        </w:rPr>
        <w:t>Work with instructors, coordinators and case managers to develop stronger social skills that may include (but are not limited to): dealing with anger and frustration, managing stress, recognizing and responding to feelings of self and others, problem solving and decision making.</w:t>
      </w:r>
    </w:p>
    <w:p w14:paraId="41172D99" w14:textId="77777777" w:rsidR="005D4EEC" w:rsidRPr="004C6EFA" w:rsidRDefault="005D4EEC" w:rsidP="00EE0AF0">
      <w:pPr>
        <w:pStyle w:val="NoSpacing"/>
        <w:rPr>
          <w:rFonts w:ascii="Verdana" w:hAnsi="Verdana"/>
          <w:sz w:val="16"/>
          <w:szCs w:val="16"/>
        </w:rPr>
      </w:pPr>
    </w:p>
    <w:p w14:paraId="313D266B" w14:textId="77777777" w:rsidR="005D4EEC" w:rsidRPr="00EE0AF0" w:rsidRDefault="005D4EEC" w:rsidP="00FE63AA">
      <w:pPr>
        <w:pStyle w:val="NoSpacing"/>
        <w:numPr>
          <w:ilvl w:val="0"/>
          <w:numId w:val="3"/>
        </w:numPr>
        <w:rPr>
          <w:rFonts w:ascii="Verdana" w:hAnsi="Verdana"/>
          <w:sz w:val="20"/>
          <w:szCs w:val="20"/>
        </w:rPr>
      </w:pPr>
      <w:r w:rsidRPr="00EE0AF0">
        <w:rPr>
          <w:rFonts w:ascii="Verdana" w:hAnsi="Verdana"/>
          <w:sz w:val="20"/>
          <w:szCs w:val="20"/>
        </w:rPr>
        <w:t xml:space="preserve">Restrict the use of cell phones to assigned times and places according to the cell phone policy (page </w:t>
      </w:r>
      <w:r w:rsidR="00B37CCF">
        <w:rPr>
          <w:rFonts w:ascii="Verdana" w:hAnsi="Verdana"/>
          <w:sz w:val="20"/>
          <w:szCs w:val="20"/>
        </w:rPr>
        <w:t>2</w:t>
      </w:r>
      <w:r w:rsidR="00256116">
        <w:rPr>
          <w:rFonts w:ascii="Verdana" w:hAnsi="Verdana"/>
          <w:sz w:val="20"/>
          <w:szCs w:val="20"/>
        </w:rPr>
        <w:t>2</w:t>
      </w:r>
      <w:r w:rsidRPr="00EE0AF0">
        <w:rPr>
          <w:rFonts w:ascii="Verdana" w:hAnsi="Verdana"/>
          <w:sz w:val="20"/>
          <w:szCs w:val="20"/>
        </w:rPr>
        <w:t>).</w:t>
      </w:r>
    </w:p>
    <w:p w14:paraId="11F79690" w14:textId="77777777" w:rsidR="005D4EEC" w:rsidRPr="004C6EFA" w:rsidRDefault="005D4EEC" w:rsidP="00EE0AF0">
      <w:pPr>
        <w:pStyle w:val="NoSpacing"/>
        <w:rPr>
          <w:rFonts w:ascii="Verdana" w:hAnsi="Verdana"/>
          <w:sz w:val="16"/>
          <w:szCs w:val="16"/>
        </w:rPr>
      </w:pPr>
    </w:p>
    <w:p w14:paraId="6257D4EC" w14:textId="77777777" w:rsidR="005D4EEC" w:rsidRPr="00D73886" w:rsidRDefault="005D4EEC" w:rsidP="00FE63AA">
      <w:pPr>
        <w:pStyle w:val="NoSpacing"/>
        <w:numPr>
          <w:ilvl w:val="0"/>
          <w:numId w:val="3"/>
        </w:numPr>
        <w:rPr>
          <w:rFonts w:ascii="Verdana" w:hAnsi="Verdana"/>
          <w:b/>
          <w:sz w:val="20"/>
          <w:szCs w:val="20"/>
        </w:rPr>
      </w:pPr>
      <w:r w:rsidRPr="00D73886">
        <w:rPr>
          <w:rFonts w:ascii="Verdana" w:hAnsi="Verdana"/>
          <w:sz w:val="20"/>
          <w:szCs w:val="20"/>
        </w:rPr>
        <w:t xml:space="preserve">Use social networking sites responsibly to avoid civil and criminal liabilities involving defamation, copyright, infringement and/or confidentiality rights. </w:t>
      </w:r>
    </w:p>
    <w:p w14:paraId="5E904DEE" w14:textId="77777777" w:rsidR="00EE0AF0" w:rsidRDefault="00EE0AF0" w:rsidP="00770268">
      <w:pPr>
        <w:pStyle w:val="NoSpacing"/>
        <w:ind w:firstLine="90"/>
        <w:rPr>
          <w:rFonts w:ascii="Verdana" w:hAnsi="Verdana"/>
          <w:color w:val="000080"/>
          <w:sz w:val="28"/>
          <w:szCs w:val="28"/>
        </w:rPr>
      </w:pPr>
    </w:p>
    <w:p w14:paraId="610A8863" w14:textId="77777777" w:rsidR="00EE0AF0" w:rsidRDefault="00EE0AF0" w:rsidP="00EE0AF0">
      <w:pPr>
        <w:pStyle w:val="NoSpacing"/>
        <w:rPr>
          <w:rFonts w:ascii="Verdana" w:hAnsi="Verdana"/>
          <w:color w:val="000080"/>
          <w:sz w:val="28"/>
          <w:szCs w:val="28"/>
        </w:rPr>
      </w:pPr>
    </w:p>
    <w:p w14:paraId="6C1F3180" w14:textId="77777777" w:rsidR="003F1142" w:rsidRPr="001B5A1A" w:rsidRDefault="005D4EEC" w:rsidP="00EE0AF0">
      <w:pPr>
        <w:pStyle w:val="NoSpacing"/>
        <w:rPr>
          <w:rFonts w:ascii="Verdana" w:hAnsi="Verdana"/>
          <w:b/>
          <w:color w:val="0070C0"/>
          <w:sz w:val="28"/>
          <w:szCs w:val="28"/>
        </w:rPr>
      </w:pPr>
      <w:r w:rsidRPr="001B5A1A">
        <w:rPr>
          <w:rFonts w:ascii="Verdana" w:hAnsi="Verdana"/>
          <w:b/>
          <w:color w:val="0070C0"/>
          <w:sz w:val="28"/>
          <w:szCs w:val="28"/>
        </w:rPr>
        <w:t>IV. ESSENTIAL PARTNERS</w:t>
      </w:r>
      <w:r w:rsidR="003F1142" w:rsidRPr="001B5A1A">
        <w:rPr>
          <w:rFonts w:ascii="Verdana" w:hAnsi="Verdana"/>
          <w:b/>
          <w:color w:val="0070C0"/>
          <w:sz w:val="28"/>
          <w:szCs w:val="28"/>
        </w:rPr>
        <w:t xml:space="preserve"> </w:t>
      </w:r>
    </w:p>
    <w:p w14:paraId="03BAFF27" w14:textId="77777777" w:rsidR="005D4EEC" w:rsidRPr="001B5A1A" w:rsidRDefault="003F1142" w:rsidP="00EE0AF0">
      <w:pPr>
        <w:pStyle w:val="NoSpacing"/>
        <w:rPr>
          <w:rFonts w:ascii="Verdana" w:hAnsi="Verdana"/>
          <w:b/>
          <w:color w:val="0070C0"/>
          <w:sz w:val="28"/>
          <w:szCs w:val="28"/>
        </w:rPr>
      </w:pPr>
      <w:r w:rsidRPr="001B5A1A">
        <w:rPr>
          <w:rFonts w:ascii="Verdana" w:hAnsi="Verdana"/>
          <w:b/>
          <w:color w:val="0070C0"/>
          <w:sz w:val="28"/>
          <w:szCs w:val="28"/>
        </w:rPr>
        <w:t xml:space="preserve">      RIGHTS AND RESPONSIBILITIES</w:t>
      </w:r>
    </w:p>
    <w:p w14:paraId="37DB3430" w14:textId="77777777" w:rsidR="005D4EEC" w:rsidRPr="004C6EFA" w:rsidRDefault="005D4EEC" w:rsidP="00EE0AF0">
      <w:pPr>
        <w:pStyle w:val="NoSpacing"/>
        <w:rPr>
          <w:rFonts w:ascii="Verdana" w:hAnsi="Verdana"/>
          <w:b/>
          <w:sz w:val="16"/>
          <w:szCs w:val="16"/>
        </w:rPr>
      </w:pPr>
      <w:r w:rsidRPr="00EE0AF0">
        <w:rPr>
          <w:rFonts w:ascii="Verdana" w:hAnsi="Verdana"/>
          <w:b/>
        </w:rPr>
        <w:tab/>
      </w:r>
    </w:p>
    <w:p w14:paraId="6F6DF80A" w14:textId="77777777" w:rsidR="005D4EEC" w:rsidRDefault="005D4EEC" w:rsidP="00EE0AF0">
      <w:pPr>
        <w:pStyle w:val="NoSpacing"/>
        <w:rPr>
          <w:rFonts w:ascii="Verdana" w:hAnsi="Verdana"/>
          <w:sz w:val="20"/>
          <w:szCs w:val="20"/>
        </w:rPr>
      </w:pPr>
      <w:r w:rsidRPr="00770268">
        <w:rPr>
          <w:rFonts w:ascii="Verdana" w:hAnsi="Verdana"/>
          <w:sz w:val="20"/>
          <w:szCs w:val="20"/>
        </w:rPr>
        <w:t>The Wayne-Finger Lakes BOCES Partners have a right to expect proper mutual respect, environment conducive to learning, and accountability of both students and instructors.</w:t>
      </w:r>
    </w:p>
    <w:p w14:paraId="68D19955" w14:textId="77777777" w:rsidR="00770268" w:rsidRPr="004C6EFA" w:rsidRDefault="00770268" w:rsidP="00EE0AF0">
      <w:pPr>
        <w:pStyle w:val="NoSpacing"/>
        <w:rPr>
          <w:rFonts w:ascii="Verdana" w:hAnsi="Verdana"/>
          <w:sz w:val="16"/>
          <w:szCs w:val="16"/>
        </w:rPr>
      </w:pPr>
    </w:p>
    <w:p w14:paraId="4BF43BE7" w14:textId="77777777" w:rsidR="00770268" w:rsidRPr="001B5A1A" w:rsidRDefault="00770268" w:rsidP="00EE0AF0">
      <w:pPr>
        <w:pStyle w:val="NoSpacing"/>
        <w:rPr>
          <w:rFonts w:ascii="Verdana" w:hAnsi="Verdana"/>
          <w:b/>
          <w:color w:val="0070C0"/>
          <w:sz w:val="20"/>
          <w:szCs w:val="20"/>
        </w:rPr>
      </w:pPr>
      <w:r w:rsidRPr="001B5A1A">
        <w:rPr>
          <w:rFonts w:ascii="Verdana" w:hAnsi="Verdana"/>
          <w:b/>
          <w:color w:val="0070C0"/>
          <w:sz w:val="20"/>
          <w:szCs w:val="20"/>
        </w:rPr>
        <w:t>Partners include, but are not limited to:</w:t>
      </w:r>
    </w:p>
    <w:p w14:paraId="73AAE794" w14:textId="77777777" w:rsidR="00770268" w:rsidRDefault="00770268" w:rsidP="00EE0AF0">
      <w:pPr>
        <w:pStyle w:val="NoSpacing"/>
        <w:rPr>
          <w:rFonts w:ascii="Verdana" w:hAnsi="Verdana"/>
          <w:b/>
        </w:rPr>
      </w:pPr>
    </w:p>
    <w:p w14:paraId="7E8310B9" w14:textId="77777777" w:rsidR="00770268" w:rsidRPr="004C6EFA" w:rsidRDefault="00770268" w:rsidP="00EE0AF0">
      <w:pPr>
        <w:pStyle w:val="NoSpacing"/>
        <w:rPr>
          <w:rFonts w:ascii="Verdana" w:hAnsi="Verdana"/>
          <w:b/>
          <w:sz w:val="20"/>
          <w:szCs w:val="20"/>
        </w:rPr>
        <w:sectPr w:rsidR="00770268" w:rsidRPr="004C6EFA" w:rsidSect="00697B94">
          <w:footerReference w:type="default" r:id="rId12"/>
          <w:pgSz w:w="12240" w:h="15840" w:code="1"/>
          <w:pgMar w:top="720" w:right="1440" w:bottom="1080" w:left="1440" w:header="720" w:footer="720" w:gutter="0"/>
          <w:cols w:space="720"/>
          <w:noEndnote/>
          <w:titlePg/>
        </w:sectPr>
      </w:pPr>
    </w:p>
    <w:p w14:paraId="05258212" w14:textId="77777777" w:rsidR="00F27677" w:rsidRDefault="005D4EEC" w:rsidP="00FE63AA">
      <w:pPr>
        <w:pStyle w:val="NoSpacing"/>
        <w:numPr>
          <w:ilvl w:val="0"/>
          <w:numId w:val="4"/>
        </w:numPr>
        <w:rPr>
          <w:rFonts w:ascii="Verdana" w:hAnsi="Verdana"/>
          <w:sz w:val="20"/>
          <w:szCs w:val="20"/>
        </w:rPr>
      </w:pPr>
      <w:r w:rsidRPr="004C6EFA">
        <w:rPr>
          <w:rFonts w:ascii="Verdana" w:hAnsi="Verdana"/>
          <w:sz w:val="20"/>
          <w:szCs w:val="20"/>
        </w:rPr>
        <w:t xml:space="preserve">Clifton Springs Hospital and </w:t>
      </w:r>
      <w:r w:rsidR="00F27677">
        <w:rPr>
          <w:rFonts w:ascii="Verdana" w:hAnsi="Verdana"/>
          <w:sz w:val="20"/>
          <w:szCs w:val="20"/>
        </w:rPr>
        <w:t xml:space="preserve">   </w:t>
      </w:r>
    </w:p>
    <w:p w14:paraId="0AFB9F92" w14:textId="55589433" w:rsidR="005D4EEC" w:rsidRPr="004C6EFA" w:rsidRDefault="001B5A1A" w:rsidP="00F27677">
      <w:pPr>
        <w:pStyle w:val="NoSpacing"/>
        <w:ind w:left="360"/>
        <w:rPr>
          <w:rFonts w:ascii="Verdana" w:hAnsi="Verdana"/>
          <w:sz w:val="20"/>
          <w:szCs w:val="20"/>
        </w:rPr>
      </w:pPr>
      <w:r>
        <w:rPr>
          <w:rFonts w:ascii="Verdana" w:hAnsi="Verdana"/>
          <w:sz w:val="20"/>
          <w:szCs w:val="20"/>
        </w:rPr>
        <w:t xml:space="preserve">    </w:t>
      </w:r>
      <w:r w:rsidR="00F27677">
        <w:rPr>
          <w:rFonts w:ascii="Verdana" w:hAnsi="Verdana"/>
          <w:sz w:val="20"/>
          <w:szCs w:val="20"/>
        </w:rPr>
        <w:t>Clinic</w:t>
      </w:r>
    </w:p>
    <w:p w14:paraId="72254BE6" w14:textId="77777777" w:rsidR="00F27677" w:rsidRDefault="00F27677" w:rsidP="00FE63AA">
      <w:pPr>
        <w:pStyle w:val="NoSpacing"/>
        <w:numPr>
          <w:ilvl w:val="0"/>
          <w:numId w:val="4"/>
        </w:numPr>
        <w:rPr>
          <w:rFonts w:ascii="Verdana" w:hAnsi="Verdana"/>
          <w:sz w:val="20"/>
          <w:szCs w:val="20"/>
        </w:rPr>
      </w:pPr>
      <w:r>
        <w:rPr>
          <w:rFonts w:ascii="Verdana" w:hAnsi="Verdana"/>
          <w:sz w:val="20"/>
          <w:szCs w:val="20"/>
        </w:rPr>
        <w:t>Newark Hospital/</w:t>
      </w:r>
      <w:r w:rsidR="005D4EEC" w:rsidRPr="004C6EFA">
        <w:rPr>
          <w:rFonts w:ascii="Verdana" w:hAnsi="Verdana"/>
          <w:sz w:val="20"/>
          <w:szCs w:val="20"/>
        </w:rPr>
        <w:t xml:space="preserve">DeMay Living </w:t>
      </w:r>
      <w:r>
        <w:rPr>
          <w:rFonts w:ascii="Verdana" w:hAnsi="Verdana"/>
          <w:sz w:val="20"/>
          <w:szCs w:val="20"/>
        </w:rPr>
        <w:t xml:space="preserve">  </w:t>
      </w:r>
    </w:p>
    <w:p w14:paraId="1BDDA8AC" w14:textId="2F7995FF" w:rsidR="005D4EEC" w:rsidRPr="004C6EFA" w:rsidRDefault="001B5A1A" w:rsidP="00F27677">
      <w:pPr>
        <w:pStyle w:val="NoSpacing"/>
        <w:ind w:left="360"/>
        <w:rPr>
          <w:rFonts w:ascii="Verdana" w:hAnsi="Verdana"/>
          <w:sz w:val="20"/>
          <w:szCs w:val="20"/>
        </w:rPr>
      </w:pPr>
      <w:r>
        <w:rPr>
          <w:rFonts w:ascii="Verdana" w:hAnsi="Verdana"/>
          <w:sz w:val="20"/>
          <w:szCs w:val="20"/>
        </w:rPr>
        <w:t xml:space="preserve">    </w:t>
      </w:r>
      <w:r w:rsidR="005D4EEC" w:rsidRPr="004C6EFA">
        <w:rPr>
          <w:rFonts w:ascii="Verdana" w:hAnsi="Verdana"/>
          <w:sz w:val="20"/>
          <w:szCs w:val="20"/>
        </w:rPr>
        <w:t>Center</w:t>
      </w:r>
    </w:p>
    <w:p w14:paraId="219C9A8A" w14:textId="77777777" w:rsidR="005D4EEC" w:rsidRPr="004C6EFA" w:rsidRDefault="005D4EEC" w:rsidP="00FE63AA">
      <w:pPr>
        <w:pStyle w:val="NoSpacing"/>
        <w:numPr>
          <w:ilvl w:val="0"/>
          <w:numId w:val="4"/>
        </w:numPr>
        <w:rPr>
          <w:rFonts w:ascii="Verdana" w:hAnsi="Verdana"/>
          <w:sz w:val="20"/>
          <w:szCs w:val="20"/>
        </w:rPr>
      </w:pPr>
      <w:r w:rsidRPr="004C6EFA">
        <w:rPr>
          <w:rFonts w:ascii="Verdana" w:hAnsi="Verdana"/>
          <w:sz w:val="20"/>
          <w:szCs w:val="20"/>
        </w:rPr>
        <w:t xml:space="preserve">Monroe Community Hospital </w:t>
      </w:r>
    </w:p>
    <w:p w14:paraId="0FE161A0" w14:textId="3C2ACA56" w:rsidR="005D4EEC" w:rsidRPr="004C6EFA" w:rsidRDefault="005D4EEC" w:rsidP="00FE63AA">
      <w:pPr>
        <w:pStyle w:val="NoSpacing"/>
        <w:numPr>
          <w:ilvl w:val="0"/>
          <w:numId w:val="4"/>
        </w:numPr>
        <w:rPr>
          <w:rFonts w:ascii="Verdana" w:hAnsi="Verdana"/>
          <w:sz w:val="20"/>
          <w:szCs w:val="20"/>
        </w:rPr>
      </w:pPr>
      <w:r w:rsidRPr="004C6EFA">
        <w:rPr>
          <w:rFonts w:ascii="Verdana" w:hAnsi="Verdana"/>
          <w:sz w:val="20"/>
          <w:szCs w:val="20"/>
        </w:rPr>
        <w:t xml:space="preserve">Rochester </w:t>
      </w:r>
      <w:r w:rsidR="001B5A1A">
        <w:rPr>
          <w:rFonts w:ascii="Verdana" w:hAnsi="Verdana"/>
          <w:sz w:val="20"/>
          <w:szCs w:val="20"/>
        </w:rPr>
        <w:t xml:space="preserve">Regional Health System </w:t>
      </w:r>
    </w:p>
    <w:p w14:paraId="546AE129" w14:textId="77777777" w:rsidR="005D4EEC" w:rsidRPr="004C6EFA" w:rsidRDefault="005D4EEC" w:rsidP="00FE63AA">
      <w:pPr>
        <w:pStyle w:val="NoSpacing"/>
        <w:numPr>
          <w:ilvl w:val="0"/>
          <w:numId w:val="4"/>
        </w:numPr>
        <w:rPr>
          <w:rFonts w:ascii="Verdana" w:hAnsi="Verdana"/>
          <w:sz w:val="20"/>
          <w:szCs w:val="20"/>
        </w:rPr>
      </w:pPr>
      <w:r w:rsidRPr="004C6EFA">
        <w:rPr>
          <w:rFonts w:ascii="Verdana" w:hAnsi="Verdana"/>
          <w:sz w:val="20"/>
          <w:szCs w:val="20"/>
        </w:rPr>
        <w:t>St. Ann’s Community</w:t>
      </w:r>
    </w:p>
    <w:p w14:paraId="234CB7EA" w14:textId="77777777" w:rsidR="005D4EEC" w:rsidRPr="004C6EFA" w:rsidRDefault="005D4EEC" w:rsidP="00FE63AA">
      <w:pPr>
        <w:pStyle w:val="NoSpacing"/>
        <w:numPr>
          <w:ilvl w:val="0"/>
          <w:numId w:val="4"/>
        </w:numPr>
        <w:rPr>
          <w:rFonts w:ascii="Verdana" w:hAnsi="Verdana"/>
          <w:sz w:val="20"/>
          <w:szCs w:val="20"/>
        </w:rPr>
      </w:pPr>
      <w:r w:rsidRPr="004C6EFA">
        <w:rPr>
          <w:rFonts w:ascii="Verdana" w:hAnsi="Verdana"/>
          <w:sz w:val="20"/>
          <w:szCs w:val="20"/>
        </w:rPr>
        <w:t>St. John’s Home</w:t>
      </w:r>
    </w:p>
    <w:p w14:paraId="51385390" w14:textId="77777777" w:rsidR="005D4EEC" w:rsidRPr="004C6EFA" w:rsidRDefault="005D4EEC" w:rsidP="00FE63AA">
      <w:pPr>
        <w:pStyle w:val="NoSpacing"/>
        <w:numPr>
          <w:ilvl w:val="0"/>
          <w:numId w:val="4"/>
        </w:numPr>
        <w:rPr>
          <w:rFonts w:ascii="Verdana" w:hAnsi="Verdana"/>
          <w:sz w:val="20"/>
          <w:szCs w:val="20"/>
        </w:rPr>
      </w:pPr>
      <w:r w:rsidRPr="004C6EFA">
        <w:rPr>
          <w:rFonts w:ascii="Verdana" w:hAnsi="Verdana"/>
          <w:sz w:val="20"/>
          <w:szCs w:val="20"/>
        </w:rPr>
        <w:t>The Jewish Home</w:t>
      </w:r>
    </w:p>
    <w:p w14:paraId="5D17CBEE" w14:textId="77777777" w:rsidR="005D4EEC" w:rsidRDefault="005D4EEC" w:rsidP="00FE63AA">
      <w:pPr>
        <w:pStyle w:val="NoSpacing"/>
        <w:numPr>
          <w:ilvl w:val="0"/>
          <w:numId w:val="4"/>
        </w:numPr>
        <w:rPr>
          <w:rFonts w:ascii="Verdana" w:hAnsi="Verdana"/>
          <w:sz w:val="20"/>
          <w:szCs w:val="20"/>
        </w:rPr>
      </w:pPr>
      <w:r w:rsidRPr="00187CAA">
        <w:rPr>
          <w:rFonts w:ascii="Verdana" w:hAnsi="Verdana"/>
          <w:sz w:val="20"/>
          <w:szCs w:val="20"/>
        </w:rPr>
        <w:t>Wayne County Nursing Home</w:t>
      </w:r>
    </w:p>
    <w:p w14:paraId="2C05FEEF" w14:textId="1D4D14E3" w:rsidR="00B20383" w:rsidRDefault="00884D15" w:rsidP="00B20383">
      <w:pPr>
        <w:pStyle w:val="NoSpacing"/>
        <w:numPr>
          <w:ilvl w:val="0"/>
          <w:numId w:val="4"/>
        </w:numPr>
        <w:rPr>
          <w:rFonts w:ascii="Verdana" w:hAnsi="Verdana"/>
          <w:sz w:val="20"/>
          <w:szCs w:val="20"/>
        </w:rPr>
      </w:pPr>
      <w:r>
        <w:rPr>
          <w:rFonts w:ascii="Verdana" w:hAnsi="Verdana"/>
          <w:sz w:val="20"/>
          <w:szCs w:val="20"/>
        </w:rPr>
        <w:t>VA Medical Center</w:t>
      </w:r>
    </w:p>
    <w:p w14:paraId="3F73E009" w14:textId="048C9411" w:rsidR="00B20383" w:rsidRPr="006E7D4C" w:rsidRDefault="00B20383" w:rsidP="00B20383">
      <w:pPr>
        <w:pStyle w:val="NoSpacing"/>
        <w:numPr>
          <w:ilvl w:val="0"/>
          <w:numId w:val="4"/>
        </w:numPr>
        <w:rPr>
          <w:rFonts w:ascii="Verdana" w:hAnsi="Verdana"/>
          <w:sz w:val="20"/>
          <w:szCs w:val="20"/>
        </w:rPr>
      </w:pPr>
      <w:r w:rsidRPr="006E7D4C">
        <w:rPr>
          <w:rFonts w:ascii="Verdana" w:hAnsi="Verdana"/>
          <w:sz w:val="20"/>
          <w:szCs w:val="20"/>
        </w:rPr>
        <w:t>F.F. Thompson Hospital</w:t>
      </w:r>
    </w:p>
    <w:p w14:paraId="4EAF5DB1" w14:textId="77777777" w:rsidR="005D4EEC" w:rsidRPr="00187CAA" w:rsidRDefault="005D4EEC" w:rsidP="00EE0AF0">
      <w:pPr>
        <w:pStyle w:val="NoSpacing"/>
        <w:rPr>
          <w:rFonts w:ascii="Verdana" w:hAnsi="Verdana" w:cs="Arial"/>
          <w:sz w:val="20"/>
          <w:szCs w:val="20"/>
        </w:rPr>
      </w:pPr>
    </w:p>
    <w:p w14:paraId="38AA3F9E" w14:textId="77777777" w:rsidR="00770268" w:rsidRDefault="00770268" w:rsidP="00EE0AF0">
      <w:pPr>
        <w:pStyle w:val="NoSpacing"/>
        <w:rPr>
          <w:rFonts w:ascii="Verdana" w:hAnsi="Verdana"/>
        </w:rPr>
        <w:sectPr w:rsidR="00770268" w:rsidSect="00770268">
          <w:type w:val="continuous"/>
          <w:pgSz w:w="12240" w:h="15840" w:code="1"/>
          <w:pgMar w:top="720" w:right="1440" w:bottom="1080" w:left="1440" w:header="720" w:footer="720" w:gutter="0"/>
          <w:cols w:num="2" w:space="720"/>
          <w:noEndnote/>
          <w:titlePg/>
        </w:sectPr>
      </w:pPr>
    </w:p>
    <w:p w14:paraId="765774F3" w14:textId="77777777" w:rsidR="004C6EFA" w:rsidRPr="00194D5C" w:rsidRDefault="004C6EFA" w:rsidP="00EE0AF0">
      <w:pPr>
        <w:pStyle w:val="NoSpacing"/>
        <w:rPr>
          <w:rFonts w:ascii="Verdana" w:hAnsi="Verdana"/>
          <w:b/>
          <w:color w:val="5F497A"/>
          <w:sz w:val="20"/>
          <w:szCs w:val="20"/>
        </w:rPr>
      </w:pPr>
    </w:p>
    <w:p w14:paraId="142E8557" w14:textId="77777777" w:rsidR="005D4EEC" w:rsidRPr="001C7F83" w:rsidRDefault="005D4EEC" w:rsidP="00EE0AF0">
      <w:pPr>
        <w:pStyle w:val="NoSpacing"/>
        <w:rPr>
          <w:rFonts w:ascii="Verdana" w:hAnsi="Verdana" w:cs="Arial"/>
          <w:b/>
          <w:color w:val="0070C0"/>
          <w:sz w:val="20"/>
          <w:szCs w:val="20"/>
        </w:rPr>
      </w:pPr>
      <w:r w:rsidRPr="001C7F83">
        <w:rPr>
          <w:rFonts w:ascii="Verdana" w:hAnsi="Verdana"/>
          <w:b/>
          <w:color w:val="0070C0"/>
          <w:sz w:val="20"/>
          <w:szCs w:val="20"/>
        </w:rPr>
        <w:t>Partners’ Rights include, but are not limited to</w:t>
      </w:r>
      <w:r w:rsidRPr="001C7F83">
        <w:rPr>
          <w:rFonts w:ascii="Verdana" w:hAnsi="Verdana" w:cs="Arial"/>
          <w:b/>
          <w:color w:val="0070C0"/>
          <w:sz w:val="20"/>
          <w:szCs w:val="20"/>
        </w:rPr>
        <w:t>:</w:t>
      </w:r>
    </w:p>
    <w:p w14:paraId="57BE2635" w14:textId="77777777" w:rsidR="005D4EEC" w:rsidRPr="004C6EFA" w:rsidRDefault="005D4EEC" w:rsidP="00EE0AF0">
      <w:pPr>
        <w:pStyle w:val="NoSpacing"/>
        <w:rPr>
          <w:rFonts w:ascii="Verdana" w:hAnsi="Verdana" w:cs="Arial"/>
          <w:b/>
          <w:color w:val="0000FF"/>
          <w:sz w:val="16"/>
          <w:szCs w:val="16"/>
        </w:rPr>
      </w:pPr>
    </w:p>
    <w:p w14:paraId="34CCA3A9"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Expect the adherence of BOCES staff and students to specific facility/organization policies and procedures.</w:t>
      </w:r>
    </w:p>
    <w:p w14:paraId="29AF4D28" w14:textId="77777777" w:rsidR="005D4EEC" w:rsidRPr="004C6EFA" w:rsidRDefault="005D4EEC" w:rsidP="00EE0AF0">
      <w:pPr>
        <w:pStyle w:val="NoSpacing"/>
        <w:rPr>
          <w:rFonts w:ascii="Verdana" w:hAnsi="Verdana"/>
          <w:sz w:val="16"/>
          <w:szCs w:val="16"/>
        </w:rPr>
      </w:pPr>
    </w:p>
    <w:p w14:paraId="452FCB4D"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Report to W-FL BOCES instructors any behaviors or actions that violate in-house facility policy/procedure, or threaten a safe environment.</w:t>
      </w:r>
    </w:p>
    <w:p w14:paraId="559725A8" w14:textId="77777777" w:rsidR="005D4EEC" w:rsidRPr="004C6EFA" w:rsidRDefault="005D4EEC" w:rsidP="00EE0AF0">
      <w:pPr>
        <w:pStyle w:val="NoSpacing"/>
        <w:rPr>
          <w:rFonts w:ascii="Verdana" w:hAnsi="Verdana"/>
          <w:sz w:val="16"/>
          <w:szCs w:val="16"/>
        </w:rPr>
      </w:pPr>
    </w:p>
    <w:p w14:paraId="228C9252"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Expect a respectful/safe learning environment from nursing students who attend their facility.</w:t>
      </w:r>
    </w:p>
    <w:p w14:paraId="05D62A09" w14:textId="77777777" w:rsidR="005D4EEC" w:rsidRPr="004C6EFA" w:rsidRDefault="005D4EEC" w:rsidP="00EE0AF0">
      <w:pPr>
        <w:pStyle w:val="NoSpacing"/>
        <w:rPr>
          <w:rFonts w:ascii="Verdana" w:hAnsi="Verdana"/>
          <w:sz w:val="18"/>
          <w:szCs w:val="18"/>
        </w:rPr>
      </w:pPr>
    </w:p>
    <w:p w14:paraId="0417515F"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 xml:space="preserve">Expect open, timely, ongoing communication with staff and students from W-FL BOCES. </w:t>
      </w:r>
    </w:p>
    <w:p w14:paraId="0D996289" w14:textId="77777777" w:rsidR="005D4EEC" w:rsidRPr="004C6EFA" w:rsidRDefault="005D4EEC" w:rsidP="00EE0AF0">
      <w:pPr>
        <w:pStyle w:val="NoSpacing"/>
        <w:rPr>
          <w:rFonts w:ascii="Verdana" w:hAnsi="Verdana"/>
          <w:sz w:val="18"/>
          <w:szCs w:val="18"/>
        </w:rPr>
      </w:pPr>
    </w:p>
    <w:p w14:paraId="5065DE03"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Limit the number of students within a specific area of the facility.</w:t>
      </w:r>
    </w:p>
    <w:p w14:paraId="6F02F46D" w14:textId="77777777" w:rsidR="005D4EEC" w:rsidRPr="004C6EFA" w:rsidRDefault="005D4EEC" w:rsidP="00EE0AF0">
      <w:pPr>
        <w:pStyle w:val="NoSpacing"/>
        <w:rPr>
          <w:rFonts w:ascii="Verdana" w:hAnsi="Verdana"/>
          <w:sz w:val="16"/>
          <w:szCs w:val="16"/>
        </w:rPr>
      </w:pPr>
    </w:p>
    <w:p w14:paraId="5F67E38B"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Provide guidance for student placement in the facility.</w:t>
      </w:r>
    </w:p>
    <w:p w14:paraId="2F9145B5" w14:textId="77777777" w:rsidR="005D4EEC" w:rsidRPr="004C6EFA" w:rsidRDefault="005D4EEC" w:rsidP="00EE0AF0">
      <w:pPr>
        <w:pStyle w:val="NoSpacing"/>
        <w:rPr>
          <w:rFonts w:ascii="Verdana" w:hAnsi="Verdana"/>
          <w:sz w:val="16"/>
          <w:szCs w:val="16"/>
        </w:rPr>
      </w:pPr>
    </w:p>
    <w:p w14:paraId="732BEE0B"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Provide feedback that may guide W-FL BOCES curriculum.</w:t>
      </w:r>
    </w:p>
    <w:p w14:paraId="77580C29" w14:textId="77777777" w:rsidR="005D4EEC" w:rsidRPr="004C6EFA" w:rsidRDefault="005D4EEC" w:rsidP="00EE0AF0">
      <w:pPr>
        <w:pStyle w:val="NoSpacing"/>
        <w:rPr>
          <w:rFonts w:ascii="Verdana" w:hAnsi="Verdana"/>
          <w:sz w:val="16"/>
          <w:szCs w:val="16"/>
        </w:rPr>
      </w:pPr>
    </w:p>
    <w:p w14:paraId="07D77DF4" w14:textId="77777777" w:rsidR="005D4EEC" w:rsidRPr="004C6EFA" w:rsidRDefault="005D4EEC" w:rsidP="00FE63AA">
      <w:pPr>
        <w:pStyle w:val="NoSpacing"/>
        <w:numPr>
          <w:ilvl w:val="0"/>
          <w:numId w:val="5"/>
        </w:numPr>
        <w:rPr>
          <w:rFonts w:ascii="Verdana" w:hAnsi="Verdana"/>
          <w:sz w:val="20"/>
          <w:szCs w:val="20"/>
        </w:rPr>
      </w:pPr>
      <w:r w:rsidRPr="004C6EFA">
        <w:rPr>
          <w:rFonts w:ascii="Verdana" w:hAnsi="Verdana"/>
          <w:sz w:val="20"/>
          <w:szCs w:val="20"/>
        </w:rPr>
        <w:t>Obtain background checks of students.</w:t>
      </w:r>
    </w:p>
    <w:p w14:paraId="7107B342" w14:textId="77777777" w:rsidR="005D4EEC" w:rsidRPr="004C6EFA" w:rsidRDefault="005D4EEC" w:rsidP="00EE0AF0">
      <w:pPr>
        <w:pStyle w:val="NoSpacing"/>
        <w:rPr>
          <w:rFonts w:ascii="Verdana" w:hAnsi="Verdana"/>
          <w:sz w:val="16"/>
          <w:szCs w:val="16"/>
        </w:rPr>
      </w:pPr>
    </w:p>
    <w:p w14:paraId="4F74DEF7" w14:textId="77777777" w:rsidR="005D4EEC" w:rsidRPr="00A61240" w:rsidRDefault="005D4EEC" w:rsidP="00FE63AA">
      <w:pPr>
        <w:pStyle w:val="NoSpacing"/>
        <w:numPr>
          <w:ilvl w:val="0"/>
          <w:numId w:val="5"/>
        </w:numPr>
        <w:rPr>
          <w:rFonts w:ascii="Verdana" w:hAnsi="Verdana"/>
          <w:sz w:val="20"/>
          <w:szCs w:val="20"/>
        </w:rPr>
      </w:pPr>
      <w:r w:rsidRPr="00A61240">
        <w:rPr>
          <w:rFonts w:ascii="Verdana" w:hAnsi="Verdana"/>
          <w:sz w:val="20"/>
          <w:szCs w:val="20"/>
        </w:rPr>
        <w:t>Refuse student placements.</w:t>
      </w:r>
    </w:p>
    <w:p w14:paraId="519A8A76" w14:textId="77777777" w:rsidR="005D4EEC" w:rsidRPr="00CA7562" w:rsidRDefault="005D4EEC" w:rsidP="00EE0AF0">
      <w:pPr>
        <w:pStyle w:val="NoSpacing"/>
        <w:rPr>
          <w:rFonts w:ascii="Verdana" w:hAnsi="Verdana"/>
          <w:color w:val="943634"/>
          <w:sz w:val="16"/>
          <w:szCs w:val="16"/>
        </w:rPr>
      </w:pPr>
    </w:p>
    <w:p w14:paraId="30BEBDD0"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Partners Responsibilities include, but are not limited to:</w:t>
      </w:r>
    </w:p>
    <w:p w14:paraId="2084B273" w14:textId="77777777" w:rsidR="005D4EEC" w:rsidRPr="00702C35" w:rsidRDefault="005D4EEC" w:rsidP="00EE0AF0">
      <w:pPr>
        <w:pStyle w:val="NoSpacing"/>
        <w:rPr>
          <w:rFonts w:ascii="Verdana" w:hAnsi="Verdana"/>
          <w:sz w:val="20"/>
          <w:szCs w:val="20"/>
        </w:rPr>
      </w:pPr>
    </w:p>
    <w:p w14:paraId="1DBEB01C" w14:textId="77777777" w:rsidR="005D4EEC" w:rsidRPr="00D73886" w:rsidRDefault="005D4EEC" w:rsidP="00FE63AA">
      <w:pPr>
        <w:pStyle w:val="NoSpacing"/>
        <w:numPr>
          <w:ilvl w:val="0"/>
          <w:numId w:val="7"/>
        </w:numPr>
        <w:rPr>
          <w:rFonts w:ascii="Verdana" w:hAnsi="Verdana"/>
          <w:sz w:val="20"/>
          <w:szCs w:val="20"/>
        </w:rPr>
      </w:pPr>
      <w:r w:rsidRPr="00D73886">
        <w:rPr>
          <w:rFonts w:ascii="Verdana" w:hAnsi="Verdana"/>
          <w:sz w:val="20"/>
          <w:szCs w:val="20"/>
        </w:rPr>
        <w:t>Provide to the W-FL BOCES Practical Nursing Program their specific policies and procedures, in addition to training and orientation for understanding.</w:t>
      </w:r>
    </w:p>
    <w:p w14:paraId="3776DCD7" w14:textId="77777777" w:rsidR="005D4EEC" w:rsidRPr="00D73886" w:rsidRDefault="005D4EEC" w:rsidP="00770268">
      <w:pPr>
        <w:pStyle w:val="NoSpacing"/>
        <w:rPr>
          <w:rFonts w:ascii="Verdana" w:hAnsi="Verdana"/>
          <w:sz w:val="16"/>
          <w:szCs w:val="16"/>
        </w:rPr>
      </w:pPr>
    </w:p>
    <w:p w14:paraId="6603068F" w14:textId="77777777" w:rsidR="005D4EEC" w:rsidRPr="00D73886" w:rsidRDefault="005D4EEC" w:rsidP="00FE63AA">
      <w:pPr>
        <w:pStyle w:val="NoSpacing"/>
        <w:numPr>
          <w:ilvl w:val="0"/>
          <w:numId w:val="7"/>
        </w:numPr>
        <w:rPr>
          <w:rFonts w:ascii="Verdana" w:hAnsi="Verdana"/>
          <w:sz w:val="20"/>
          <w:szCs w:val="20"/>
        </w:rPr>
      </w:pPr>
      <w:r w:rsidRPr="00D73886">
        <w:rPr>
          <w:rFonts w:ascii="Verdana" w:hAnsi="Verdana"/>
          <w:sz w:val="20"/>
          <w:szCs w:val="20"/>
        </w:rPr>
        <w:t>Communicate in a timely fashion any actions or behaviors that do not meet their facility/organization policy.</w:t>
      </w:r>
    </w:p>
    <w:p w14:paraId="1D1F8FB7" w14:textId="77777777" w:rsidR="005D4EEC" w:rsidRPr="004C6EFA" w:rsidRDefault="005D4EEC" w:rsidP="00770268">
      <w:pPr>
        <w:pStyle w:val="NoSpacing"/>
        <w:rPr>
          <w:rFonts w:ascii="Verdana" w:hAnsi="Verdana"/>
          <w:sz w:val="16"/>
          <w:szCs w:val="16"/>
        </w:rPr>
      </w:pPr>
    </w:p>
    <w:p w14:paraId="5ED92B4E"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Provide models that contribute to student learning.</w:t>
      </w:r>
    </w:p>
    <w:p w14:paraId="4C5F48A5" w14:textId="77777777" w:rsidR="005D4EEC" w:rsidRPr="004C6EFA" w:rsidRDefault="005D4EEC" w:rsidP="00EE0AF0">
      <w:pPr>
        <w:pStyle w:val="NoSpacing"/>
        <w:rPr>
          <w:rFonts w:ascii="Verdana" w:hAnsi="Verdana"/>
          <w:sz w:val="16"/>
          <w:szCs w:val="16"/>
        </w:rPr>
      </w:pPr>
    </w:p>
    <w:p w14:paraId="7E72BEB3"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Provide instructors with appropriate orientation and access to necessary patient information.</w:t>
      </w:r>
    </w:p>
    <w:p w14:paraId="130AD44A" w14:textId="77777777" w:rsidR="005D4EEC" w:rsidRPr="004C6EFA" w:rsidRDefault="005D4EEC" w:rsidP="00EE0AF0">
      <w:pPr>
        <w:pStyle w:val="NoSpacing"/>
        <w:rPr>
          <w:rFonts w:ascii="Verdana" w:hAnsi="Verdana"/>
          <w:sz w:val="16"/>
          <w:szCs w:val="16"/>
        </w:rPr>
      </w:pPr>
    </w:p>
    <w:p w14:paraId="217EC6B8"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Provide a safe learning environment.</w:t>
      </w:r>
    </w:p>
    <w:p w14:paraId="179A3E4A" w14:textId="77777777" w:rsidR="005D4EEC" w:rsidRPr="004C6EFA" w:rsidRDefault="005D4EEC" w:rsidP="00EE0AF0">
      <w:pPr>
        <w:pStyle w:val="NoSpacing"/>
        <w:rPr>
          <w:rFonts w:ascii="Verdana" w:hAnsi="Verdana"/>
          <w:sz w:val="16"/>
          <w:szCs w:val="16"/>
        </w:rPr>
      </w:pPr>
    </w:p>
    <w:p w14:paraId="13544E43"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Assign a liaison that faculty may interface with.</w:t>
      </w:r>
    </w:p>
    <w:p w14:paraId="244B2EB8" w14:textId="77777777" w:rsidR="005D4EEC" w:rsidRPr="004C6EFA" w:rsidRDefault="005D4EEC" w:rsidP="00EE0AF0">
      <w:pPr>
        <w:pStyle w:val="NoSpacing"/>
        <w:rPr>
          <w:rFonts w:ascii="Verdana" w:hAnsi="Verdana"/>
          <w:sz w:val="16"/>
          <w:szCs w:val="16"/>
        </w:rPr>
      </w:pPr>
    </w:p>
    <w:p w14:paraId="734BFC2B"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Provide unit-specific, reliable contact information for W-FL BOCES staff and students.</w:t>
      </w:r>
    </w:p>
    <w:p w14:paraId="4515E7B8" w14:textId="77777777" w:rsidR="005D4EEC" w:rsidRPr="00702C35" w:rsidRDefault="005D4EEC" w:rsidP="00EE0AF0">
      <w:pPr>
        <w:pStyle w:val="NoSpacing"/>
        <w:rPr>
          <w:rFonts w:ascii="Verdana" w:hAnsi="Verdana"/>
          <w:sz w:val="20"/>
          <w:szCs w:val="20"/>
        </w:rPr>
      </w:pPr>
    </w:p>
    <w:p w14:paraId="74675F79"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Communicate/provide feedback that may guide or influence instruction to better meet the needs of our community.</w:t>
      </w:r>
    </w:p>
    <w:p w14:paraId="3CC698CC" w14:textId="77777777" w:rsidR="005D4EEC" w:rsidRPr="004C6EFA" w:rsidRDefault="005D4EEC" w:rsidP="00EE0AF0">
      <w:pPr>
        <w:pStyle w:val="NoSpacing"/>
        <w:rPr>
          <w:rFonts w:ascii="Verdana" w:hAnsi="Verdana"/>
          <w:sz w:val="16"/>
          <w:szCs w:val="16"/>
        </w:rPr>
      </w:pPr>
    </w:p>
    <w:p w14:paraId="29E09D0F" w14:textId="77777777" w:rsidR="005D4EEC" w:rsidRPr="00702C35" w:rsidRDefault="005D4EEC" w:rsidP="00FE63AA">
      <w:pPr>
        <w:pStyle w:val="NoSpacing"/>
        <w:numPr>
          <w:ilvl w:val="0"/>
          <w:numId w:val="6"/>
        </w:numPr>
        <w:rPr>
          <w:rFonts w:ascii="Verdana" w:hAnsi="Verdana"/>
          <w:sz w:val="20"/>
          <w:szCs w:val="20"/>
        </w:rPr>
      </w:pPr>
      <w:r w:rsidRPr="00702C35">
        <w:rPr>
          <w:rFonts w:ascii="Verdana" w:hAnsi="Verdana"/>
          <w:sz w:val="20"/>
          <w:szCs w:val="20"/>
        </w:rPr>
        <w:t>Complete instructor and student evaluations at the end of a rotation to be shared with faculty.</w:t>
      </w:r>
    </w:p>
    <w:p w14:paraId="28F5FED9" w14:textId="77777777" w:rsidR="005D4EEC" w:rsidRPr="00770268" w:rsidRDefault="005D4EEC" w:rsidP="00770268">
      <w:pPr>
        <w:pStyle w:val="NoSpacing"/>
        <w:ind w:firstLine="60"/>
        <w:rPr>
          <w:rFonts w:ascii="Verdana" w:hAnsi="Verdana"/>
        </w:rPr>
      </w:pPr>
    </w:p>
    <w:p w14:paraId="003E9FBB" w14:textId="77777777" w:rsidR="005D4EEC" w:rsidRPr="001C7F83" w:rsidRDefault="005D4EEC" w:rsidP="00EE0AF0">
      <w:pPr>
        <w:pStyle w:val="NoSpacing"/>
        <w:rPr>
          <w:rFonts w:ascii="Verdana" w:hAnsi="Verdana"/>
          <w:color w:val="0070C0"/>
        </w:rPr>
      </w:pPr>
    </w:p>
    <w:p w14:paraId="7D8274B0" w14:textId="77777777" w:rsidR="005D4EEC" w:rsidRPr="001C7F83" w:rsidRDefault="005D4EEC" w:rsidP="00EE0AF0">
      <w:pPr>
        <w:pStyle w:val="NoSpacing"/>
        <w:rPr>
          <w:rFonts w:ascii="Verdana" w:hAnsi="Verdana"/>
          <w:b/>
          <w:color w:val="0070C0"/>
          <w:sz w:val="28"/>
          <w:szCs w:val="28"/>
        </w:rPr>
      </w:pPr>
      <w:r w:rsidRPr="001C7F83">
        <w:rPr>
          <w:rFonts w:ascii="Verdana" w:hAnsi="Verdana"/>
          <w:b/>
          <w:color w:val="0070C0"/>
          <w:sz w:val="28"/>
          <w:szCs w:val="28"/>
        </w:rPr>
        <w:t>V. INSTRUCTORS</w:t>
      </w:r>
      <w:r w:rsidR="00617A87" w:rsidRPr="001C7F83">
        <w:rPr>
          <w:rFonts w:ascii="Verdana" w:hAnsi="Verdana"/>
          <w:b/>
          <w:color w:val="0070C0"/>
          <w:sz w:val="28"/>
          <w:szCs w:val="28"/>
        </w:rPr>
        <w:t>’</w:t>
      </w:r>
      <w:r w:rsidRPr="001C7F83">
        <w:rPr>
          <w:rFonts w:ascii="Verdana" w:hAnsi="Verdana"/>
          <w:b/>
          <w:color w:val="0070C0"/>
          <w:sz w:val="28"/>
          <w:szCs w:val="28"/>
        </w:rPr>
        <w:t xml:space="preserve"> RIGHTS AND RESPONSIBILITIES</w:t>
      </w:r>
      <w:r w:rsidR="003F1142" w:rsidRPr="001C7F83">
        <w:rPr>
          <w:rFonts w:ascii="Verdana" w:hAnsi="Verdana"/>
          <w:b/>
          <w:color w:val="0070C0"/>
          <w:sz w:val="28"/>
          <w:szCs w:val="28"/>
        </w:rPr>
        <w:t xml:space="preserve"> </w:t>
      </w:r>
    </w:p>
    <w:p w14:paraId="10C38724" w14:textId="77777777" w:rsidR="005D4EEC" w:rsidRPr="00770268" w:rsidRDefault="005D4EEC" w:rsidP="00EE0AF0">
      <w:pPr>
        <w:pStyle w:val="NoSpacing"/>
        <w:rPr>
          <w:rFonts w:ascii="Verdana" w:hAnsi="Verdana"/>
          <w:b/>
          <w:sz w:val="28"/>
          <w:szCs w:val="28"/>
        </w:rPr>
      </w:pPr>
    </w:p>
    <w:p w14:paraId="3824340A" w14:textId="77777777" w:rsidR="005D4EEC" w:rsidRPr="00770268" w:rsidRDefault="005D4EEC" w:rsidP="00EE0AF0">
      <w:pPr>
        <w:pStyle w:val="NoSpacing"/>
        <w:rPr>
          <w:rFonts w:ascii="Verdana" w:hAnsi="Verdana"/>
          <w:sz w:val="20"/>
          <w:szCs w:val="20"/>
        </w:rPr>
      </w:pPr>
      <w:r w:rsidRPr="00770268">
        <w:rPr>
          <w:rFonts w:ascii="Verdana" w:hAnsi="Verdana"/>
          <w:sz w:val="20"/>
          <w:szCs w:val="20"/>
        </w:rPr>
        <w:t>All instructors are expected to maintain a climate of mutual respect and dignity that will strengthen students’ self-concept and promote confidence to learn.</w:t>
      </w:r>
    </w:p>
    <w:p w14:paraId="5FED33CE" w14:textId="77777777" w:rsidR="005D4EEC" w:rsidRPr="00770268" w:rsidRDefault="005D4EEC" w:rsidP="00EE0AF0">
      <w:pPr>
        <w:pStyle w:val="NoSpacing"/>
        <w:rPr>
          <w:rFonts w:ascii="Verdana" w:hAnsi="Verdana"/>
          <w:i/>
          <w:sz w:val="20"/>
          <w:szCs w:val="20"/>
        </w:rPr>
      </w:pPr>
    </w:p>
    <w:p w14:paraId="29E94D50" w14:textId="77777777" w:rsidR="005D4EEC" w:rsidRPr="00770268" w:rsidRDefault="005D4EEC" w:rsidP="00EE0AF0">
      <w:pPr>
        <w:pStyle w:val="NoSpacing"/>
        <w:rPr>
          <w:rFonts w:ascii="Verdana" w:hAnsi="Verdana"/>
          <w:sz w:val="20"/>
          <w:szCs w:val="20"/>
        </w:rPr>
      </w:pPr>
      <w:r w:rsidRPr="00770268">
        <w:rPr>
          <w:rFonts w:ascii="Verdana" w:hAnsi="Verdana"/>
          <w:sz w:val="20"/>
          <w:szCs w:val="20"/>
        </w:rPr>
        <w:t>Instructional staff has a right to an orderly, respectful environment that is conducive to instruction in all areas of learning.</w:t>
      </w:r>
    </w:p>
    <w:p w14:paraId="7647C9FB" w14:textId="77777777" w:rsidR="005D4EEC" w:rsidRPr="00770268" w:rsidRDefault="005D4EEC" w:rsidP="00EE0AF0">
      <w:pPr>
        <w:pStyle w:val="NoSpacing"/>
        <w:rPr>
          <w:rFonts w:ascii="Verdana" w:hAnsi="Verdana" w:cs="Arial"/>
          <w:b/>
          <w:sz w:val="20"/>
          <w:szCs w:val="20"/>
        </w:rPr>
      </w:pPr>
    </w:p>
    <w:p w14:paraId="3B1C8CCF" w14:textId="77777777" w:rsidR="005D4EEC" w:rsidRPr="001C7F83" w:rsidRDefault="005D4EEC" w:rsidP="00622358">
      <w:pPr>
        <w:pStyle w:val="NoSpacing"/>
        <w:rPr>
          <w:rFonts w:ascii="Verdana" w:hAnsi="Verdana"/>
          <w:b/>
          <w:color w:val="0070C0"/>
          <w:sz w:val="20"/>
          <w:szCs w:val="20"/>
        </w:rPr>
      </w:pPr>
      <w:r w:rsidRPr="001C7F83">
        <w:rPr>
          <w:rFonts w:ascii="Verdana" w:hAnsi="Verdana"/>
          <w:b/>
          <w:color w:val="0070C0"/>
          <w:sz w:val="20"/>
          <w:szCs w:val="20"/>
        </w:rPr>
        <w:t>Instructors’ Rights include, but are not limited to:</w:t>
      </w:r>
    </w:p>
    <w:p w14:paraId="5152A6F5" w14:textId="77777777" w:rsidR="005D4EEC" w:rsidRPr="00770268" w:rsidRDefault="005D4EEC" w:rsidP="00770268">
      <w:pPr>
        <w:pStyle w:val="NoSpacing"/>
        <w:rPr>
          <w:rFonts w:ascii="Verdana" w:hAnsi="Verdana" w:cs="Arial"/>
          <w:b/>
          <w:sz w:val="20"/>
          <w:szCs w:val="20"/>
        </w:rPr>
      </w:pPr>
    </w:p>
    <w:p w14:paraId="6ADBE2F6" w14:textId="77777777" w:rsidR="005D4EEC" w:rsidRPr="00D73886" w:rsidRDefault="005D4EEC" w:rsidP="00FE63AA">
      <w:pPr>
        <w:pStyle w:val="NoSpacing"/>
        <w:numPr>
          <w:ilvl w:val="0"/>
          <w:numId w:val="8"/>
        </w:numPr>
        <w:rPr>
          <w:rFonts w:ascii="Verdana" w:hAnsi="Verdana"/>
          <w:sz w:val="20"/>
          <w:szCs w:val="20"/>
        </w:rPr>
      </w:pPr>
      <w:r w:rsidRPr="00D73886">
        <w:rPr>
          <w:rFonts w:ascii="Verdana" w:hAnsi="Verdana"/>
          <w:sz w:val="20"/>
          <w:szCs w:val="20"/>
        </w:rPr>
        <w:t>To intervene with any action that endangers the health, welfare and safety of self or others.</w:t>
      </w:r>
    </w:p>
    <w:p w14:paraId="109EEF08" w14:textId="77777777" w:rsidR="005D4EEC" w:rsidRPr="00D73886" w:rsidRDefault="005D4EEC" w:rsidP="00770268">
      <w:pPr>
        <w:pStyle w:val="NoSpacing"/>
        <w:rPr>
          <w:rFonts w:ascii="Verdana" w:hAnsi="Verdana"/>
          <w:sz w:val="18"/>
          <w:szCs w:val="18"/>
        </w:rPr>
      </w:pPr>
    </w:p>
    <w:p w14:paraId="3C44BC88" w14:textId="77777777" w:rsidR="005D4EEC" w:rsidRPr="00D73886" w:rsidRDefault="005D4EEC" w:rsidP="00FE63AA">
      <w:pPr>
        <w:pStyle w:val="NoSpacing"/>
        <w:numPr>
          <w:ilvl w:val="0"/>
          <w:numId w:val="8"/>
        </w:numPr>
        <w:rPr>
          <w:rFonts w:ascii="Verdana" w:hAnsi="Verdana"/>
          <w:sz w:val="20"/>
          <w:szCs w:val="20"/>
        </w:rPr>
      </w:pPr>
      <w:r w:rsidRPr="00D73886">
        <w:rPr>
          <w:rFonts w:ascii="Verdana" w:hAnsi="Verdana"/>
          <w:sz w:val="20"/>
          <w:szCs w:val="20"/>
        </w:rPr>
        <w:t>To report to supervisors any behaviors or actions that threaten a respectfully safe educational learning environment within this school community.</w:t>
      </w:r>
    </w:p>
    <w:p w14:paraId="340170D8" w14:textId="77777777" w:rsidR="005D4EEC" w:rsidRPr="00D73886" w:rsidRDefault="005D4EEC" w:rsidP="00770268">
      <w:pPr>
        <w:pStyle w:val="NoSpacing"/>
        <w:rPr>
          <w:rFonts w:ascii="Verdana" w:hAnsi="Verdana"/>
          <w:sz w:val="18"/>
          <w:szCs w:val="18"/>
        </w:rPr>
      </w:pPr>
    </w:p>
    <w:p w14:paraId="3652D43A" w14:textId="77777777" w:rsidR="005D4EEC" w:rsidRPr="00D73886" w:rsidRDefault="005D4EEC" w:rsidP="00FE63AA">
      <w:pPr>
        <w:pStyle w:val="NoSpacing"/>
        <w:numPr>
          <w:ilvl w:val="0"/>
          <w:numId w:val="8"/>
        </w:numPr>
        <w:rPr>
          <w:rFonts w:ascii="Verdana" w:hAnsi="Verdana"/>
          <w:sz w:val="20"/>
          <w:szCs w:val="20"/>
        </w:rPr>
      </w:pPr>
      <w:r w:rsidRPr="00D73886">
        <w:rPr>
          <w:rFonts w:ascii="Verdana" w:hAnsi="Verdana"/>
          <w:sz w:val="20"/>
          <w:szCs w:val="20"/>
        </w:rPr>
        <w:t>To expect the opportunity to teach without ongoing distracting or disrupting behaviors.</w:t>
      </w:r>
    </w:p>
    <w:p w14:paraId="22A49308" w14:textId="77777777" w:rsidR="005D4EEC" w:rsidRPr="00D73886" w:rsidRDefault="005D4EEC" w:rsidP="00770268">
      <w:pPr>
        <w:pStyle w:val="NoSpacing"/>
        <w:rPr>
          <w:rFonts w:ascii="Verdana" w:hAnsi="Verdana"/>
          <w:sz w:val="18"/>
          <w:szCs w:val="18"/>
        </w:rPr>
      </w:pPr>
    </w:p>
    <w:p w14:paraId="1EA96B35" w14:textId="77777777" w:rsidR="005D4EEC" w:rsidRPr="00D73886" w:rsidRDefault="005D4EEC" w:rsidP="00FE63AA">
      <w:pPr>
        <w:pStyle w:val="NoSpacing"/>
        <w:numPr>
          <w:ilvl w:val="0"/>
          <w:numId w:val="8"/>
        </w:numPr>
        <w:rPr>
          <w:rFonts w:ascii="Verdana" w:hAnsi="Verdana"/>
          <w:sz w:val="20"/>
          <w:szCs w:val="20"/>
        </w:rPr>
      </w:pPr>
      <w:r w:rsidRPr="00D73886">
        <w:rPr>
          <w:rFonts w:ascii="Verdana" w:hAnsi="Verdana"/>
          <w:sz w:val="20"/>
          <w:szCs w:val="20"/>
        </w:rPr>
        <w:t>To request that a student temporarily leave the classroom or work area to reduce the impact of an anxiety-producing situation and/or give the student an opportunity to regain composure and self-control.</w:t>
      </w:r>
    </w:p>
    <w:p w14:paraId="648286CD" w14:textId="77777777" w:rsidR="005D4EEC" w:rsidRPr="00D73886" w:rsidRDefault="005D4EEC" w:rsidP="00770268">
      <w:pPr>
        <w:pStyle w:val="NoSpacing"/>
        <w:rPr>
          <w:rFonts w:ascii="Verdana" w:hAnsi="Verdana"/>
          <w:sz w:val="18"/>
          <w:szCs w:val="18"/>
        </w:rPr>
      </w:pPr>
    </w:p>
    <w:p w14:paraId="7E7A494D" w14:textId="77777777" w:rsidR="005D4EEC" w:rsidRPr="00D73886" w:rsidRDefault="005D4EEC" w:rsidP="00FE63AA">
      <w:pPr>
        <w:pStyle w:val="NoSpacing"/>
        <w:numPr>
          <w:ilvl w:val="0"/>
          <w:numId w:val="8"/>
        </w:numPr>
        <w:rPr>
          <w:rFonts w:ascii="Verdana" w:hAnsi="Verdana"/>
          <w:sz w:val="20"/>
          <w:szCs w:val="20"/>
        </w:rPr>
      </w:pPr>
      <w:r w:rsidRPr="00D73886">
        <w:rPr>
          <w:rFonts w:ascii="Verdana" w:hAnsi="Verdana"/>
          <w:sz w:val="20"/>
          <w:szCs w:val="20"/>
        </w:rPr>
        <w:t>To assign homework to support the instructional lessons.</w:t>
      </w:r>
    </w:p>
    <w:p w14:paraId="345AFF37" w14:textId="77777777" w:rsidR="005D4EEC" w:rsidRPr="00D73886" w:rsidRDefault="005D4EEC" w:rsidP="00770268">
      <w:pPr>
        <w:pStyle w:val="NoSpacing"/>
        <w:rPr>
          <w:rFonts w:ascii="Verdana" w:hAnsi="Verdana"/>
          <w:sz w:val="18"/>
          <w:szCs w:val="18"/>
        </w:rPr>
      </w:pPr>
    </w:p>
    <w:p w14:paraId="21FDBEB8" w14:textId="77777777" w:rsidR="005D4EEC" w:rsidRPr="00770268" w:rsidRDefault="005D4EEC" w:rsidP="00FE63AA">
      <w:pPr>
        <w:pStyle w:val="NoSpacing"/>
        <w:numPr>
          <w:ilvl w:val="0"/>
          <w:numId w:val="8"/>
        </w:numPr>
        <w:rPr>
          <w:rFonts w:ascii="Verdana" w:hAnsi="Verdana"/>
          <w:sz w:val="20"/>
          <w:szCs w:val="20"/>
        </w:rPr>
      </w:pPr>
      <w:r w:rsidRPr="00D73886">
        <w:rPr>
          <w:rFonts w:ascii="Verdana" w:hAnsi="Verdana"/>
          <w:sz w:val="20"/>
          <w:szCs w:val="20"/>
        </w:rPr>
        <w:t>To develop a course syllabus that</w:t>
      </w:r>
      <w:r w:rsidRPr="00770268">
        <w:rPr>
          <w:rFonts w:ascii="Verdana" w:hAnsi="Verdana"/>
          <w:sz w:val="20"/>
          <w:szCs w:val="20"/>
        </w:rPr>
        <w:t xml:space="preserve"> will include course objectives and grading policy established by W-FL BOCES staff and faculty.</w:t>
      </w:r>
    </w:p>
    <w:p w14:paraId="1E8A553D" w14:textId="77777777" w:rsidR="005D4EEC" w:rsidRPr="00622358" w:rsidRDefault="005D4EEC" w:rsidP="00770268">
      <w:pPr>
        <w:pStyle w:val="NoSpacing"/>
        <w:rPr>
          <w:rFonts w:ascii="Verdana" w:hAnsi="Verdana"/>
          <w:sz w:val="18"/>
          <w:szCs w:val="18"/>
        </w:rPr>
      </w:pPr>
    </w:p>
    <w:p w14:paraId="3BF4C812" w14:textId="77777777" w:rsidR="005D4EEC" w:rsidRPr="00770268" w:rsidRDefault="005D4EEC" w:rsidP="00FE63AA">
      <w:pPr>
        <w:pStyle w:val="NoSpacing"/>
        <w:numPr>
          <w:ilvl w:val="0"/>
          <w:numId w:val="8"/>
        </w:numPr>
        <w:rPr>
          <w:rFonts w:ascii="Verdana" w:hAnsi="Verdana"/>
          <w:sz w:val="20"/>
          <w:szCs w:val="20"/>
        </w:rPr>
      </w:pPr>
      <w:r w:rsidRPr="00770268">
        <w:rPr>
          <w:rFonts w:ascii="Verdana" w:hAnsi="Verdana"/>
          <w:sz w:val="20"/>
          <w:szCs w:val="20"/>
        </w:rPr>
        <w:t>To expect appropriate classroom and clinical behavior with a group or individual intervention plan.</w:t>
      </w:r>
    </w:p>
    <w:p w14:paraId="38AC3C3F" w14:textId="77777777" w:rsidR="005D4EEC" w:rsidRPr="00622358" w:rsidRDefault="005D4EEC" w:rsidP="00770268">
      <w:pPr>
        <w:pStyle w:val="NoSpacing"/>
        <w:ind w:left="720"/>
        <w:rPr>
          <w:rFonts w:ascii="Verdana" w:hAnsi="Verdana"/>
          <w:sz w:val="18"/>
          <w:szCs w:val="18"/>
        </w:rPr>
      </w:pPr>
    </w:p>
    <w:p w14:paraId="42901155" w14:textId="77777777" w:rsidR="005D4EEC" w:rsidRPr="00622358" w:rsidRDefault="005D4EEC" w:rsidP="00FE63AA">
      <w:pPr>
        <w:pStyle w:val="NoSpacing"/>
        <w:numPr>
          <w:ilvl w:val="0"/>
          <w:numId w:val="8"/>
        </w:numPr>
        <w:rPr>
          <w:rFonts w:ascii="Verdana" w:hAnsi="Verdana"/>
          <w:sz w:val="20"/>
          <w:szCs w:val="20"/>
        </w:rPr>
      </w:pPr>
      <w:r w:rsidRPr="00622358">
        <w:rPr>
          <w:rFonts w:ascii="Verdana" w:hAnsi="Verdana"/>
          <w:sz w:val="20"/>
          <w:szCs w:val="20"/>
        </w:rPr>
        <w:t>To expect ongoing training to enhance academic and management skills within the school community.</w:t>
      </w:r>
    </w:p>
    <w:p w14:paraId="2BF5B88E" w14:textId="77777777" w:rsidR="005D4EEC" w:rsidRPr="00622358" w:rsidRDefault="005D4EEC" w:rsidP="00770268">
      <w:pPr>
        <w:pStyle w:val="NoSpacing"/>
        <w:rPr>
          <w:rFonts w:ascii="Verdana" w:hAnsi="Verdana"/>
          <w:b/>
          <w:sz w:val="18"/>
          <w:szCs w:val="18"/>
        </w:rPr>
      </w:pPr>
    </w:p>
    <w:p w14:paraId="0CB5EECA" w14:textId="77777777" w:rsidR="005D4EEC" w:rsidRDefault="005D4EEC" w:rsidP="00FE63AA">
      <w:pPr>
        <w:pStyle w:val="NoSpacing"/>
        <w:numPr>
          <w:ilvl w:val="0"/>
          <w:numId w:val="8"/>
        </w:numPr>
        <w:rPr>
          <w:rFonts w:ascii="Verdana" w:hAnsi="Verdana"/>
          <w:sz w:val="20"/>
          <w:szCs w:val="20"/>
        </w:rPr>
      </w:pPr>
      <w:r w:rsidRPr="00622358">
        <w:rPr>
          <w:rFonts w:ascii="Verdana" w:hAnsi="Verdana"/>
          <w:sz w:val="20"/>
          <w:szCs w:val="20"/>
        </w:rPr>
        <w:t>To expect student participation and attentiveness during educational instruction in the classroom, lab and clinical settings.</w:t>
      </w:r>
    </w:p>
    <w:p w14:paraId="3A966EA2" w14:textId="77777777" w:rsidR="00256116" w:rsidRPr="00622358" w:rsidRDefault="00256116" w:rsidP="00256116">
      <w:pPr>
        <w:pStyle w:val="NoSpacing"/>
        <w:ind w:left="360"/>
        <w:rPr>
          <w:rFonts w:ascii="Verdana" w:hAnsi="Verdana"/>
          <w:sz w:val="20"/>
          <w:szCs w:val="20"/>
        </w:rPr>
      </w:pPr>
    </w:p>
    <w:p w14:paraId="381F1FFC" w14:textId="77777777" w:rsidR="005D4EEC" w:rsidRPr="00622358" w:rsidRDefault="005D4EEC" w:rsidP="00FE63AA">
      <w:pPr>
        <w:pStyle w:val="NoSpacing"/>
        <w:numPr>
          <w:ilvl w:val="0"/>
          <w:numId w:val="8"/>
        </w:numPr>
        <w:rPr>
          <w:rFonts w:ascii="Verdana" w:hAnsi="Verdana"/>
          <w:sz w:val="20"/>
          <w:szCs w:val="20"/>
        </w:rPr>
      </w:pPr>
      <w:r w:rsidRPr="00622358">
        <w:rPr>
          <w:rFonts w:ascii="Verdana" w:hAnsi="Verdana"/>
          <w:sz w:val="20"/>
          <w:szCs w:val="20"/>
        </w:rPr>
        <w:t>To expect classroom, clinical and technological orientation.</w:t>
      </w:r>
    </w:p>
    <w:p w14:paraId="1D1AC5F0" w14:textId="77777777" w:rsidR="005D4EEC" w:rsidRPr="001C7F83" w:rsidRDefault="005D4EEC" w:rsidP="00EE0AF0">
      <w:pPr>
        <w:pStyle w:val="NoSpacing"/>
        <w:rPr>
          <w:rFonts w:ascii="Verdana" w:hAnsi="Verdana"/>
          <w:b/>
          <w:color w:val="0070C0"/>
          <w:szCs w:val="24"/>
        </w:rPr>
      </w:pPr>
    </w:p>
    <w:p w14:paraId="2728554A"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Instructors’ Responsibilities include, but are not limited to:</w:t>
      </w:r>
    </w:p>
    <w:p w14:paraId="515CCE33" w14:textId="77777777" w:rsidR="005D4EEC" w:rsidRPr="004C6EFA" w:rsidRDefault="005D4EEC" w:rsidP="00EE0AF0">
      <w:pPr>
        <w:pStyle w:val="NoSpacing"/>
        <w:rPr>
          <w:rFonts w:ascii="Verdana" w:hAnsi="Verdana" w:cs="Arial"/>
          <w:sz w:val="16"/>
          <w:szCs w:val="16"/>
        </w:rPr>
      </w:pPr>
    </w:p>
    <w:p w14:paraId="705F5DF4" w14:textId="77777777" w:rsidR="005D4EEC" w:rsidRPr="00622358" w:rsidRDefault="005D4EEC" w:rsidP="00FE63AA">
      <w:pPr>
        <w:pStyle w:val="NoSpacing"/>
        <w:numPr>
          <w:ilvl w:val="0"/>
          <w:numId w:val="9"/>
        </w:numPr>
        <w:rPr>
          <w:rFonts w:ascii="Verdana" w:hAnsi="Verdana"/>
          <w:sz w:val="20"/>
          <w:szCs w:val="20"/>
        </w:rPr>
      </w:pPr>
      <w:r w:rsidRPr="00622358">
        <w:rPr>
          <w:rFonts w:ascii="Verdana" w:hAnsi="Verdana"/>
          <w:sz w:val="20"/>
          <w:szCs w:val="20"/>
        </w:rPr>
        <w:t>Arriving on time for building meetings and/or all instruction and provide educational instruction for mandated time frames.</w:t>
      </w:r>
    </w:p>
    <w:p w14:paraId="15A45B45" w14:textId="77777777" w:rsidR="005D4EEC" w:rsidRPr="004C6EFA" w:rsidRDefault="005D4EEC" w:rsidP="00EE0AF0">
      <w:pPr>
        <w:pStyle w:val="NoSpacing"/>
        <w:rPr>
          <w:rFonts w:ascii="Verdana" w:hAnsi="Verdana"/>
          <w:sz w:val="16"/>
          <w:szCs w:val="16"/>
        </w:rPr>
      </w:pPr>
    </w:p>
    <w:p w14:paraId="5D4E22D5" w14:textId="77777777" w:rsidR="005D4EEC" w:rsidRPr="00622358" w:rsidRDefault="005D4EEC" w:rsidP="00FE63AA">
      <w:pPr>
        <w:pStyle w:val="NoSpacing"/>
        <w:numPr>
          <w:ilvl w:val="0"/>
          <w:numId w:val="9"/>
        </w:numPr>
        <w:rPr>
          <w:rFonts w:ascii="Verdana" w:hAnsi="Verdana"/>
          <w:sz w:val="20"/>
          <w:szCs w:val="20"/>
        </w:rPr>
      </w:pPr>
      <w:r w:rsidRPr="00622358">
        <w:rPr>
          <w:rFonts w:ascii="Verdana" w:hAnsi="Verdana"/>
          <w:sz w:val="20"/>
          <w:szCs w:val="20"/>
        </w:rPr>
        <w:t>Knowing, modeling, and implementing school policies, rules and expected behaviors.</w:t>
      </w:r>
    </w:p>
    <w:p w14:paraId="199B2B22" w14:textId="77777777" w:rsidR="005D4EEC" w:rsidRPr="004C6EFA" w:rsidRDefault="005D4EEC" w:rsidP="00EE0AF0">
      <w:pPr>
        <w:pStyle w:val="NoSpacing"/>
        <w:rPr>
          <w:rFonts w:ascii="Verdana" w:hAnsi="Verdana"/>
          <w:sz w:val="16"/>
          <w:szCs w:val="16"/>
        </w:rPr>
      </w:pPr>
    </w:p>
    <w:p w14:paraId="70D28473" w14:textId="77777777" w:rsidR="005D4EEC" w:rsidRPr="00D73886" w:rsidRDefault="005D4EEC" w:rsidP="00FE63AA">
      <w:pPr>
        <w:pStyle w:val="NoSpacing"/>
        <w:numPr>
          <w:ilvl w:val="0"/>
          <w:numId w:val="9"/>
        </w:numPr>
        <w:rPr>
          <w:rFonts w:ascii="Verdana" w:hAnsi="Verdana"/>
          <w:sz w:val="20"/>
          <w:szCs w:val="20"/>
        </w:rPr>
      </w:pPr>
      <w:r w:rsidRPr="00D73886">
        <w:rPr>
          <w:rFonts w:ascii="Verdana" w:hAnsi="Verdana"/>
          <w:sz w:val="20"/>
          <w:szCs w:val="20"/>
        </w:rPr>
        <w:t>Communicating regularly and in an on-going manner with students, staff and program supervisors about student growth, achievement, behavior and/or concerns.</w:t>
      </w:r>
    </w:p>
    <w:p w14:paraId="57302C75" w14:textId="77777777" w:rsidR="005D4EEC" w:rsidRPr="00D73886" w:rsidRDefault="005D4EEC" w:rsidP="00EE0AF0">
      <w:pPr>
        <w:pStyle w:val="NoSpacing"/>
        <w:rPr>
          <w:rFonts w:ascii="Verdana" w:hAnsi="Verdana"/>
          <w:sz w:val="20"/>
          <w:szCs w:val="20"/>
        </w:rPr>
      </w:pPr>
    </w:p>
    <w:p w14:paraId="6E2667EE" w14:textId="77777777" w:rsidR="005D4EEC" w:rsidRDefault="005D4EEC" w:rsidP="00FE63AA">
      <w:pPr>
        <w:pStyle w:val="NoSpacing"/>
        <w:numPr>
          <w:ilvl w:val="0"/>
          <w:numId w:val="9"/>
        </w:numPr>
        <w:rPr>
          <w:rFonts w:ascii="Verdana" w:hAnsi="Verdana"/>
          <w:sz w:val="20"/>
          <w:szCs w:val="20"/>
        </w:rPr>
      </w:pPr>
      <w:r w:rsidRPr="00D73886">
        <w:rPr>
          <w:rFonts w:ascii="Verdana" w:hAnsi="Verdana"/>
          <w:sz w:val="20"/>
          <w:szCs w:val="20"/>
        </w:rPr>
        <w:t>Accurately recording daily attendance in all instructional areas according to standards set by supervisors.</w:t>
      </w:r>
    </w:p>
    <w:p w14:paraId="20190108" w14:textId="77777777" w:rsidR="00B20383" w:rsidRPr="00D73886" w:rsidRDefault="00B20383" w:rsidP="00B20383">
      <w:pPr>
        <w:pStyle w:val="NoSpacing"/>
        <w:rPr>
          <w:rFonts w:ascii="Verdana" w:hAnsi="Verdana"/>
          <w:sz w:val="20"/>
          <w:szCs w:val="20"/>
        </w:rPr>
      </w:pPr>
    </w:p>
    <w:p w14:paraId="526E1716" w14:textId="77777777" w:rsidR="005D4EEC" w:rsidRPr="00D73886" w:rsidRDefault="005D4EEC" w:rsidP="00FE63AA">
      <w:pPr>
        <w:pStyle w:val="NoSpacing"/>
        <w:numPr>
          <w:ilvl w:val="0"/>
          <w:numId w:val="9"/>
        </w:numPr>
        <w:rPr>
          <w:rFonts w:ascii="Verdana" w:hAnsi="Verdana"/>
          <w:sz w:val="20"/>
          <w:szCs w:val="20"/>
        </w:rPr>
      </w:pPr>
      <w:r w:rsidRPr="00D73886">
        <w:rPr>
          <w:rFonts w:ascii="Verdana" w:hAnsi="Verdana"/>
          <w:sz w:val="20"/>
          <w:szCs w:val="20"/>
        </w:rPr>
        <w:t>Communicating with students:</w:t>
      </w:r>
    </w:p>
    <w:p w14:paraId="64788A1F" w14:textId="77777777" w:rsidR="005D4EEC" w:rsidRPr="00D73886" w:rsidRDefault="005D4EEC" w:rsidP="00FE63AA">
      <w:pPr>
        <w:pStyle w:val="NoSpacing"/>
        <w:numPr>
          <w:ilvl w:val="1"/>
          <w:numId w:val="9"/>
        </w:numPr>
        <w:rPr>
          <w:rFonts w:ascii="Verdana" w:hAnsi="Verdana"/>
          <w:sz w:val="20"/>
          <w:szCs w:val="20"/>
        </w:rPr>
      </w:pPr>
      <w:r w:rsidRPr="00D73886">
        <w:rPr>
          <w:rFonts w:ascii="Verdana" w:hAnsi="Verdana"/>
          <w:sz w:val="20"/>
          <w:szCs w:val="20"/>
        </w:rPr>
        <w:t>Course objectives, grade expectations, requirements and assignments</w:t>
      </w:r>
    </w:p>
    <w:p w14:paraId="7F57AD03" w14:textId="77777777" w:rsidR="005D4EEC" w:rsidRPr="00D73886" w:rsidRDefault="005D4EEC" w:rsidP="00FE63AA">
      <w:pPr>
        <w:pStyle w:val="NoSpacing"/>
        <w:numPr>
          <w:ilvl w:val="1"/>
          <w:numId w:val="9"/>
        </w:numPr>
        <w:rPr>
          <w:rFonts w:ascii="Verdana" w:hAnsi="Verdana"/>
          <w:sz w:val="20"/>
          <w:szCs w:val="20"/>
        </w:rPr>
      </w:pPr>
      <w:r w:rsidRPr="00D73886">
        <w:rPr>
          <w:rFonts w:ascii="Verdana" w:hAnsi="Verdana"/>
          <w:sz w:val="20"/>
          <w:szCs w:val="20"/>
        </w:rPr>
        <w:t>Marking/grading procedures</w:t>
      </w:r>
    </w:p>
    <w:p w14:paraId="61953F8D" w14:textId="77777777" w:rsidR="005D4EEC" w:rsidRPr="00D73886" w:rsidRDefault="005D4EEC" w:rsidP="00FE63AA">
      <w:pPr>
        <w:pStyle w:val="NoSpacing"/>
        <w:numPr>
          <w:ilvl w:val="1"/>
          <w:numId w:val="9"/>
        </w:numPr>
        <w:rPr>
          <w:rFonts w:ascii="Verdana" w:hAnsi="Verdana"/>
          <w:sz w:val="20"/>
          <w:szCs w:val="20"/>
        </w:rPr>
      </w:pPr>
      <w:r w:rsidRPr="00D73886">
        <w:rPr>
          <w:rFonts w:ascii="Verdana" w:hAnsi="Verdana"/>
          <w:sz w:val="20"/>
          <w:szCs w:val="20"/>
        </w:rPr>
        <w:t>Classroom management/intervention plan</w:t>
      </w:r>
    </w:p>
    <w:p w14:paraId="35B400FB" w14:textId="77777777" w:rsidR="005D4EEC" w:rsidRPr="00D73886" w:rsidRDefault="005D4EEC" w:rsidP="00FE63AA">
      <w:pPr>
        <w:pStyle w:val="NoSpacing"/>
        <w:numPr>
          <w:ilvl w:val="1"/>
          <w:numId w:val="9"/>
        </w:numPr>
        <w:rPr>
          <w:rFonts w:ascii="Verdana" w:hAnsi="Verdana"/>
          <w:sz w:val="20"/>
          <w:szCs w:val="20"/>
        </w:rPr>
      </w:pPr>
      <w:r w:rsidRPr="00D73886">
        <w:rPr>
          <w:rFonts w:ascii="Verdana" w:hAnsi="Verdana"/>
          <w:sz w:val="20"/>
          <w:szCs w:val="20"/>
        </w:rPr>
        <w:t>Expectations for students</w:t>
      </w:r>
    </w:p>
    <w:p w14:paraId="55966138" w14:textId="77777777" w:rsidR="005D4EEC" w:rsidRPr="00EE0AF0" w:rsidRDefault="005D4EEC" w:rsidP="00EE0AF0">
      <w:pPr>
        <w:pStyle w:val="NoSpacing"/>
        <w:rPr>
          <w:rFonts w:ascii="Verdana" w:hAnsi="Verdana"/>
        </w:rPr>
      </w:pPr>
    </w:p>
    <w:p w14:paraId="051C787D" w14:textId="77777777" w:rsidR="005D4EEC" w:rsidRPr="00622358" w:rsidRDefault="005D4EEC" w:rsidP="00FE63AA">
      <w:pPr>
        <w:pStyle w:val="NoSpacing"/>
        <w:numPr>
          <w:ilvl w:val="0"/>
          <w:numId w:val="10"/>
        </w:numPr>
        <w:rPr>
          <w:rFonts w:ascii="Verdana" w:hAnsi="Verdana"/>
          <w:sz w:val="20"/>
          <w:szCs w:val="20"/>
        </w:rPr>
      </w:pPr>
      <w:r w:rsidRPr="00622358">
        <w:rPr>
          <w:rFonts w:ascii="Verdana" w:hAnsi="Verdana"/>
          <w:sz w:val="20"/>
          <w:szCs w:val="20"/>
        </w:rPr>
        <w:t>Demonstrating interest in teaching, knowledge of current instructional methods and concern for student achievement by attending in-services and staff meetings.</w:t>
      </w:r>
    </w:p>
    <w:p w14:paraId="30471067" w14:textId="77777777" w:rsidR="005D4EEC" w:rsidRPr="004C6EFA" w:rsidRDefault="005D4EEC" w:rsidP="00EE0AF0">
      <w:pPr>
        <w:pStyle w:val="NoSpacing"/>
        <w:rPr>
          <w:rFonts w:ascii="Verdana" w:hAnsi="Verdana"/>
          <w:sz w:val="16"/>
          <w:szCs w:val="16"/>
        </w:rPr>
      </w:pPr>
    </w:p>
    <w:p w14:paraId="314D13B7" w14:textId="77777777" w:rsidR="005D4EEC" w:rsidRPr="00622358" w:rsidRDefault="005D4EEC" w:rsidP="00FE63AA">
      <w:pPr>
        <w:pStyle w:val="NoSpacing"/>
        <w:numPr>
          <w:ilvl w:val="0"/>
          <w:numId w:val="10"/>
        </w:numPr>
        <w:rPr>
          <w:rFonts w:ascii="Verdana" w:hAnsi="Verdana"/>
          <w:sz w:val="20"/>
          <w:szCs w:val="20"/>
        </w:rPr>
      </w:pPr>
      <w:r w:rsidRPr="00622358">
        <w:rPr>
          <w:rFonts w:ascii="Verdana" w:hAnsi="Verdana"/>
          <w:sz w:val="20"/>
          <w:szCs w:val="20"/>
        </w:rPr>
        <w:t>Providing academic advisement per academic advisement plan (see page 20).</w:t>
      </w:r>
    </w:p>
    <w:p w14:paraId="74FA1437" w14:textId="77777777" w:rsidR="005D4EEC" w:rsidRPr="004C6EFA" w:rsidRDefault="005D4EEC" w:rsidP="00EE0AF0">
      <w:pPr>
        <w:pStyle w:val="NoSpacing"/>
        <w:rPr>
          <w:rFonts w:ascii="Verdana" w:hAnsi="Verdana"/>
          <w:sz w:val="16"/>
          <w:szCs w:val="16"/>
        </w:rPr>
      </w:pPr>
    </w:p>
    <w:p w14:paraId="38E67FC9" w14:textId="77777777" w:rsidR="005D4EEC" w:rsidRPr="00622358" w:rsidRDefault="005D4EEC" w:rsidP="00FE63AA">
      <w:pPr>
        <w:pStyle w:val="NoSpacing"/>
        <w:numPr>
          <w:ilvl w:val="0"/>
          <w:numId w:val="10"/>
        </w:numPr>
        <w:rPr>
          <w:rFonts w:ascii="Verdana" w:hAnsi="Verdana"/>
          <w:sz w:val="20"/>
          <w:szCs w:val="20"/>
        </w:rPr>
      </w:pPr>
      <w:r w:rsidRPr="00622358">
        <w:rPr>
          <w:rFonts w:ascii="Verdana" w:hAnsi="Verdana"/>
          <w:sz w:val="20"/>
          <w:szCs w:val="20"/>
        </w:rPr>
        <w:t>Refer to proper faculty for concerns outside of academia.</w:t>
      </w:r>
    </w:p>
    <w:p w14:paraId="7DC11AF5" w14:textId="77777777" w:rsidR="005D4EEC" w:rsidRPr="004C6EFA" w:rsidRDefault="005D4EEC" w:rsidP="00EE0AF0">
      <w:pPr>
        <w:pStyle w:val="NoSpacing"/>
        <w:rPr>
          <w:rFonts w:ascii="Verdana" w:hAnsi="Verdana"/>
          <w:sz w:val="16"/>
          <w:szCs w:val="16"/>
        </w:rPr>
      </w:pPr>
    </w:p>
    <w:p w14:paraId="74341A25" w14:textId="77777777" w:rsidR="005D4EEC" w:rsidRPr="00622358" w:rsidRDefault="005D4EEC" w:rsidP="00FE63AA">
      <w:pPr>
        <w:pStyle w:val="NoSpacing"/>
        <w:numPr>
          <w:ilvl w:val="0"/>
          <w:numId w:val="10"/>
        </w:numPr>
        <w:rPr>
          <w:rFonts w:ascii="Verdana" w:hAnsi="Verdana"/>
          <w:sz w:val="20"/>
          <w:szCs w:val="20"/>
        </w:rPr>
      </w:pPr>
      <w:r w:rsidRPr="00622358">
        <w:rPr>
          <w:rFonts w:ascii="Verdana" w:hAnsi="Verdana"/>
          <w:sz w:val="20"/>
          <w:szCs w:val="20"/>
        </w:rPr>
        <w:t>To provide a learning environment that is compassionate, nonjudgmental, and encourages freedom for students to express ideas.</w:t>
      </w:r>
    </w:p>
    <w:p w14:paraId="0DDBE213" w14:textId="77777777" w:rsidR="005D4EEC" w:rsidRPr="004C6EFA" w:rsidRDefault="005D4EEC" w:rsidP="00EE0AF0">
      <w:pPr>
        <w:pStyle w:val="NoSpacing"/>
        <w:rPr>
          <w:rFonts w:ascii="Verdana" w:hAnsi="Verdana"/>
          <w:sz w:val="16"/>
          <w:szCs w:val="16"/>
        </w:rPr>
      </w:pPr>
    </w:p>
    <w:p w14:paraId="477CA448" w14:textId="77777777" w:rsidR="005D4EEC" w:rsidRPr="00622358" w:rsidRDefault="005D4EEC" w:rsidP="00FE63AA">
      <w:pPr>
        <w:pStyle w:val="NoSpacing"/>
        <w:numPr>
          <w:ilvl w:val="0"/>
          <w:numId w:val="10"/>
        </w:numPr>
        <w:rPr>
          <w:rFonts w:ascii="Verdana" w:hAnsi="Verdana"/>
          <w:sz w:val="20"/>
          <w:szCs w:val="20"/>
        </w:rPr>
      </w:pPr>
      <w:r w:rsidRPr="00622358">
        <w:rPr>
          <w:rFonts w:ascii="Verdana" w:hAnsi="Verdana"/>
          <w:sz w:val="20"/>
          <w:szCs w:val="20"/>
        </w:rPr>
        <w:t>To give verbal, written, and critical documentation for remediation for academic and behavioral issues.</w:t>
      </w:r>
    </w:p>
    <w:p w14:paraId="13B72C89" w14:textId="77777777" w:rsidR="005D4EEC" w:rsidRPr="00622358" w:rsidRDefault="005D4EEC" w:rsidP="00EE0AF0">
      <w:pPr>
        <w:pStyle w:val="NoSpacing"/>
        <w:rPr>
          <w:rFonts w:ascii="Verdana" w:hAnsi="Verdana"/>
          <w:sz w:val="20"/>
          <w:szCs w:val="20"/>
        </w:rPr>
      </w:pPr>
    </w:p>
    <w:p w14:paraId="75343718" w14:textId="77777777" w:rsidR="00622358" w:rsidRPr="00CA7562" w:rsidRDefault="00622358" w:rsidP="00EE0AF0">
      <w:pPr>
        <w:pStyle w:val="NoSpacing"/>
        <w:rPr>
          <w:rFonts w:ascii="Verdana" w:hAnsi="Verdana"/>
          <w:b/>
          <w:color w:val="943634"/>
          <w:sz w:val="28"/>
          <w:szCs w:val="28"/>
        </w:rPr>
      </w:pPr>
    </w:p>
    <w:p w14:paraId="6F327DD1" w14:textId="77777777" w:rsidR="005D4EEC" w:rsidRPr="001C7F83" w:rsidRDefault="005D4EEC" w:rsidP="00EE0AF0">
      <w:pPr>
        <w:pStyle w:val="NoSpacing"/>
        <w:rPr>
          <w:rFonts w:ascii="Verdana" w:hAnsi="Verdana"/>
          <w:b/>
          <w:color w:val="0070C0"/>
          <w:sz w:val="28"/>
          <w:szCs w:val="28"/>
        </w:rPr>
      </w:pPr>
      <w:r w:rsidRPr="001C7F83">
        <w:rPr>
          <w:rFonts w:ascii="Verdana" w:hAnsi="Verdana"/>
          <w:b/>
          <w:color w:val="0070C0"/>
          <w:sz w:val="28"/>
          <w:szCs w:val="28"/>
        </w:rPr>
        <w:t>VI. COORDINATORS’ RIGHTS AND RESPONSIBILITIES</w:t>
      </w:r>
      <w:r w:rsidR="003F1142" w:rsidRPr="001C7F83">
        <w:rPr>
          <w:rFonts w:ascii="Verdana" w:hAnsi="Verdana"/>
          <w:b/>
          <w:color w:val="0070C0"/>
          <w:sz w:val="28"/>
          <w:szCs w:val="28"/>
        </w:rPr>
        <w:t xml:space="preserve"> </w:t>
      </w:r>
    </w:p>
    <w:p w14:paraId="7F119C8E" w14:textId="77777777" w:rsidR="005D4EEC" w:rsidRPr="00617A87" w:rsidRDefault="005D4EEC" w:rsidP="00EE0AF0">
      <w:pPr>
        <w:pStyle w:val="NoSpacing"/>
        <w:rPr>
          <w:rFonts w:ascii="Verdana" w:hAnsi="Verdana"/>
          <w:color w:val="000080"/>
          <w:sz w:val="16"/>
          <w:szCs w:val="16"/>
        </w:rPr>
      </w:pPr>
    </w:p>
    <w:p w14:paraId="61AFE780" w14:textId="77777777" w:rsidR="005D4EEC" w:rsidRPr="00622358" w:rsidRDefault="005D4EEC" w:rsidP="00EE0AF0">
      <w:pPr>
        <w:pStyle w:val="NoSpacing"/>
        <w:rPr>
          <w:rFonts w:ascii="Verdana" w:hAnsi="Verdana"/>
          <w:sz w:val="20"/>
          <w:szCs w:val="20"/>
        </w:rPr>
      </w:pPr>
      <w:r w:rsidRPr="00622358">
        <w:rPr>
          <w:rFonts w:ascii="Verdana" w:hAnsi="Verdana"/>
          <w:sz w:val="20"/>
          <w:szCs w:val="20"/>
        </w:rPr>
        <w:t xml:space="preserve">As leaders of school buildings, all coordinators are expected to bring groups of people together, creating a common vision convincing, encouraging, motivating and modeling the best practices of all who are part of the W-FL </w:t>
      </w:r>
      <w:r w:rsidR="0088285A">
        <w:rPr>
          <w:rFonts w:ascii="Verdana" w:hAnsi="Verdana"/>
          <w:sz w:val="20"/>
          <w:szCs w:val="20"/>
        </w:rPr>
        <w:t xml:space="preserve">BOCES </w:t>
      </w:r>
      <w:r w:rsidRPr="00622358">
        <w:rPr>
          <w:rFonts w:ascii="Verdana" w:hAnsi="Verdana"/>
          <w:sz w:val="20"/>
          <w:szCs w:val="20"/>
        </w:rPr>
        <w:t>Nursing Program.</w:t>
      </w:r>
    </w:p>
    <w:p w14:paraId="3450F357" w14:textId="77777777" w:rsidR="005D4EEC" w:rsidRPr="00622358" w:rsidRDefault="005D4EEC" w:rsidP="00EE0AF0">
      <w:pPr>
        <w:pStyle w:val="NoSpacing"/>
        <w:rPr>
          <w:rFonts w:ascii="Verdana" w:hAnsi="Verdana"/>
          <w:sz w:val="20"/>
          <w:szCs w:val="20"/>
        </w:rPr>
      </w:pPr>
    </w:p>
    <w:p w14:paraId="20942248" w14:textId="58A984CC" w:rsidR="005D4EEC" w:rsidRPr="00622358" w:rsidRDefault="005D4EEC" w:rsidP="00EE0AF0">
      <w:pPr>
        <w:pStyle w:val="NoSpacing"/>
        <w:rPr>
          <w:rFonts w:ascii="Verdana" w:hAnsi="Verdana"/>
          <w:sz w:val="20"/>
          <w:szCs w:val="20"/>
        </w:rPr>
      </w:pPr>
      <w:r w:rsidRPr="00622358">
        <w:rPr>
          <w:rFonts w:ascii="Verdana" w:hAnsi="Verdana"/>
          <w:sz w:val="20"/>
          <w:szCs w:val="20"/>
        </w:rPr>
        <w:t>The W-FL Nursing Program is a program of study where teaching and</w:t>
      </w:r>
      <w:r w:rsidR="00C2449F">
        <w:rPr>
          <w:rFonts w:ascii="Verdana" w:hAnsi="Verdana"/>
          <w:sz w:val="20"/>
          <w:szCs w:val="20"/>
        </w:rPr>
        <w:t xml:space="preserve"> learning evolves and develops</w:t>
      </w:r>
      <w:r w:rsidRPr="00622358">
        <w:rPr>
          <w:rFonts w:ascii="Verdana" w:hAnsi="Verdana"/>
          <w:sz w:val="20"/>
          <w:szCs w:val="20"/>
        </w:rPr>
        <w:t xml:space="preserve"> through mutual respect, conscientiousness and accountability. </w:t>
      </w:r>
    </w:p>
    <w:p w14:paraId="6DF3D72E" w14:textId="77777777" w:rsidR="005D4EEC" w:rsidRPr="00EE0AF0" w:rsidRDefault="005D4EEC" w:rsidP="00EE0AF0">
      <w:pPr>
        <w:pStyle w:val="NoSpacing"/>
        <w:rPr>
          <w:rFonts w:ascii="Verdana" w:hAnsi="Verdana"/>
          <w:b/>
        </w:rPr>
      </w:pPr>
    </w:p>
    <w:p w14:paraId="3E92F44D" w14:textId="77777777" w:rsidR="005D4EEC" w:rsidRPr="00622358" w:rsidRDefault="005D4EEC" w:rsidP="00EE0AF0">
      <w:pPr>
        <w:pStyle w:val="NoSpacing"/>
        <w:rPr>
          <w:rFonts w:ascii="Verdana" w:hAnsi="Verdana"/>
          <w:sz w:val="20"/>
          <w:szCs w:val="20"/>
        </w:rPr>
      </w:pPr>
      <w:r w:rsidRPr="00622358">
        <w:rPr>
          <w:rFonts w:ascii="Verdana" w:hAnsi="Verdana"/>
          <w:sz w:val="20"/>
          <w:szCs w:val="20"/>
        </w:rPr>
        <w:t>Coordinators are also educators, role models, advisors, colleagues and visionary leaders who have the right to an orderly, respectful environment that is conducive to leadership instruction in all areas of learning.</w:t>
      </w:r>
      <w:r w:rsidRPr="00622358">
        <w:rPr>
          <w:rFonts w:ascii="Verdana" w:hAnsi="Verdana" w:cs="Arial"/>
          <w:sz w:val="20"/>
          <w:szCs w:val="20"/>
        </w:rPr>
        <w:t xml:space="preserve"> </w:t>
      </w:r>
    </w:p>
    <w:p w14:paraId="26B2F9BA" w14:textId="77777777" w:rsidR="005D4EEC" w:rsidRPr="00622358" w:rsidRDefault="005D4EEC" w:rsidP="00EE0AF0">
      <w:pPr>
        <w:pStyle w:val="NoSpacing"/>
        <w:rPr>
          <w:rFonts w:ascii="Verdana" w:hAnsi="Verdana" w:cs="Arial"/>
          <w:sz w:val="20"/>
          <w:szCs w:val="20"/>
        </w:rPr>
      </w:pPr>
    </w:p>
    <w:p w14:paraId="3B23208C" w14:textId="77777777" w:rsidR="005D4EEC" w:rsidRDefault="005D4EEC" w:rsidP="00EE0AF0">
      <w:pPr>
        <w:pStyle w:val="NoSpacing"/>
        <w:rPr>
          <w:rFonts w:ascii="Verdana" w:hAnsi="Verdana"/>
          <w:sz w:val="20"/>
          <w:szCs w:val="20"/>
        </w:rPr>
      </w:pPr>
      <w:r w:rsidRPr="00622358">
        <w:rPr>
          <w:rFonts w:ascii="Verdana" w:hAnsi="Verdana"/>
          <w:sz w:val="20"/>
          <w:szCs w:val="20"/>
        </w:rPr>
        <w:t xml:space="preserve">Coordinators have a responsibility to create an orderly, safe environment where all members of the school community can depend on them to promote success, accommodate differences, and motivate teaching and learning. </w:t>
      </w:r>
    </w:p>
    <w:p w14:paraId="6A233BD2" w14:textId="77777777" w:rsidR="00B20383" w:rsidRPr="00622358" w:rsidRDefault="00B20383" w:rsidP="00EE0AF0">
      <w:pPr>
        <w:pStyle w:val="NoSpacing"/>
        <w:rPr>
          <w:rFonts w:ascii="Verdana" w:hAnsi="Verdana"/>
          <w:sz w:val="20"/>
          <w:szCs w:val="20"/>
        </w:rPr>
      </w:pPr>
    </w:p>
    <w:p w14:paraId="4DA47BBE" w14:textId="77777777" w:rsidR="005D4EEC" w:rsidRPr="00622358" w:rsidRDefault="005D4EEC" w:rsidP="00EE0AF0">
      <w:pPr>
        <w:pStyle w:val="NoSpacing"/>
        <w:rPr>
          <w:rFonts w:ascii="Verdana" w:hAnsi="Verdana"/>
          <w:i/>
          <w:sz w:val="20"/>
          <w:szCs w:val="20"/>
        </w:rPr>
      </w:pPr>
    </w:p>
    <w:p w14:paraId="44843624"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Coordinators’ Rights include, but are not limited to:</w:t>
      </w:r>
    </w:p>
    <w:p w14:paraId="1F1DCE29" w14:textId="77777777" w:rsidR="005D4EEC" w:rsidRPr="007746E4" w:rsidRDefault="005D4EEC" w:rsidP="00EE0AF0">
      <w:pPr>
        <w:pStyle w:val="NoSpacing"/>
        <w:rPr>
          <w:rFonts w:ascii="Verdana" w:hAnsi="Verdana"/>
          <w:color w:val="F79646"/>
        </w:rPr>
      </w:pPr>
      <w:r w:rsidRPr="007746E4">
        <w:rPr>
          <w:rFonts w:ascii="Verdana" w:hAnsi="Verdana"/>
          <w:color w:val="F79646"/>
        </w:rPr>
        <w:t xml:space="preserve"> </w:t>
      </w:r>
    </w:p>
    <w:p w14:paraId="557AAE85" w14:textId="77777777" w:rsidR="005D4EEC" w:rsidRPr="00622358" w:rsidRDefault="005D4EEC" w:rsidP="00FE63AA">
      <w:pPr>
        <w:pStyle w:val="NoSpacing"/>
        <w:numPr>
          <w:ilvl w:val="0"/>
          <w:numId w:val="11"/>
        </w:numPr>
        <w:rPr>
          <w:rFonts w:ascii="Verdana" w:hAnsi="Verdana"/>
          <w:sz w:val="20"/>
          <w:szCs w:val="20"/>
        </w:rPr>
      </w:pPr>
      <w:r w:rsidRPr="00622358">
        <w:rPr>
          <w:rFonts w:ascii="Verdana" w:hAnsi="Verdana"/>
          <w:sz w:val="20"/>
          <w:szCs w:val="20"/>
        </w:rPr>
        <w:t>Evaluation on a regular basis of all instructional programs, clinical and classroom instructors.</w:t>
      </w:r>
    </w:p>
    <w:p w14:paraId="5E8603EC" w14:textId="77777777" w:rsidR="005D4EEC" w:rsidRPr="00622358" w:rsidRDefault="005D4EEC" w:rsidP="00EE0AF0">
      <w:pPr>
        <w:pStyle w:val="NoSpacing"/>
        <w:rPr>
          <w:rFonts w:ascii="Verdana" w:hAnsi="Verdana"/>
          <w:sz w:val="20"/>
          <w:szCs w:val="20"/>
        </w:rPr>
      </w:pPr>
    </w:p>
    <w:p w14:paraId="56516C3E" w14:textId="77777777" w:rsidR="005D4EEC" w:rsidRPr="00622358" w:rsidRDefault="005D4EEC" w:rsidP="00FE63AA">
      <w:pPr>
        <w:pStyle w:val="NoSpacing"/>
        <w:numPr>
          <w:ilvl w:val="0"/>
          <w:numId w:val="11"/>
        </w:numPr>
        <w:rPr>
          <w:rFonts w:ascii="Verdana" w:hAnsi="Verdana"/>
          <w:sz w:val="20"/>
          <w:szCs w:val="20"/>
        </w:rPr>
      </w:pPr>
      <w:r w:rsidRPr="00622358">
        <w:rPr>
          <w:rFonts w:ascii="Verdana" w:hAnsi="Verdana"/>
          <w:sz w:val="20"/>
          <w:szCs w:val="20"/>
        </w:rPr>
        <w:t>Enforcing the Code of Conduct on a case-by-case basis, which takes into account:</w:t>
      </w:r>
    </w:p>
    <w:p w14:paraId="0CB27BDD"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Student’s history in the program</w:t>
      </w:r>
    </w:p>
    <w:p w14:paraId="364691FF"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Nature of the misbehavior and the circumstances surrounding it</w:t>
      </w:r>
    </w:p>
    <w:p w14:paraId="4C5BACC4"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Student’s self-defeating pattern of behavior and impact of this behavior on other students and instructors.</w:t>
      </w:r>
    </w:p>
    <w:p w14:paraId="73FFBFD4"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Effectiveness of previously tried intervention strategies</w:t>
      </w:r>
    </w:p>
    <w:p w14:paraId="356F260C"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Information from other instructors and/or others as appropriate</w:t>
      </w:r>
    </w:p>
    <w:p w14:paraId="041361EB" w14:textId="77777777" w:rsidR="005D4EEC" w:rsidRPr="00622358" w:rsidRDefault="005D4EEC" w:rsidP="00FE63AA">
      <w:pPr>
        <w:pStyle w:val="NoSpacing"/>
        <w:numPr>
          <w:ilvl w:val="1"/>
          <w:numId w:val="11"/>
        </w:numPr>
        <w:rPr>
          <w:rFonts w:ascii="Verdana" w:hAnsi="Verdana"/>
          <w:sz w:val="20"/>
          <w:szCs w:val="20"/>
        </w:rPr>
      </w:pPr>
      <w:r w:rsidRPr="00622358">
        <w:rPr>
          <w:rFonts w:ascii="Verdana" w:hAnsi="Verdana"/>
          <w:sz w:val="20"/>
          <w:szCs w:val="20"/>
        </w:rPr>
        <w:t>Other variables and/or circumstances that would assist in or  influence a fair decision process</w:t>
      </w:r>
    </w:p>
    <w:p w14:paraId="76A039C0" w14:textId="77777777" w:rsidR="005D4EEC" w:rsidRPr="00EE0AF0" w:rsidRDefault="005D4EEC" w:rsidP="00EE0AF0">
      <w:pPr>
        <w:pStyle w:val="NoSpacing"/>
        <w:rPr>
          <w:rFonts w:ascii="Verdana" w:hAnsi="Verdana"/>
        </w:rPr>
      </w:pPr>
    </w:p>
    <w:p w14:paraId="7BD48297" w14:textId="77777777" w:rsidR="005D4EEC" w:rsidRPr="00622358" w:rsidRDefault="005D4EEC" w:rsidP="00FE63AA">
      <w:pPr>
        <w:pStyle w:val="NoSpacing"/>
        <w:numPr>
          <w:ilvl w:val="0"/>
          <w:numId w:val="12"/>
        </w:numPr>
        <w:rPr>
          <w:rFonts w:ascii="Verdana" w:hAnsi="Verdana"/>
          <w:sz w:val="20"/>
          <w:szCs w:val="20"/>
        </w:rPr>
      </w:pPr>
      <w:r w:rsidRPr="00622358">
        <w:rPr>
          <w:rFonts w:ascii="Verdana" w:hAnsi="Verdana"/>
          <w:sz w:val="20"/>
          <w:szCs w:val="20"/>
        </w:rPr>
        <w:t>Creating and developing standards that address circumstances that may not be covered by the Code of Conduct.</w:t>
      </w:r>
    </w:p>
    <w:p w14:paraId="22A2E733" w14:textId="77777777" w:rsidR="005D4EEC" w:rsidRPr="00622358" w:rsidRDefault="005D4EEC" w:rsidP="00EE0AF0">
      <w:pPr>
        <w:pStyle w:val="NoSpacing"/>
        <w:rPr>
          <w:rFonts w:ascii="Verdana" w:hAnsi="Verdana"/>
          <w:sz w:val="20"/>
          <w:szCs w:val="20"/>
        </w:rPr>
      </w:pPr>
    </w:p>
    <w:p w14:paraId="5E8C4B3E" w14:textId="77777777" w:rsidR="005D4EEC" w:rsidRPr="00622358" w:rsidRDefault="005D4EEC" w:rsidP="00FE63AA">
      <w:pPr>
        <w:pStyle w:val="NoSpacing"/>
        <w:numPr>
          <w:ilvl w:val="0"/>
          <w:numId w:val="12"/>
        </w:numPr>
        <w:rPr>
          <w:rFonts w:ascii="Verdana" w:hAnsi="Verdana"/>
          <w:sz w:val="20"/>
          <w:szCs w:val="20"/>
        </w:rPr>
      </w:pPr>
      <w:r w:rsidRPr="00622358">
        <w:rPr>
          <w:rFonts w:ascii="Verdana" w:hAnsi="Verdana"/>
          <w:sz w:val="20"/>
          <w:szCs w:val="20"/>
        </w:rPr>
        <w:t>Removing from the classroom for the balance of an instructional day or longer, any student who threatens the philosophy and practices of this school community.</w:t>
      </w:r>
    </w:p>
    <w:p w14:paraId="472F80CF" w14:textId="77777777" w:rsidR="005D4EEC" w:rsidRPr="00622358" w:rsidRDefault="005D4EEC" w:rsidP="00EE0AF0">
      <w:pPr>
        <w:pStyle w:val="NoSpacing"/>
        <w:rPr>
          <w:rFonts w:ascii="Verdana" w:hAnsi="Verdana"/>
          <w:sz w:val="20"/>
          <w:szCs w:val="20"/>
        </w:rPr>
      </w:pPr>
    </w:p>
    <w:p w14:paraId="046D65A3" w14:textId="50E0ED14" w:rsidR="005D4EEC" w:rsidRPr="00EE0AF0" w:rsidRDefault="005D4EEC" w:rsidP="00FE63AA">
      <w:pPr>
        <w:pStyle w:val="NoSpacing"/>
        <w:numPr>
          <w:ilvl w:val="0"/>
          <w:numId w:val="12"/>
        </w:numPr>
        <w:rPr>
          <w:rFonts w:ascii="Verdana" w:hAnsi="Verdana"/>
        </w:rPr>
      </w:pPr>
      <w:r w:rsidRPr="00622358">
        <w:rPr>
          <w:rFonts w:ascii="Verdana" w:hAnsi="Verdana"/>
          <w:sz w:val="20"/>
          <w:szCs w:val="20"/>
        </w:rPr>
        <w:t>Referring a student to the Standards Committee (consisting of the Coordinator for Health Programs,</w:t>
      </w:r>
      <w:r w:rsidR="00C2449F">
        <w:rPr>
          <w:rFonts w:ascii="Verdana" w:hAnsi="Verdana"/>
          <w:sz w:val="20"/>
          <w:szCs w:val="20"/>
        </w:rPr>
        <w:t xml:space="preserve"> Practical Nursing Coordinator and </w:t>
      </w:r>
      <w:r w:rsidRPr="00622358">
        <w:rPr>
          <w:rFonts w:ascii="Verdana" w:hAnsi="Verdana"/>
          <w:sz w:val="20"/>
          <w:szCs w:val="20"/>
        </w:rPr>
        <w:t>Case Manager</w:t>
      </w:r>
      <w:r w:rsidR="00C2449F">
        <w:rPr>
          <w:rFonts w:ascii="Verdana" w:hAnsi="Verdana"/>
          <w:sz w:val="20"/>
          <w:szCs w:val="20"/>
        </w:rPr>
        <w:t>(</w:t>
      </w:r>
      <w:r w:rsidRPr="00622358">
        <w:rPr>
          <w:rFonts w:ascii="Verdana" w:hAnsi="Verdana"/>
          <w:sz w:val="20"/>
          <w:szCs w:val="20"/>
        </w:rPr>
        <w:t>s</w:t>
      </w:r>
      <w:r w:rsidR="00C2449F">
        <w:rPr>
          <w:rFonts w:ascii="Verdana" w:hAnsi="Verdana"/>
          <w:sz w:val="20"/>
          <w:szCs w:val="20"/>
        </w:rPr>
        <w:t>)</w:t>
      </w:r>
      <w:r w:rsidRPr="00622358">
        <w:rPr>
          <w:rFonts w:ascii="Verdana" w:hAnsi="Verdana"/>
          <w:sz w:val="20"/>
          <w:szCs w:val="20"/>
        </w:rPr>
        <w:t xml:space="preserve">) for review, counseling, and/or intervention by appropriate staff. Depending on the nature and severity of the event, it may be elevated to include the </w:t>
      </w:r>
      <w:r w:rsidR="00C2449F">
        <w:rPr>
          <w:rFonts w:ascii="Verdana" w:hAnsi="Verdana"/>
          <w:sz w:val="20"/>
          <w:szCs w:val="20"/>
        </w:rPr>
        <w:t>PN Administrative Team</w:t>
      </w:r>
      <w:r w:rsidRPr="00622358">
        <w:rPr>
          <w:rFonts w:ascii="Verdana" w:hAnsi="Verdana"/>
          <w:sz w:val="20"/>
          <w:szCs w:val="20"/>
        </w:rPr>
        <w:t>.</w:t>
      </w:r>
      <w:r w:rsidRPr="00EE0AF0">
        <w:rPr>
          <w:rFonts w:ascii="Verdana" w:hAnsi="Verdana"/>
        </w:rPr>
        <w:t xml:space="preserve"> </w:t>
      </w:r>
    </w:p>
    <w:p w14:paraId="73E0C8EC" w14:textId="77777777" w:rsidR="005D4EEC" w:rsidRPr="00CA7562" w:rsidRDefault="005D4EEC" w:rsidP="00EE0AF0">
      <w:pPr>
        <w:pStyle w:val="NoSpacing"/>
        <w:rPr>
          <w:rFonts w:ascii="Verdana" w:hAnsi="Verdana"/>
          <w:b/>
          <w:color w:val="943634"/>
        </w:rPr>
      </w:pPr>
    </w:p>
    <w:p w14:paraId="1188F41B"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Coordinators’ Responsibilities include, but are not limited to:</w:t>
      </w:r>
    </w:p>
    <w:p w14:paraId="4E0978B7" w14:textId="77777777" w:rsidR="005D4EEC" w:rsidRPr="00CA7562" w:rsidRDefault="005D4EEC" w:rsidP="00EE0AF0">
      <w:pPr>
        <w:pStyle w:val="NoSpacing"/>
        <w:rPr>
          <w:rFonts w:ascii="Verdana" w:hAnsi="Verdana"/>
          <w:color w:val="943634"/>
          <w:sz w:val="20"/>
          <w:szCs w:val="20"/>
        </w:rPr>
      </w:pPr>
    </w:p>
    <w:p w14:paraId="5C68D434"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Providing regular opportunities for staff and students to communicate with their supervisors.</w:t>
      </w:r>
    </w:p>
    <w:p w14:paraId="3CA1B2EC" w14:textId="77777777" w:rsidR="005D4EEC" w:rsidRPr="00622358" w:rsidRDefault="005D4EEC" w:rsidP="00EE0AF0">
      <w:pPr>
        <w:pStyle w:val="NoSpacing"/>
        <w:rPr>
          <w:rFonts w:ascii="Verdana" w:hAnsi="Verdana"/>
          <w:sz w:val="20"/>
          <w:szCs w:val="20"/>
        </w:rPr>
      </w:pPr>
    </w:p>
    <w:p w14:paraId="2259CE05"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Listening to all complaints.</w:t>
      </w:r>
    </w:p>
    <w:p w14:paraId="6A4157D3" w14:textId="77777777" w:rsidR="005D4EEC" w:rsidRPr="00622358" w:rsidRDefault="005D4EEC" w:rsidP="00EE0AF0">
      <w:pPr>
        <w:pStyle w:val="NoSpacing"/>
        <w:rPr>
          <w:rFonts w:ascii="Verdana" w:hAnsi="Verdana"/>
          <w:sz w:val="20"/>
          <w:szCs w:val="20"/>
        </w:rPr>
      </w:pPr>
    </w:p>
    <w:p w14:paraId="67D33AD4"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Giving feedback to instructors that contains knowledge of results for improvement and/or continuation of effective instructional approaches, both academically and behaviorally.</w:t>
      </w:r>
    </w:p>
    <w:p w14:paraId="2D84B68D" w14:textId="77777777" w:rsidR="005D4EEC" w:rsidRPr="00622358" w:rsidRDefault="005D4EEC" w:rsidP="00EE0AF0">
      <w:pPr>
        <w:pStyle w:val="NoSpacing"/>
        <w:rPr>
          <w:rFonts w:ascii="Verdana" w:hAnsi="Verdana"/>
          <w:sz w:val="20"/>
          <w:szCs w:val="20"/>
        </w:rPr>
      </w:pPr>
    </w:p>
    <w:p w14:paraId="575C0967" w14:textId="18EE052C"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Responding swiftly, fairly and efficiently to acts of any kind that threaten the safety and wellbeing of students, staff, administration or any immediate member of the school community or their property.</w:t>
      </w:r>
    </w:p>
    <w:p w14:paraId="00E18785" w14:textId="77777777" w:rsidR="005D4EEC" w:rsidRPr="00622358" w:rsidRDefault="005D4EEC" w:rsidP="00EE0AF0">
      <w:pPr>
        <w:pStyle w:val="NoSpacing"/>
        <w:rPr>
          <w:rFonts w:ascii="Verdana" w:hAnsi="Verdana"/>
          <w:sz w:val="20"/>
          <w:szCs w:val="20"/>
        </w:rPr>
      </w:pPr>
    </w:p>
    <w:p w14:paraId="67189749"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Delegating assignments to instructors to encourage growth and leadership development within the program.</w:t>
      </w:r>
    </w:p>
    <w:p w14:paraId="3570BE89" w14:textId="77777777" w:rsidR="005D4EEC" w:rsidRPr="00622358" w:rsidRDefault="005D4EEC" w:rsidP="00EE0AF0">
      <w:pPr>
        <w:pStyle w:val="NoSpacing"/>
        <w:rPr>
          <w:rFonts w:ascii="Verdana" w:hAnsi="Verdana"/>
          <w:sz w:val="20"/>
          <w:szCs w:val="20"/>
        </w:rPr>
      </w:pPr>
    </w:p>
    <w:p w14:paraId="414A6C1B"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Accommodate for differences among instructors and students (fair vs. same) allowing for variations in style, approach, output and final performance as practical.</w:t>
      </w:r>
    </w:p>
    <w:p w14:paraId="5F221595" w14:textId="77777777" w:rsidR="005D4EEC" w:rsidRPr="00622358" w:rsidRDefault="005D4EEC" w:rsidP="00EE0AF0">
      <w:pPr>
        <w:pStyle w:val="NoSpacing"/>
        <w:rPr>
          <w:rFonts w:ascii="Verdana" w:hAnsi="Verdana"/>
          <w:sz w:val="20"/>
          <w:szCs w:val="20"/>
        </w:rPr>
      </w:pPr>
    </w:p>
    <w:p w14:paraId="39A2E3CC"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Promptly respond to all grievances presented.</w:t>
      </w:r>
    </w:p>
    <w:p w14:paraId="3909EDD0" w14:textId="77777777" w:rsidR="005D4EEC" w:rsidRPr="00622358" w:rsidRDefault="005D4EEC" w:rsidP="00EE0AF0">
      <w:pPr>
        <w:pStyle w:val="NoSpacing"/>
        <w:rPr>
          <w:rFonts w:ascii="Verdana" w:hAnsi="Verdana"/>
          <w:sz w:val="20"/>
          <w:szCs w:val="20"/>
        </w:rPr>
      </w:pPr>
    </w:p>
    <w:p w14:paraId="4CF52332" w14:textId="77777777" w:rsidR="005D4EEC" w:rsidRPr="00622358" w:rsidRDefault="005D4EEC" w:rsidP="00FE63AA">
      <w:pPr>
        <w:pStyle w:val="NoSpacing"/>
        <w:numPr>
          <w:ilvl w:val="0"/>
          <w:numId w:val="13"/>
        </w:numPr>
        <w:rPr>
          <w:rFonts w:ascii="Verdana" w:hAnsi="Verdana"/>
          <w:sz w:val="20"/>
          <w:szCs w:val="20"/>
        </w:rPr>
      </w:pPr>
      <w:r w:rsidRPr="00622358">
        <w:rPr>
          <w:rFonts w:ascii="Verdana" w:hAnsi="Verdana"/>
          <w:sz w:val="20"/>
          <w:szCs w:val="20"/>
        </w:rPr>
        <w:t>Provide alternate times for staff development and faculty meetings to enable all staff to participate.</w:t>
      </w:r>
    </w:p>
    <w:p w14:paraId="73541ECF" w14:textId="77777777" w:rsidR="00962ED8" w:rsidRDefault="00962ED8" w:rsidP="00EE0AF0">
      <w:pPr>
        <w:pStyle w:val="NoSpacing"/>
        <w:rPr>
          <w:rFonts w:ascii="Verdana" w:hAnsi="Verdana"/>
          <w:b/>
          <w:bCs/>
          <w:color w:val="00B050"/>
          <w:sz w:val="28"/>
          <w:szCs w:val="28"/>
        </w:rPr>
      </w:pPr>
      <w:bookmarkStart w:id="3" w:name="_Toc509207750"/>
    </w:p>
    <w:p w14:paraId="7D2EEFBE" w14:textId="77777777" w:rsidR="00962ED8" w:rsidRDefault="00962ED8" w:rsidP="00EE0AF0">
      <w:pPr>
        <w:pStyle w:val="NoSpacing"/>
        <w:rPr>
          <w:rFonts w:ascii="Verdana" w:hAnsi="Verdana"/>
          <w:b/>
          <w:bCs/>
          <w:color w:val="00B050"/>
          <w:sz w:val="28"/>
          <w:szCs w:val="28"/>
        </w:rPr>
      </w:pPr>
    </w:p>
    <w:p w14:paraId="64BACEEA" w14:textId="77777777" w:rsidR="00B20383" w:rsidRDefault="00B20383" w:rsidP="00EE0AF0">
      <w:pPr>
        <w:pStyle w:val="NoSpacing"/>
        <w:rPr>
          <w:rFonts w:ascii="Verdana" w:hAnsi="Verdana"/>
          <w:b/>
          <w:bCs/>
          <w:color w:val="F79646"/>
          <w:sz w:val="28"/>
          <w:szCs w:val="28"/>
        </w:rPr>
      </w:pPr>
    </w:p>
    <w:p w14:paraId="0CB058AB" w14:textId="77777777" w:rsidR="005D4EEC" w:rsidRPr="001C7F83" w:rsidRDefault="00247614" w:rsidP="00EE0AF0">
      <w:pPr>
        <w:pStyle w:val="NoSpacing"/>
        <w:rPr>
          <w:rFonts w:ascii="Verdana" w:hAnsi="Verdana"/>
          <w:b/>
          <w:color w:val="0070C0"/>
          <w:sz w:val="28"/>
          <w:szCs w:val="28"/>
        </w:rPr>
      </w:pPr>
      <w:r w:rsidRPr="001C7F83">
        <w:rPr>
          <w:rFonts w:ascii="Verdana" w:hAnsi="Verdana"/>
          <w:b/>
          <w:bCs/>
          <w:color w:val="0070C0"/>
          <w:sz w:val="28"/>
          <w:szCs w:val="28"/>
        </w:rPr>
        <w:t>VII.</w:t>
      </w:r>
      <w:r w:rsidR="00702C35" w:rsidRPr="001C7F83">
        <w:rPr>
          <w:rFonts w:ascii="Verdana" w:hAnsi="Verdana"/>
          <w:b/>
          <w:bCs/>
          <w:color w:val="0070C0"/>
          <w:sz w:val="28"/>
          <w:szCs w:val="28"/>
        </w:rPr>
        <w:t xml:space="preserve"> </w:t>
      </w:r>
      <w:r w:rsidRPr="001C7F83">
        <w:rPr>
          <w:rFonts w:ascii="Verdana" w:hAnsi="Verdana"/>
          <w:b/>
          <w:color w:val="0070C0"/>
          <w:sz w:val="28"/>
          <w:szCs w:val="28"/>
        </w:rPr>
        <w:t>PROHIBITED STUDENT CONDUCT</w:t>
      </w:r>
      <w:bookmarkEnd w:id="3"/>
    </w:p>
    <w:p w14:paraId="64464959" w14:textId="77777777" w:rsidR="005D4EEC" w:rsidRPr="00EE0AF0" w:rsidRDefault="005D4EEC" w:rsidP="00EE0AF0">
      <w:pPr>
        <w:pStyle w:val="NoSpacing"/>
        <w:rPr>
          <w:rStyle w:val="StyleHeading2SmallcapsChar"/>
          <w:rFonts w:ascii="Verdana" w:hAnsi="Verdana" w:cs="Arial"/>
          <w:sz w:val="28"/>
          <w:szCs w:val="28"/>
        </w:rPr>
      </w:pPr>
    </w:p>
    <w:p w14:paraId="7778C221" w14:textId="77777777" w:rsidR="005D4EEC" w:rsidRPr="00247614" w:rsidRDefault="005D4EEC" w:rsidP="00EE0AF0">
      <w:pPr>
        <w:pStyle w:val="NoSpacing"/>
        <w:rPr>
          <w:rFonts w:ascii="Verdana" w:hAnsi="Verdana"/>
          <w:sz w:val="20"/>
          <w:szCs w:val="20"/>
        </w:rPr>
      </w:pPr>
      <w:r w:rsidRPr="00247614">
        <w:rPr>
          <w:rFonts w:ascii="Verdana" w:hAnsi="Verdana"/>
          <w:sz w:val="20"/>
          <w:szCs w:val="20"/>
        </w:rPr>
        <w:t>The W-FL Nursing Program expects all students to conduct themselves in an appropriate and civil manner, with proper regard for the rights and welfare of other students, instructional and supervisory personnel and other members of the school community, and for the care of school facilities and equipment.</w:t>
      </w:r>
    </w:p>
    <w:p w14:paraId="6EBC7448" w14:textId="77777777" w:rsidR="005D4EEC" w:rsidRPr="00247614" w:rsidRDefault="005D4EEC" w:rsidP="00EE0AF0">
      <w:pPr>
        <w:pStyle w:val="NoSpacing"/>
        <w:rPr>
          <w:rFonts w:ascii="Verdana" w:hAnsi="Verdana"/>
          <w:sz w:val="20"/>
          <w:szCs w:val="20"/>
        </w:rPr>
      </w:pPr>
    </w:p>
    <w:p w14:paraId="4EC5D794" w14:textId="77777777" w:rsidR="005D4EEC" w:rsidRPr="00247614" w:rsidRDefault="005D4EEC" w:rsidP="00EE0AF0">
      <w:pPr>
        <w:pStyle w:val="NoSpacing"/>
        <w:rPr>
          <w:rFonts w:ascii="Verdana" w:hAnsi="Verdana"/>
          <w:sz w:val="20"/>
          <w:szCs w:val="20"/>
        </w:rPr>
      </w:pPr>
      <w:r w:rsidRPr="00247614">
        <w:rPr>
          <w:rFonts w:ascii="Verdana" w:hAnsi="Verdana"/>
          <w:sz w:val="20"/>
          <w:szCs w:val="20"/>
        </w:rPr>
        <w:t>In this school community, we believe that the best discipline is self-imposed. Students learn to assume and accept responsibility for their own behavior, as well as the consequences of their misbehavior. Instructional and supervisory personnel who interact with students are expected to use disciplinary action only when necessary and to place emphasis on the student’s ability to grow in self-discipline.</w:t>
      </w:r>
    </w:p>
    <w:p w14:paraId="16EC387D" w14:textId="77777777" w:rsidR="005D4EEC" w:rsidRPr="00247614" w:rsidRDefault="005D4EEC" w:rsidP="00EE0AF0">
      <w:pPr>
        <w:pStyle w:val="NoSpacing"/>
        <w:rPr>
          <w:rFonts w:ascii="Verdana" w:hAnsi="Verdana"/>
          <w:sz w:val="20"/>
          <w:szCs w:val="20"/>
        </w:rPr>
      </w:pPr>
    </w:p>
    <w:p w14:paraId="7F3FC037" w14:textId="77777777" w:rsidR="005D4EEC" w:rsidRPr="00247614" w:rsidRDefault="005D4EEC" w:rsidP="00EE0AF0">
      <w:pPr>
        <w:pStyle w:val="NoSpacing"/>
        <w:rPr>
          <w:rFonts w:ascii="Verdana" w:hAnsi="Verdana" w:cs="Arial"/>
          <w:sz w:val="20"/>
          <w:szCs w:val="20"/>
        </w:rPr>
      </w:pPr>
      <w:r w:rsidRPr="00247614">
        <w:rPr>
          <w:rFonts w:ascii="Verdana" w:hAnsi="Verdana"/>
          <w:sz w:val="20"/>
          <w:szCs w:val="20"/>
        </w:rPr>
        <w:t xml:space="preserve">The board recognizes the need to make its expectations for student conduct while on school property or engaged in a school function understandable and in line with the district’s philosophy. The rules of conduct listed below are intended to provide examples of behaviors that jeopardize the program’s focus on safety and respect for the rights and property of others. Individuals or groups who will not accept responsibility for their own behavior and who violate these school rules will be required to accept the </w:t>
      </w:r>
      <w:r w:rsidRPr="00247614">
        <w:rPr>
          <w:rFonts w:ascii="Verdana" w:hAnsi="Verdana"/>
          <w:i/>
          <w:sz w:val="20"/>
          <w:szCs w:val="20"/>
        </w:rPr>
        <w:t>consequences</w:t>
      </w:r>
      <w:r w:rsidRPr="00247614">
        <w:rPr>
          <w:rFonts w:ascii="Verdana" w:hAnsi="Verdana"/>
          <w:sz w:val="20"/>
          <w:szCs w:val="20"/>
        </w:rPr>
        <w:t xml:space="preserve"> for their conduct.</w:t>
      </w:r>
    </w:p>
    <w:p w14:paraId="509F7BE9" w14:textId="77777777" w:rsidR="005D4EEC" w:rsidRPr="00CA7562" w:rsidRDefault="005D4EEC" w:rsidP="00EE0AF0">
      <w:pPr>
        <w:pStyle w:val="NoSpacing"/>
        <w:rPr>
          <w:rFonts w:ascii="Verdana" w:hAnsi="Verdana" w:cs="Arial"/>
          <w:b/>
          <w:color w:val="943634"/>
          <w:sz w:val="28"/>
          <w:szCs w:val="28"/>
        </w:rPr>
      </w:pPr>
    </w:p>
    <w:p w14:paraId="116173DD"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The rules of misconduct below are examples, but are not limited to:</w:t>
      </w:r>
    </w:p>
    <w:p w14:paraId="62A68D12" w14:textId="77777777" w:rsidR="005D4EEC" w:rsidRPr="00CA7562" w:rsidRDefault="005D4EEC" w:rsidP="00EE0AF0">
      <w:pPr>
        <w:pStyle w:val="NoSpacing"/>
        <w:rPr>
          <w:rFonts w:ascii="Verdana" w:hAnsi="Verdana" w:cs="Arial"/>
          <w:b/>
          <w:color w:val="943634"/>
          <w:sz w:val="20"/>
          <w:szCs w:val="20"/>
        </w:rPr>
      </w:pPr>
    </w:p>
    <w:p w14:paraId="2A7ED6B0" w14:textId="77777777" w:rsidR="005D4EEC" w:rsidRPr="00247614" w:rsidRDefault="005D4EEC" w:rsidP="00FE63AA">
      <w:pPr>
        <w:pStyle w:val="NoSpacing"/>
        <w:numPr>
          <w:ilvl w:val="0"/>
          <w:numId w:val="15"/>
        </w:numPr>
        <w:rPr>
          <w:rFonts w:ascii="Verdana" w:hAnsi="Verdana"/>
          <w:sz w:val="20"/>
          <w:szCs w:val="20"/>
        </w:rPr>
      </w:pPr>
      <w:r w:rsidRPr="00247614">
        <w:rPr>
          <w:rFonts w:ascii="Verdana" w:hAnsi="Verdana"/>
          <w:sz w:val="20"/>
          <w:szCs w:val="20"/>
        </w:rPr>
        <w:t>Committing an act of violence against a school employee, another student or attempting to do so, while on school property or at a school function.</w:t>
      </w:r>
    </w:p>
    <w:p w14:paraId="5EFEEE09" w14:textId="77777777" w:rsidR="005D4EEC" w:rsidRPr="00247614" w:rsidRDefault="005D4EEC" w:rsidP="00EE0AF0">
      <w:pPr>
        <w:pStyle w:val="NoSpacing"/>
        <w:rPr>
          <w:rFonts w:ascii="Verdana" w:hAnsi="Verdana"/>
          <w:sz w:val="20"/>
          <w:szCs w:val="20"/>
        </w:rPr>
      </w:pPr>
    </w:p>
    <w:p w14:paraId="74FEAFC6" w14:textId="77777777" w:rsidR="005D4EEC" w:rsidRPr="00247614" w:rsidRDefault="005D4EEC" w:rsidP="00FE63AA">
      <w:pPr>
        <w:pStyle w:val="NoSpacing"/>
        <w:numPr>
          <w:ilvl w:val="0"/>
          <w:numId w:val="15"/>
        </w:numPr>
        <w:rPr>
          <w:rFonts w:ascii="Verdana" w:hAnsi="Verdana"/>
          <w:sz w:val="20"/>
          <w:szCs w:val="20"/>
        </w:rPr>
      </w:pPr>
      <w:r w:rsidRPr="00247614">
        <w:rPr>
          <w:rFonts w:ascii="Verdana" w:hAnsi="Verdana"/>
          <w:sz w:val="20"/>
          <w:szCs w:val="20"/>
        </w:rPr>
        <w:t>Displaying and/or possessing a weapon while on school property or at a school function.</w:t>
      </w:r>
    </w:p>
    <w:p w14:paraId="69AA3D55" w14:textId="77777777" w:rsidR="005D4EEC" w:rsidRPr="00247614" w:rsidRDefault="005D4EEC" w:rsidP="00EE0AF0">
      <w:pPr>
        <w:pStyle w:val="NoSpacing"/>
        <w:rPr>
          <w:rFonts w:ascii="Verdana" w:hAnsi="Verdana"/>
          <w:sz w:val="20"/>
          <w:szCs w:val="20"/>
        </w:rPr>
      </w:pPr>
    </w:p>
    <w:p w14:paraId="42FFD034" w14:textId="77777777" w:rsidR="005D4EEC" w:rsidRPr="00247614" w:rsidRDefault="005D4EEC" w:rsidP="00FE63AA">
      <w:pPr>
        <w:pStyle w:val="NoSpacing"/>
        <w:numPr>
          <w:ilvl w:val="0"/>
          <w:numId w:val="15"/>
        </w:numPr>
        <w:rPr>
          <w:rFonts w:ascii="Verdana" w:hAnsi="Verdana"/>
          <w:sz w:val="20"/>
          <w:szCs w:val="20"/>
        </w:rPr>
      </w:pPr>
      <w:r w:rsidRPr="00247614">
        <w:rPr>
          <w:rFonts w:ascii="Verdana" w:hAnsi="Verdana"/>
          <w:sz w:val="20"/>
          <w:szCs w:val="20"/>
        </w:rPr>
        <w:t>Threatening, while on school property or at a school function, to use a weapon.</w:t>
      </w:r>
    </w:p>
    <w:p w14:paraId="6AE32B10" w14:textId="77777777" w:rsidR="005D4EEC" w:rsidRPr="00247614" w:rsidRDefault="005D4EEC" w:rsidP="00EE0AF0">
      <w:pPr>
        <w:pStyle w:val="NoSpacing"/>
        <w:rPr>
          <w:rFonts w:ascii="Verdana" w:hAnsi="Verdana"/>
          <w:sz w:val="20"/>
          <w:szCs w:val="20"/>
        </w:rPr>
      </w:pPr>
    </w:p>
    <w:p w14:paraId="7E7ED0F6" w14:textId="5B562117" w:rsidR="00BE5F21" w:rsidRPr="00B20383" w:rsidRDefault="005D4EEC" w:rsidP="00EE0AF0">
      <w:pPr>
        <w:pStyle w:val="NoSpacing"/>
        <w:numPr>
          <w:ilvl w:val="0"/>
          <w:numId w:val="15"/>
        </w:numPr>
        <w:rPr>
          <w:rFonts w:ascii="Verdana" w:hAnsi="Verdana"/>
          <w:sz w:val="20"/>
          <w:szCs w:val="20"/>
        </w:rPr>
      </w:pPr>
      <w:r w:rsidRPr="00247614">
        <w:rPr>
          <w:rFonts w:ascii="Verdana" w:hAnsi="Verdana"/>
          <w:sz w:val="20"/>
          <w:szCs w:val="20"/>
        </w:rPr>
        <w:t>Knowingly and intentionally damaging or destroying school property and/or personal        property of any school employee or any person lawfully on school grounds or at a school function.</w:t>
      </w:r>
    </w:p>
    <w:p w14:paraId="62237BA7" w14:textId="77777777" w:rsidR="00BE5F21" w:rsidRPr="00194D5C" w:rsidRDefault="00BE5F21" w:rsidP="00EE0AF0">
      <w:pPr>
        <w:pStyle w:val="NoSpacing"/>
        <w:rPr>
          <w:rFonts w:ascii="Verdana" w:hAnsi="Verdana"/>
          <w:b/>
          <w:color w:val="5F497A"/>
          <w:sz w:val="20"/>
          <w:szCs w:val="20"/>
        </w:rPr>
      </w:pPr>
    </w:p>
    <w:p w14:paraId="064BB37A"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 xml:space="preserve">Student behaviors that may result in </w:t>
      </w:r>
      <w:r w:rsidR="00A9250F" w:rsidRPr="001C7F83">
        <w:rPr>
          <w:rFonts w:ascii="Verdana" w:hAnsi="Verdana"/>
          <w:b/>
          <w:color w:val="0070C0"/>
          <w:sz w:val="20"/>
          <w:szCs w:val="20"/>
        </w:rPr>
        <w:t>a correcti</w:t>
      </w:r>
      <w:r w:rsidR="005E4FF9" w:rsidRPr="001C7F83">
        <w:rPr>
          <w:rFonts w:ascii="Verdana" w:hAnsi="Verdana"/>
          <w:b/>
          <w:color w:val="0070C0"/>
          <w:sz w:val="20"/>
          <w:szCs w:val="20"/>
        </w:rPr>
        <w:t>ve</w:t>
      </w:r>
      <w:r w:rsidR="00A9250F" w:rsidRPr="001C7F83">
        <w:rPr>
          <w:rFonts w:ascii="Verdana" w:hAnsi="Verdana"/>
          <w:b/>
          <w:color w:val="0070C0"/>
          <w:sz w:val="20"/>
          <w:szCs w:val="20"/>
        </w:rPr>
        <w:t xml:space="preserve"> action</w:t>
      </w:r>
      <w:r w:rsidRPr="001C7F83">
        <w:rPr>
          <w:rFonts w:ascii="Verdana" w:hAnsi="Verdana"/>
          <w:b/>
          <w:color w:val="0070C0"/>
          <w:sz w:val="20"/>
          <w:szCs w:val="20"/>
        </w:rPr>
        <w:t xml:space="preserve"> include, but are not limited to:</w:t>
      </w:r>
    </w:p>
    <w:p w14:paraId="213101D3" w14:textId="77777777" w:rsidR="005D4EEC" w:rsidRPr="00247614" w:rsidRDefault="005D4EEC" w:rsidP="00EE0AF0">
      <w:pPr>
        <w:pStyle w:val="NoSpacing"/>
        <w:rPr>
          <w:rFonts w:ascii="Verdana" w:hAnsi="Verdana" w:cs="Arial"/>
          <w:b/>
          <w:sz w:val="20"/>
          <w:szCs w:val="20"/>
        </w:rPr>
      </w:pPr>
    </w:p>
    <w:p w14:paraId="701FBF76"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Failure of student to respond to the corrective efforts initiated by the instructor for inappropriate classroom</w:t>
      </w:r>
      <w:r w:rsidR="00A9250F" w:rsidRPr="00D73886">
        <w:rPr>
          <w:rFonts w:ascii="Verdana" w:hAnsi="Verdana"/>
          <w:sz w:val="20"/>
          <w:szCs w:val="20"/>
        </w:rPr>
        <w:t>/clinical behavior, including but not limited to: sleeping in class, argui</w:t>
      </w:r>
      <w:r w:rsidR="005E4FF9" w:rsidRPr="00D73886">
        <w:rPr>
          <w:rFonts w:ascii="Verdana" w:hAnsi="Verdana"/>
          <w:sz w:val="20"/>
          <w:szCs w:val="20"/>
        </w:rPr>
        <w:t xml:space="preserve">ng with instructor or </w:t>
      </w:r>
      <w:r w:rsidR="00A9250F" w:rsidRPr="00D73886">
        <w:rPr>
          <w:rFonts w:ascii="Verdana" w:hAnsi="Verdana"/>
          <w:sz w:val="20"/>
          <w:szCs w:val="20"/>
        </w:rPr>
        <w:t>classmates</w:t>
      </w:r>
      <w:r w:rsidR="005E4FF9" w:rsidRPr="00D73886">
        <w:rPr>
          <w:rFonts w:ascii="Verdana" w:hAnsi="Verdana"/>
          <w:sz w:val="20"/>
          <w:szCs w:val="20"/>
        </w:rPr>
        <w:t>, failure to comply with rules and regulations at any facility</w:t>
      </w:r>
      <w:r w:rsidR="00A9250F" w:rsidRPr="00D73886">
        <w:rPr>
          <w:rFonts w:ascii="Verdana" w:hAnsi="Verdana"/>
          <w:sz w:val="20"/>
          <w:szCs w:val="20"/>
        </w:rPr>
        <w:t>.</w:t>
      </w:r>
    </w:p>
    <w:p w14:paraId="0D00FA78" w14:textId="77777777" w:rsidR="005D4EEC" w:rsidRPr="00D73886" w:rsidRDefault="005D4EEC" w:rsidP="00EE0AF0">
      <w:pPr>
        <w:pStyle w:val="NoSpacing"/>
        <w:rPr>
          <w:rFonts w:ascii="Verdana" w:hAnsi="Verdana"/>
          <w:sz w:val="16"/>
          <w:szCs w:val="16"/>
        </w:rPr>
      </w:pPr>
    </w:p>
    <w:p w14:paraId="799596F2"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Insubordination.</w:t>
      </w:r>
    </w:p>
    <w:p w14:paraId="7ACCBB72" w14:textId="77777777" w:rsidR="005D4EEC" w:rsidRPr="00D73886" w:rsidRDefault="005D4EEC" w:rsidP="00EE0AF0">
      <w:pPr>
        <w:pStyle w:val="NoSpacing"/>
        <w:rPr>
          <w:rFonts w:ascii="Verdana" w:hAnsi="Verdana"/>
          <w:sz w:val="16"/>
          <w:szCs w:val="16"/>
        </w:rPr>
      </w:pPr>
    </w:p>
    <w:p w14:paraId="1B3FF63C"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Frequent tardiness.</w:t>
      </w:r>
    </w:p>
    <w:p w14:paraId="7FD60BF9" w14:textId="77777777" w:rsidR="005D4EEC" w:rsidRPr="00D73886" w:rsidRDefault="005D4EEC" w:rsidP="00EE0AF0">
      <w:pPr>
        <w:pStyle w:val="NoSpacing"/>
        <w:rPr>
          <w:rFonts w:ascii="Verdana" w:hAnsi="Verdana"/>
          <w:sz w:val="16"/>
          <w:szCs w:val="16"/>
        </w:rPr>
      </w:pPr>
    </w:p>
    <w:p w14:paraId="519647CB" w14:textId="77777777" w:rsidR="005D4EEC" w:rsidRPr="00D73886" w:rsidRDefault="00A9250F" w:rsidP="00FE63AA">
      <w:pPr>
        <w:pStyle w:val="NoSpacing"/>
        <w:numPr>
          <w:ilvl w:val="0"/>
          <w:numId w:val="16"/>
        </w:numPr>
        <w:rPr>
          <w:rFonts w:ascii="Verdana" w:hAnsi="Verdana"/>
          <w:sz w:val="20"/>
          <w:szCs w:val="20"/>
        </w:rPr>
      </w:pPr>
      <w:r w:rsidRPr="00D73886">
        <w:rPr>
          <w:rFonts w:ascii="Verdana" w:hAnsi="Verdana"/>
          <w:sz w:val="20"/>
          <w:szCs w:val="20"/>
        </w:rPr>
        <w:t xml:space="preserve">Smoking, </w:t>
      </w:r>
      <w:r w:rsidR="005D4EEC" w:rsidRPr="00D73886">
        <w:rPr>
          <w:rFonts w:ascii="Verdana" w:hAnsi="Verdana"/>
          <w:sz w:val="20"/>
          <w:szCs w:val="20"/>
        </w:rPr>
        <w:t>use of tobacco products</w:t>
      </w:r>
      <w:r w:rsidRPr="00D73886">
        <w:rPr>
          <w:rFonts w:ascii="Verdana" w:hAnsi="Verdana"/>
          <w:sz w:val="20"/>
          <w:szCs w:val="20"/>
        </w:rPr>
        <w:t xml:space="preserve">, </w:t>
      </w:r>
      <w:r w:rsidR="00871FEB" w:rsidRPr="00D73886">
        <w:rPr>
          <w:rFonts w:ascii="Verdana" w:hAnsi="Verdana"/>
          <w:sz w:val="20"/>
          <w:szCs w:val="20"/>
        </w:rPr>
        <w:t>alcohol or drugs</w:t>
      </w:r>
    </w:p>
    <w:p w14:paraId="0D4D05CD" w14:textId="77777777" w:rsidR="005D4EEC" w:rsidRPr="00D73886" w:rsidRDefault="005D4EEC" w:rsidP="00EE0AF0">
      <w:pPr>
        <w:pStyle w:val="NoSpacing"/>
        <w:rPr>
          <w:rFonts w:ascii="Verdana" w:hAnsi="Verdana"/>
          <w:sz w:val="16"/>
          <w:szCs w:val="16"/>
        </w:rPr>
      </w:pPr>
    </w:p>
    <w:p w14:paraId="5EE42EC9"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 xml:space="preserve">Use of over-the-counter or prescription medications without appropriate permission or supervision. </w:t>
      </w:r>
    </w:p>
    <w:p w14:paraId="72E3C064" w14:textId="77777777" w:rsidR="005D4EEC" w:rsidRPr="00BE5F21" w:rsidRDefault="005D4EEC" w:rsidP="00EE0AF0">
      <w:pPr>
        <w:pStyle w:val="NoSpacing"/>
        <w:rPr>
          <w:rFonts w:ascii="Verdana" w:hAnsi="Verdana"/>
          <w:sz w:val="16"/>
          <w:szCs w:val="16"/>
        </w:rPr>
      </w:pPr>
    </w:p>
    <w:p w14:paraId="2658A155" w14:textId="77777777" w:rsidR="005D4EEC" w:rsidRPr="00247614" w:rsidRDefault="005D4EEC" w:rsidP="00FE63AA">
      <w:pPr>
        <w:pStyle w:val="NoSpacing"/>
        <w:numPr>
          <w:ilvl w:val="0"/>
          <w:numId w:val="16"/>
        </w:numPr>
        <w:rPr>
          <w:rFonts w:ascii="Verdana" w:hAnsi="Verdana"/>
          <w:sz w:val="20"/>
          <w:szCs w:val="20"/>
        </w:rPr>
      </w:pPr>
      <w:r w:rsidRPr="00247614">
        <w:rPr>
          <w:rFonts w:ascii="Verdana" w:hAnsi="Verdana"/>
          <w:sz w:val="20"/>
          <w:szCs w:val="20"/>
        </w:rPr>
        <w:t>Continued disruption of sc</w:t>
      </w:r>
      <w:r w:rsidR="00871FEB">
        <w:rPr>
          <w:rFonts w:ascii="Verdana" w:hAnsi="Verdana"/>
          <w:sz w:val="20"/>
          <w:szCs w:val="20"/>
        </w:rPr>
        <w:t>hool or classroom procedures including but not limited to: frequent exiting from class during instructional time, eating in the classroom, and talking during instructional time.</w:t>
      </w:r>
    </w:p>
    <w:p w14:paraId="31320E06" w14:textId="77777777" w:rsidR="005D4EEC" w:rsidRPr="00BE5F21" w:rsidRDefault="005D4EEC" w:rsidP="00EE0AF0">
      <w:pPr>
        <w:pStyle w:val="NoSpacing"/>
        <w:rPr>
          <w:rFonts w:ascii="Verdana" w:hAnsi="Verdana"/>
          <w:sz w:val="16"/>
          <w:szCs w:val="16"/>
        </w:rPr>
      </w:pPr>
    </w:p>
    <w:p w14:paraId="6850D558" w14:textId="77777777" w:rsidR="005D4EEC" w:rsidRPr="00247614" w:rsidRDefault="005D4EEC" w:rsidP="00FE63AA">
      <w:pPr>
        <w:pStyle w:val="NoSpacing"/>
        <w:numPr>
          <w:ilvl w:val="0"/>
          <w:numId w:val="16"/>
        </w:numPr>
        <w:rPr>
          <w:rFonts w:ascii="Verdana" w:hAnsi="Verdana"/>
          <w:sz w:val="20"/>
          <w:szCs w:val="20"/>
        </w:rPr>
      </w:pPr>
      <w:r w:rsidRPr="00247614">
        <w:rPr>
          <w:rFonts w:ascii="Verdana" w:hAnsi="Verdana"/>
          <w:sz w:val="20"/>
          <w:szCs w:val="20"/>
        </w:rPr>
        <w:t>Vandalism.</w:t>
      </w:r>
    </w:p>
    <w:p w14:paraId="001570A8" w14:textId="77777777" w:rsidR="005D4EEC" w:rsidRPr="00BE5F21" w:rsidRDefault="005D4EEC" w:rsidP="00EE0AF0">
      <w:pPr>
        <w:pStyle w:val="NoSpacing"/>
        <w:rPr>
          <w:rFonts w:ascii="Verdana" w:hAnsi="Verdana"/>
          <w:sz w:val="16"/>
          <w:szCs w:val="16"/>
        </w:rPr>
      </w:pPr>
    </w:p>
    <w:p w14:paraId="518F8EC8" w14:textId="77777777" w:rsidR="005D4EEC" w:rsidRPr="00247614" w:rsidRDefault="005D4EEC" w:rsidP="00FE63AA">
      <w:pPr>
        <w:pStyle w:val="NoSpacing"/>
        <w:numPr>
          <w:ilvl w:val="0"/>
          <w:numId w:val="16"/>
        </w:numPr>
        <w:rPr>
          <w:rFonts w:ascii="Verdana" w:hAnsi="Verdana"/>
          <w:sz w:val="20"/>
          <w:szCs w:val="20"/>
        </w:rPr>
      </w:pPr>
      <w:r w:rsidRPr="00247614">
        <w:rPr>
          <w:rFonts w:ascii="Verdana" w:hAnsi="Verdana"/>
          <w:sz w:val="20"/>
          <w:szCs w:val="20"/>
        </w:rPr>
        <w:t>Verbal, sexual and/or physical harassment.</w:t>
      </w:r>
    </w:p>
    <w:p w14:paraId="0B657FE1" w14:textId="77777777" w:rsidR="005D4EEC" w:rsidRPr="00BE5F21" w:rsidRDefault="005D4EEC" w:rsidP="00EE0AF0">
      <w:pPr>
        <w:pStyle w:val="NoSpacing"/>
        <w:rPr>
          <w:rFonts w:ascii="Verdana" w:hAnsi="Verdana"/>
          <w:sz w:val="16"/>
          <w:szCs w:val="16"/>
        </w:rPr>
      </w:pPr>
    </w:p>
    <w:p w14:paraId="4FE78718" w14:textId="77777777" w:rsidR="005D4EEC" w:rsidRPr="00247614" w:rsidRDefault="005D4EEC" w:rsidP="00FE63AA">
      <w:pPr>
        <w:pStyle w:val="NoSpacing"/>
        <w:numPr>
          <w:ilvl w:val="0"/>
          <w:numId w:val="16"/>
        </w:numPr>
        <w:rPr>
          <w:rFonts w:ascii="Verdana" w:hAnsi="Verdana"/>
          <w:sz w:val="20"/>
          <w:szCs w:val="20"/>
        </w:rPr>
      </w:pPr>
      <w:r w:rsidRPr="00247614">
        <w:rPr>
          <w:rFonts w:ascii="Verdana" w:hAnsi="Verdana"/>
          <w:sz w:val="20"/>
          <w:szCs w:val="20"/>
        </w:rPr>
        <w:t>Verbal assault</w:t>
      </w:r>
      <w:r w:rsidR="00871FEB">
        <w:rPr>
          <w:rFonts w:ascii="Verdana" w:hAnsi="Verdana"/>
          <w:sz w:val="20"/>
          <w:szCs w:val="20"/>
        </w:rPr>
        <w:t>/bullying</w:t>
      </w:r>
      <w:r w:rsidRPr="00247614">
        <w:rPr>
          <w:rFonts w:ascii="Verdana" w:hAnsi="Verdana"/>
          <w:sz w:val="20"/>
          <w:szCs w:val="20"/>
        </w:rPr>
        <w:t xml:space="preserve"> (i.e., the use of demeaning, derogatory, foul, offensive, threatening, or abusive language) toward staff or other students.</w:t>
      </w:r>
    </w:p>
    <w:p w14:paraId="003691F1" w14:textId="77777777" w:rsidR="005D4EEC" w:rsidRPr="00BE5F21" w:rsidRDefault="005D4EEC" w:rsidP="00EE0AF0">
      <w:pPr>
        <w:pStyle w:val="NoSpacing"/>
        <w:rPr>
          <w:rFonts w:ascii="Verdana" w:hAnsi="Verdana"/>
          <w:sz w:val="16"/>
          <w:szCs w:val="16"/>
        </w:rPr>
      </w:pPr>
    </w:p>
    <w:p w14:paraId="48898572" w14:textId="77777777" w:rsidR="005D4EEC" w:rsidRPr="00247614" w:rsidRDefault="005D4EEC" w:rsidP="00FE63AA">
      <w:pPr>
        <w:pStyle w:val="NoSpacing"/>
        <w:numPr>
          <w:ilvl w:val="0"/>
          <w:numId w:val="16"/>
        </w:numPr>
        <w:rPr>
          <w:rFonts w:ascii="Verdana" w:hAnsi="Verdana"/>
          <w:sz w:val="20"/>
          <w:szCs w:val="20"/>
        </w:rPr>
      </w:pPr>
      <w:r w:rsidRPr="00247614">
        <w:rPr>
          <w:rFonts w:ascii="Verdana" w:hAnsi="Verdana"/>
          <w:sz w:val="20"/>
          <w:szCs w:val="20"/>
        </w:rPr>
        <w:t>Actions that endanger the health, safety or welfare of others.</w:t>
      </w:r>
    </w:p>
    <w:p w14:paraId="5ED13769" w14:textId="77777777" w:rsidR="005D4EEC" w:rsidRPr="00247614" w:rsidRDefault="005D4EEC" w:rsidP="00EE0AF0">
      <w:pPr>
        <w:pStyle w:val="NoSpacing"/>
        <w:rPr>
          <w:rFonts w:ascii="Verdana" w:hAnsi="Verdana"/>
          <w:sz w:val="20"/>
          <w:szCs w:val="20"/>
        </w:rPr>
      </w:pPr>
    </w:p>
    <w:p w14:paraId="1B47ACEF" w14:textId="77777777" w:rsidR="005D4EEC" w:rsidRPr="00247614" w:rsidRDefault="00871FEB" w:rsidP="00FE63AA">
      <w:pPr>
        <w:pStyle w:val="NoSpacing"/>
        <w:numPr>
          <w:ilvl w:val="0"/>
          <w:numId w:val="16"/>
        </w:numPr>
        <w:rPr>
          <w:rFonts w:ascii="Verdana" w:hAnsi="Verdana"/>
          <w:sz w:val="20"/>
          <w:szCs w:val="20"/>
        </w:rPr>
      </w:pPr>
      <w:r>
        <w:rPr>
          <w:rFonts w:ascii="Verdana" w:hAnsi="Verdana"/>
          <w:sz w:val="20"/>
          <w:szCs w:val="20"/>
        </w:rPr>
        <w:t>Fighting and/or bullying of faculty/staff/students.</w:t>
      </w:r>
    </w:p>
    <w:p w14:paraId="27C214FB" w14:textId="77777777" w:rsidR="005D4EEC" w:rsidRPr="00BE5F21" w:rsidRDefault="005D4EEC" w:rsidP="00EE0AF0">
      <w:pPr>
        <w:pStyle w:val="NoSpacing"/>
        <w:rPr>
          <w:rFonts w:ascii="Verdana" w:hAnsi="Verdana"/>
          <w:sz w:val="16"/>
          <w:szCs w:val="16"/>
        </w:rPr>
      </w:pPr>
    </w:p>
    <w:p w14:paraId="5BABB7F3"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Premature leaving of a facility without the knowledge or permission of the instructor.</w:t>
      </w:r>
    </w:p>
    <w:p w14:paraId="65BCCC27" w14:textId="77777777" w:rsidR="005D4EEC" w:rsidRPr="00D73886" w:rsidRDefault="005D4EEC" w:rsidP="00EE0AF0">
      <w:pPr>
        <w:pStyle w:val="NoSpacing"/>
        <w:rPr>
          <w:rFonts w:ascii="Verdana" w:hAnsi="Verdana"/>
          <w:sz w:val="16"/>
          <w:szCs w:val="16"/>
        </w:rPr>
      </w:pPr>
    </w:p>
    <w:p w14:paraId="16F0DD12"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Failure to notify the cli</w:t>
      </w:r>
      <w:r w:rsidR="00871FEB" w:rsidRPr="00D73886">
        <w:rPr>
          <w:rFonts w:ascii="Verdana" w:hAnsi="Verdana"/>
          <w:sz w:val="20"/>
          <w:szCs w:val="20"/>
        </w:rPr>
        <w:t>nical instructor of an absence.</w:t>
      </w:r>
    </w:p>
    <w:p w14:paraId="315DBA68" w14:textId="77777777" w:rsidR="005D4EEC" w:rsidRPr="00D73886" w:rsidRDefault="005D4EEC" w:rsidP="00EE0AF0">
      <w:pPr>
        <w:pStyle w:val="NoSpacing"/>
        <w:rPr>
          <w:rFonts w:ascii="Verdana" w:hAnsi="Verdana"/>
          <w:sz w:val="16"/>
          <w:szCs w:val="16"/>
        </w:rPr>
      </w:pPr>
    </w:p>
    <w:p w14:paraId="73C4EA77"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Cheating, plagiarism, copying or altering records.</w:t>
      </w:r>
    </w:p>
    <w:p w14:paraId="6463CA65" w14:textId="77777777" w:rsidR="005D4EEC" w:rsidRPr="00D73886" w:rsidRDefault="005D4EEC" w:rsidP="00EE0AF0">
      <w:pPr>
        <w:pStyle w:val="NoSpacing"/>
        <w:rPr>
          <w:rFonts w:ascii="Verdana" w:hAnsi="Verdana"/>
          <w:sz w:val="16"/>
          <w:szCs w:val="16"/>
        </w:rPr>
      </w:pPr>
    </w:p>
    <w:p w14:paraId="63586592"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Theft of property.</w:t>
      </w:r>
    </w:p>
    <w:p w14:paraId="513D8CEC" w14:textId="77777777" w:rsidR="005D4EEC" w:rsidRPr="00D73886" w:rsidRDefault="005D4EEC" w:rsidP="00EE0AF0">
      <w:pPr>
        <w:pStyle w:val="NoSpacing"/>
        <w:rPr>
          <w:rFonts w:ascii="Verdana" w:hAnsi="Verdana"/>
          <w:sz w:val="16"/>
          <w:szCs w:val="16"/>
        </w:rPr>
      </w:pPr>
    </w:p>
    <w:p w14:paraId="41540F61" w14:textId="77777777" w:rsidR="005D4EEC" w:rsidRPr="00D73886" w:rsidRDefault="005D4EEC" w:rsidP="00FE63AA">
      <w:pPr>
        <w:pStyle w:val="NoSpacing"/>
        <w:numPr>
          <w:ilvl w:val="0"/>
          <w:numId w:val="16"/>
        </w:numPr>
        <w:rPr>
          <w:rFonts w:ascii="Verdana" w:hAnsi="Verdana"/>
          <w:sz w:val="20"/>
          <w:szCs w:val="20"/>
        </w:rPr>
      </w:pPr>
      <w:r w:rsidRPr="00D73886">
        <w:rPr>
          <w:rFonts w:ascii="Verdana" w:hAnsi="Verdana"/>
          <w:sz w:val="20"/>
          <w:szCs w:val="20"/>
        </w:rPr>
        <w:t>Breach of confidentiality/privacy.</w:t>
      </w:r>
    </w:p>
    <w:p w14:paraId="50DEC751" w14:textId="77777777" w:rsidR="005D4EEC" w:rsidRPr="00D73886" w:rsidRDefault="005D4EEC" w:rsidP="00EE0AF0">
      <w:pPr>
        <w:pStyle w:val="NoSpacing"/>
        <w:rPr>
          <w:rFonts w:ascii="Verdana" w:hAnsi="Verdana"/>
          <w:sz w:val="16"/>
          <w:szCs w:val="16"/>
        </w:rPr>
      </w:pPr>
    </w:p>
    <w:p w14:paraId="0D91486B" w14:textId="77777777" w:rsidR="005D4EEC" w:rsidRPr="00247614" w:rsidRDefault="005D4EEC" w:rsidP="00FE63AA">
      <w:pPr>
        <w:pStyle w:val="NoSpacing"/>
        <w:numPr>
          <w:ilvl w:val="0"/>
          <w:numId w:val="16"/>
        </w:numPr>
        <w:rPr>
          <w:rFonts w:ascii="Verdana" w:hAnsi="Verdana"/>
          <w:sz w:val="20"/>
          <w:szCs w:val="20"/>
        </w:rPr>
      </w:pPr>
      <w:r w:rsidRPr="00D73886">
        <w:rPr>
          <w:rFonts w:ascii="Verdana" w:hAnsi="Verdana"/>
          <w:sz w:val="20"/>
          <w:szCs w:val="20"/>
        </w:rPr>
        <w:t>Use of cell phones in the classroom</w:t>
      </w:r>
      <w:r w:rsidRPr="00247614">
        <w:rPr>
          <w:rFonts w:ascii="Verdana" w:hAnsi="Verdana"/>
          <w:sz w:val="20"/>
          <w:szCs w:val="20"/>
        </w:rPr>
        <w:t xml:space="preserve"> (outside of designated use times), or at clinical sites.</w:t>
      </w:r>
    </w:p>
    <w:p w14:paraId="1993EA1E" w14:textId="77777777" w:rsidR="005D4EEC" w:rsidRPr="00BE5F21" w:rsidRDefault="005D4EEC" w:rsidP="00EE0AF0">
      <w:pPr>
        <w:pStyle w:val="NoSpacing"/>
        <w:rPr>
          <w:rFonts w:ascii="Verdana" w:hAnsi="Verdana"/>
          <w:sz w:val="16"/>
          <w:szCs w:val="16"/>
        </w:rPr>
      </w:pPr>
    </w:p>
    <w:p w14:paraId="5A89520B" w14:textId="77777777" w:rsidR="005D4EEC" w:rsidRDefault="005D4EEC" w:rsidP="00FE63AA">
      <w:pPr>
        <w:pStyle w:val="NoSpacing"/>
        <w:numPr>
          <w:ilvl w:val="0"/>
          <w:numId w:val="16"/>
        </w:numPr>
        <w:rPr>
          <w:rFonts w:ascii="Verdana" w:hAnsi="Verdana"/>
          <w:sz w:val="20"/>
          <w:szCs w:val="20"/>
        </w:rPr>
      </w:pPr>
      <w:r w:rsidRPr="00247614">
        <w:rPr>
          <w:rFonts w:ascii="Verdana" w:hAnsi="Verdana"/>
          <w:sz w:val="20"/>
          <w:szCs w:val="20"/>
        </w:rPr>
        <w:t>Use of social networking sites that could result in civil/criminal liability or negatively impact the practical nursing program or the profession of nursing.</w:t>
      </w:r>
    </w:p>
    <w:p w14:paraId="611D6555" w14:textId="77777777" w:rsidR="00871FEB" w:rsidRDefault="00871FEB" w:rsidP="00871FEB">
      <w:pPr>
        <w:pStyle w:val="ListParagraph"/>
        <w:rPr>
          <w:rFonts w:ascii="Verdana" w:hAnsi="Verdana"/>
          <w:sz w:val="20"/>
        </w:rPr>
      </w:pPr>
    </w:p>
    <w:p w14:paraId="3FC558F4" w14:textId="77777777" w:rsidR="00871FEB" w:rsidRDefault="00871FEB" w:rsidP="00871FEB">
      <w:pPr>
        <w:pStyle w:val="NoSpacing"/>
        <w:rPr>
          <w:rFonts w:ascii="Verdana" w:hAnsi="Verdana"/>
          <w:sz w:val="20"/>
          <w:szCs w:val="20"/>
        </w:rPr>
      </w:pPr>
      <w:r w:rsidRPr="00F20848">
        <w:rPr>
          <w:rFonts w:ascii="Verdana" w:hAnsi="Verdana"/>
          <w:b/>
          <w:sz w:val="20"/>
          <w:szCs w:val="20"/>
        </w:rPr>
        <w:t>Corrective actions include</w:t>
      </w:r>
      <w:r>
        <w:rPr>
          <w:rFonts w:ascii="Verdana" w:hAnsi="Verdana"/>
          <w:sz w:val="20"/>
          <w:szCs w:val="20"/>
        </w:rPr>
        <w:t>, but are not limited to:</w:t>
      </w:r>
    </w:p>
    <w:p w14:paraId="10F251C6" w14:textId="77777777" w:rsidR="007D72E6" w:rsidRDefault="007D72E6" w:rsidP="00871FEB">
      <w:pPr>
        <w:pStyle w:val="NoSpacing"/>
        <w:rPr>
          <w:rFonts w:ascii="Verdana" w:hAnsi="Verdana"/>
          <w:sz w:val="20"/>
          <w:szCs w:val="20"/>
        </w:rPr>
      </w:pPr>
    </w:p>
    <w:p w14:paraId="3B37D732"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Removal from the classroom or clinical facility with the loss of hours.</w:t>
      </w:r>
    </w:p>
    <w:p w14:paraId="684770D4" w14:textId="77777777" w:rsidR="007D72E6" w:rsidRDefault="007D72E6" w:rsidP="007D72E6">
      <w:pPr>
        <w:pStyle w:val="NoSpacing"/>
        <w:ind w:left="720"/>
        <w:rPr>
          <w:rFonts w:ascii="Verdana" w:hAnsi="Verdana"/>
          <w:sz w:val="20"/>
          <w:szCs w:val="20"/>
        </w:rPr>
      </w:pPr>
    </w:p>
    <w:p w14:paraId="17C062CA"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Written warning which remains in student file.</w:t>
      </w:r>
    </w:p>
    <w:p w14:paraId="4A9A96D4" w14:textId="77777777" w:rsidR="007D72E6" w:rsidRDefault="007D72E6" w:rsidP="007D72E6">
      <w:pPr>
        <w:pStyle w:val="NoSpacing"/>
        <w:rPr>
          <w:rFonts w:ascii="Verdana" w:hAnsi="Verdana"/>
          <w:sz w:val="20"/>
          <w:szCs w:val="20"/>
        </w:rPr>
      </w:pPr>
    </w:p>
    <w:p w14:paraId="27992CBE"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Meeting with the Case Manager/Coordinator/Program Administrator.</w:t>
      </w:r>
    </w:p>
    <w:p w14:paraId="3A5633D0" w14:textId="77777777" w:rsidR="007D72E6" w:rsidRDefault="007D72E6" w:rsidP="007D72E6">
      <w:pPr>
        <w:pStyle w:val="NoSpacing"/>
        <w:rPr>
          <w:rFonts w:ascii="Verdana" w:hAnsi="Verdana"/>
          <w:sz w:val="20"/>
          <w:szCs w:val="20"/>
        </w:rPr>
      </w:pPr>
    </w:p>
    <w:p w14:paraId="180E94A5"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Loss or change in financial aid eligibility (continued or future).</w:t>
      </w:r>
    </w:p>
    <w:p w14:paraId="02694EDE" w14:textId="77777777" w:rsidR="007D72E6" w:rsidRDefault="007D72E6" w:rsidP="007D72E6">
      <w:pPr>
        <w:pStyle w:val="NoSpacing"/>
        <w:rPr>
          <w:rFonts w:ascii="Verdana" w:hAnsi="Verdana"/>
          <w:sz w:val="20"/>
          <w:szCs w:val="20"/>
        </w:rPr>
      </w:pPr>
    </w:p>
    <w:p w14:paraId="1D0354B8"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Written assignments addressing the behaviors exhibited.</w:t>
      </w:r>
    </w:p>
    <w:p w14:paraId="23D5E7EC" w14:textId="77777777" w:rsidR="007D72E6" w:rsidRDefault="007D72E6" w:rsidP="007D72E6">
      <w:pPr>
        <w:pStyle w:val="NoSpacing"/>
        <w:rPr>
          <w:rFonts w:ascii="Verdana" w:hAnsi="Verdana"/>
          <w:sz w:val="20"/>
          <w:szCs w:val="20"/>
        </w:rPr>
      </w:pPr>
    </w:p>
    <w:p w14:paraId="602F0161" w14:textId="77777777" w:rsidR="00871FEB" w:rsidRDefault="00871FEB" w:rsidP="00871FEB">
      <w:pPr>
        <w:pStyle w:val="NoSpacing"/>
        <w:numPr>
          <w:ilvl w:val="0"/>
          <w:numId w:val="30"/>
        </w:numPr>
        <w:rPr>
          <w:rFonts w:ascii="Verdana" w:hAnsi="Verdana"/>
          <w:sz w:val="20"/>
          <w:szCs w:val="20"/>
        </w:rPr>
      </w:pPr>
      <w:r>
        <w:rPr>
          <w:rFonts w:ascii="Verdana" w:hAnsi="Verdana"/>
          <w:sz w:val="20"/>
          <w:szCs w:val="20"/>
        </w:rPr>
        <w:t>Involuntary withdrawal from the PN program.</w:t>
      </w:r>
    </w:p>
    <w:p w14:paraId="3835F6A6" w14:textId="77777777" w:rsidR="005D4EEC" w:rsidRDefault="005D4EEC" w:rsidP="00EE0AF0">
      <w:pPr>
        <w:pStyle w:val="NoSpacing"/>
        <w:rPr>
          <w:rFonts w:ascii="Verdana" w:hAnsi="Verdana"/>
          <w:sz w:val="20"/>
          <w:szCs w:val="20"/>
        </w:rPr>
      </w:pPr>
    </w:p>
    <w:p w14:paraId="0943FD53" w14:textId="77777777" w:rsidR="00BE5F21" w:rsidRDefault="00BE5F21" w:rsidP="00EE0AF0">
      <w:pPr>
        <w:pStyle w:val="NoSpacing"/>
        <w:rPr>
          <w:rFonts w:ascii="Verdana" w:hAnsi="Verdana"/>
          <w:b/>
          <w:sz w:val="20"/>
          <w:szCs w:val="20"/>
        </w:rPr>
      </w:pPr>
    </w:p>
    <w:p w14:paraId="105A036A" w14:textId="77777777" w:rsidR="005D4EEC" w:rsidRPr="00702C35" w:rsidRDefault="005D4EEC" w:rsidP="00EE0AF0">
      <w:pPr>
        <w:pStyle w:val="NoSpacing"/>
        <w:rPr>
          <w:rFonts w:ascii="Verdana" w:hAnsi="Verdana"/>
          <w:b/>
          <w:sz w:val="20"/>
          <w:szCs w:val="20"/>
        </w:rPr>
      </w:pPr>
      <w:r w:rsidRPr="00702C35">
        <w:rPr>
          <w:rFonts w:ascii="Verdana" w:hAnsi="Verdana"/>
          <w:b/>
          <w:sz w:val="20"/>
          <w:szCs w:val="20"/>
        </w:rPr>
        <w:t>The Wayne-Finger Lakes BOCES is a place where students, faculty and staff of the school and other facilities (visitors, families</w:t>
      </w:r>
      <w:r w:rsidR="00F27677">
        <w:rPr>
          <w:rFonts w:ascii="Verdana" w:hAnsi="Verdana"/>
          <w:b/>
          <w:sz w:val="20"/>
          <w:szCs w:val="20"/>
        </w:rPr>
        <w:t>,</w:t>
      </w:r>
      <w:r w:rsidRPr="00702C35">
        <w:rPr>
          <w:rFonts w:ascii="Verdana" w:hAnsi="Verdana"/>
          <w:b/>
          <w:sz w:val="20"/>
          <w:szCs w:val="20"/>
        </w:rPr>
        <w:t xml:space="preserve"> patients and health care providers) have a right to feel safe from verbal, emotional or physical attack. </w:t>
      </w:r>
    </w:p>
    <w:p w14:paraId="6841BE11" w14:textId="77777777" w:rsidR="005D4EEC" w:rsidRPr="00702C35" w:rsidRDefault="005D4EEC" w:rsidP="00EE0AF0">
      <w:pPr>
        <w:pStyle w:val="NoSpacing"/>
        <w:rPr>
          <w:rFonts w:ascii="Verdana" w:hAnsi="Verdana"/>
          <w:b/>
          <w:sz w:val="20"/>
          <w:szCs w:val="20"/>
        </w:rPr>
      </w:pPr>
    </w:p>
    <w:p w14:paraId="3D2573BC" w14:textId="77777777" w:rsidR="005D4EEC" w:rsidRPr="00702C35" w:rsidRDefault="005D4EEC" w:rsidP="00EE0AF0">
      <w:pPr>
        <w:pStyle w:val="NoSpacing"/>
        <w:rPr>
          <w:rFonts w:ascii="Verdana" w:hAnsi="Verdana"/>
          <w:b/>
          <w:sz w:val="20"/>
          <w:szCs w:val="20"/>
        </w:rPr>
      </w:pPr>
      <w:r w:rsidRPr="00702C35">
        <w:rPr>
          <w:rFonts w:ascii="Verdana" w:hAnsi="Verdana"/>
          <w:b/>
          <w:sz w:val="20"/>
          <w:szCs w:val="20"/>
        </w:rPr>
        <w:t>Any violation of criminal code including, but not limited to, the following will result in referral to the appropriate law enforcement agency:</w:t>
      </w:r>
    </w:p>
    <w:p w14:paraId="60D5B9CD" w14:textId="77777777" w:rsidR="005D4EEC" w:rsidRPr="00702C35" w:rsidRDefault="005D4EEC" w:rsidP="00EE0AF0">
      <w:pPr>
        <w:pStyle w:val="NoSpacing"/>
        <w:rPr>
          <w:rFonts w:ascii="Verdana" w:hAnsi="Verdana" w:cs="Arial"/>
          <w:sz w:val="16"/>
          <w:szCs w:val="16"/>
        </w:rPr>
      </w:pPr>
    </w:p>
    <w:p w14:paraId="0245EAC2"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Threat to or intimidation of, any staff members or students either face to face or via any media.</w:t>
      </w:r>
    </w:p>
    <w:p w14:paraId="4F4BBC90" w14:textId="77777777" w:rsidR="005D4EEC" w:rsidRPr="00617A87" w:rsidRDefault="005D4EEC" w:rsidP="00EE0AF0">
      <w:pPr>
        <w:pStyle w:val="NoSpacing"/>
        <w:rPr>
          <w:rFonts w:ascii="Verdana" w:hAnsi="Verdana"/>
          <w:sz w:val="10"/>
          <w:szCs w:val="10"/>
        </w:rPr>
      </w:pPr>
    </w:p>
    <w:p w14:paraId="278DC0F9"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Sexual misconduct.</w:t>
      </w:r>
    </w:p>
    <w:p w14:paraId="0430E714" w14:textId="77777777" w:rsidR="005D4EEC" w:rsidRPr="00617A87" w:rsidRDefault="005D4EEC" w:rsidP="00EE0AF0">
      <w:pPr>
        <w:pStyle w:val="NoSpacing"/>
        <w:rPr>
          <w:rFonts w:ascii="Verdana" w:hAnsi="Verdana"/>
          <w:sz w:val="10"/>
          <w:szCs w:val="10"/>
        </w:rPr>
      </w:pPr>
    </w:p>
    <w:p w14:paraId="631D9CD7"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Gambling.</w:t>
      </w:r>
    </w:p>
    <w:p w14:paraId="0216D540" w14:textId="77777777" w:rsidR="005D4EEC" w:rsidRPr="00617A87" w:rsidRDefault="005D4EEC" w:rsidP="00EE0AF0">
      <w:pPr>
        <w:pStyle w:val="NoSpacing"/>
        <w:rPr>
          <w:rFonts w:ascii="Verdana" w:hAnsi="Verdana"/>
          <w:sz w:val="10"/>
          <w:szCs w:val="10"/>
        </w:rPr>
      </w:pPr>
    </w:p>
    <w:p w14:paraId="40FFB65E"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Extortion.</w:t>
      </w:r>
    </w:p>
    <w:p w14:paraId="2D03FDE2" w14:textId="77777777" w:rsidR="005D4EEC" w:rsidRPr="00617A87" w:rsidRDefault="005D4EEC" w:rsidP="00EE0AF0">
      <w:pPr>
        <w:pStyle w:val="NoSpacing"/>
        <w:rPr>
          <w:rFonts w:ascii="Verdana" w:hAnsi="Verdana"/>
          <w:sz w:val="10"/>
          <w:szCs w:val="10"/>
        </w:rPr>
      </w:pPr>
    </w:p>
    <w:p w14:paraId="0D2F8765"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Forgery.</w:t>
      </w:r>
    </w:p>
    <w:p w14:paraId="7369DB52" w14:textId="77777777" w:rsidR="005D4EEC" w:rsidRPr="00617A87" w:rsidRDefault="005D4EEC" w:rsidP="00EE0AF0">
      <w:pPr>
        <w:pStyle w:val="NoSpacing"/>
        <w:rPr>
          <w:rFonts w:ascii="Verdana" w:hAnsi="Verdana"/>
          <w:sz w:val="10"/>
          <w:szCs w:val="10"/>
        </w:rPr>
      </w:pPr>
    </w:p>
    <w:p w14:paraId="3F0FCA61"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Arson.</w:t>
      </w:r>
    </w:p>
    <w:p w14:paraId="5BD3D32A" w14:textId="77777777" w:rsidR="005D4EEC" w:rsidRPr="00617A87" w:rsidRDefault="005D4EEC" w:rsidP="00EE0AF0">
      <w:pPr>
        <w:pStyle w:val="NoSpacing"/>
        <w:rPr>
          <w:rFonts w:ascii="Verdana" w:hAnsi="Verdana"/>
          <w:sz w:val="10"/>
          <w:szCs w:val="10"/>
        </w:rPr>
      </w:pPr>
    </w:p>
    <w:p w14:paraId="6858C99F" w14:textId="77777777" w:rsidR="005D4EEC" w:rsidRDefault="005D4EEC" w:rsidP="00FE63AA">
      <w:pPr>
        <w:pStyle w:val="NoSpacing"/>
        <w:numPr>
          <w:ilvl w:val="0"/>
          <w:numId w:val="17"/>
        </w:numPr>
        <w:rPr>
          <w:rFonts w:ascii="Verdana" w:hAnsi="Verdana"/>
          <w:sz w:val="20"/>
          <w:szCs w:val="20"/>
        </w:rPr>
      </w:pPr>
      <w:r w:rsidRPr="00247614">
        <w:rPr>
          <w:rFonts w:ascii="Verdana" w:hAnsi="Verdana"/>
          <w:sz w:val="20"/>
          <w:szCs w:val="20"/>
        </w:rPr>
        <w:t>Bomb Threat.</w:t>
      </w:r>
    </w:p>
    <w:p w14:paraId="313BD106" w14:textId="77777777" w:rsidR="00617A87" w:rsidRPr="00617A87" w:rsidRDefault="00617A87" w:rsidP="00617A87">
      <w:pPr>
        <w:pStyle w:val="NoSpacing"/>
        <w:ind w:left="360"/>
        <w:rPr>
          <w:rFonts w:ascii="Verdana" w:hAnsi="Verdana"/>
          <w:sz w:val="10"/>
          <w:szCs w:val="10"/>
        </w:rPr>
      </w:pPr>
    </w:p>
    <w:p w14:paraId="5ECE9B1C"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False reporting to 911.</w:t>
      </w:r>
    </w:p>
    <w:p w14:paraId="37216966" w14:textId="77777777" w:rsidR="005D4EEC" w:rsidRPr="00617A87" w:rsidRDefault="005D4EEC" w:rsidP="00EE0AF0">
      <w:pPr>
        <w:pStyle w:val="NoSpacing"/>
        <w:rPr>
          <w:rFonts w:ascii="Verdana" w:hAnsi="Verdana"/>
          <w:sz w:val="10"/>
          <w:szCs w:val="10"/>
        </w:rPr>
      </w:pPr>
    </w:p>
    <w:p w14:paraId="17D53AEF"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Possession, sale, or use of a weapon.</w:t>
      </w:r>
    </w:p>
    <w:p w14:paraId="6A42A43C" w14:textId="77777777" w:rsidR="005D4EEC" w:rsidRPr="00617A87" w:rsidRDefault="005D4EEC" w:rsidP="00EE0AF0">
      <w:pPr>
        <w:pStyle w:val="NoSpacing"/>
        <w:rPr>
          <w:rFonts w:ascii="Verdana" w:hAnsi="Verdana"/>
          <w:sz w:val="10"/>
          <w:szCs w:val="10"/>
        </w:rPr>
      </w:pPr>
    </w:p>
    <w:p w14:paraId="19A38198"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Possession, sale, manufacture or use of drugs or alcohol.</w:t>
      </w:r>
    </w:p>
    <w:p w14:paraId="30AF57FF" w14:textId="77777777" w:rsidR="005D4EEC" w:rsidRPr="00617A87" w:rsidRDefault="005D4EEC" w:rsidP="00EE0AF0">
      <w:pPr>
        <w:pStyle w:val="NoSpacing"/>
        <w:rPr>
          <w:rFonts w:ascii="Verdana" w:hAnsi="Verdana"/>
          <w:sz w:val="10"/>
          <w:szCs w:val="10"/>
        </w:rPr>
      </w:pPr>
    </w:p>
    <w:p w14:paraId="51CF98D1"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Possession, sale, or use of fireworks or other substance that endangers the health and safety of students and/or staff.</w:t>
      </w:r>
    </w:p>
    <w:p w14:paraId="24267932" w14:textId="77777777" w:rsidR="005D4EEC" w:rsidRPr="00617A87" w:rsidRDefault="005D4EEC" w:rsidP="00EE0AF0">
      <w:pPr>
        <w:pStyle w:val="NoSpacing"/>
        <w:rPr>
          <w:rFonts w:ascii="Verdana" w:hAnsi="Verdana"/>
          <w:sz w:val="10"/>
          <w:szCs w:val="10"/>
        </w:rPr>
      </w:pPr>
    </w:p>
    <w:p w14:paraId="730442E3" w14:textId="77777777" w:rsidR="005D4EEC" w:rsidRPr="00247614" w:rsidRDefault="005D4EEC" w:rsidP="00FE63AA">
      <w:pPr>
        <w:pStyle w:val="NoSpacing"/>
        <w:numPr>
          <w:ilvl w:val="0"/>
          <w:numId w:val="17"/>
        </w:numPr>
        <w:rPr>
          <w:rFonts w:ascii="Verdana" w:hAnsi="Verdana"/>
          <w:sz w:val="20"/>
          <w:szCs w:val="20"/>
        </w:rPr>
      </w:pPr>
      <w:r w:rsidRPr="00247614">
        <w:rPr>
          <w:rFonts w:ascii="Verdana" w:hAnsi="Verdana"/>
          <w:sz w:val="20"/>
          <w:szCs w:val="20"/>
        </w:rPr>
        <w:t>Assault on a staff member or student.</w:t>
      </w:r>
    </w:p>
    <w:p w14:paraId="0586E27F" w14:textId="77777777" w:rsidR="005D4EEC" w:rsidRPr="00617A87" w:rsidRDefault="005D4EEC" w:rsidP="00EE0AF0">
      <w:pPr>
        <w:pStyle w:val="NoSpacing"/>
        <w:rPr>
          <w:rFonts w:ascii="Verdana" w:hAnsi="Verdana"/>
          <w:sz w:val="10"/>
          <w:szCs w:val="10"/>
        </w:rPr>
      </w:pPr>
    </w:p>
    <w:p w14:paraId="22ABE87F" w14:textId="77777777" w:rsidR="005D4EEC" w:rsidRPr="00247614" w:rsidRDefault="005D4EEC" w:rsidP="00FE63AA">
      <w:pPr>
        <w:pStyle w:val="NoSpacing"/>
        <w:numPr>
          <w:ilvl w:val="0"/>
          <w:numId w:val="17"/>
        </w:numPr>
        <w:rPr>
          <w:rFonts w:ascii="Verdana" w:hAnsi="Verdana"/>
          <w:b/>
          <w:sz w:val="20"/>
          <w:szCs w:val="20"/>
        </w:rPr>
      </w:pPr>
      <w:r w:rsidRPr="00247614">
        <w:rPr>
          <w:rFonts w:ascii="Verdana" w:hAnsi="Verdana"/>
          <w:sz w:val="20"/>
          <w:szCs w:val="20"/>
        </w:rPr>
        <w:t>Vandalism (district will seek restitution)</w:t>
      </w:r>
      <w:r w:rsidRPr="00247614">
        <w:rPr>
          <w:rFonts w:ascii="Verdana" w:hAnsi="Verdana"/>
          <w:b/>
          <w:sz w:val="20"/>
          <w:szCs w:val="20"/>
        </w:rPr>
        <w:t>.</w:t>
      </w:r>
    </w:p>
    <w:p w14:paraId="3803191E" w14:textId="77777777" w:rsidR="00617A87" w:rsidRDefault="00617A87" w:rsidP="00EE0AF0">
      <w:pPr>
        <w:pStyle w:val="NoSpacing"/>
        <w:rPr>
          <w:rFonts w:ascii="Verdana" w:hAnsi="Verdana"/>
          <w:b/>
          <w:color w:val="00B050"/>
          <w:sz w:val="28"/>
          <w:szCs w:val="28"/>
        </w:rPr>
      </w:pPr>
      <w:bookmarkStart w:id="4" w:name="_Toc509207751"/>
    </w:p>
    <w:p w14:paraId="65BE22A6" w14:textId="77777777" w:rsidR="00770D14" w:rsidRDefault="00770D14" w:rsidP="00EE0AF0">
      <w:pPr>
        <w:pStyle w:val="NoSpacing"/>
        <w:rPr>
          <w:rFonts w:ascii="Verdana" w:hAnsi="Verdana"/>
          <w:b/>
          <w:color w:val="00B050"/>
          <w:sz w:val="28"/>
          <w:szCs w:val="28"/>
        </w:rPr>
      </w:pPr>
    </w:p>
    <w:p w14:paraId="69E76A97" w14:textId="77777777" w:rsidR="005D4EEC" w:rsidRPr="005D2969" w:rsidRDefault="00B37CCF" w:rsidP="00EE0AF0">
      <w:pPr>
        <w:pStyle w:val="NoSpacing"/>
        <w:rPr>
          <w:rStyle w:val="StyleHeading2SmallcapsChar"/>
          <w:rFonts w:ascii="Verdana" w:hAnsi="Verdana"/>
          <w:b w:val="0"/>
          <w:bCs w:val="0"/>
          <w:smallCaps w:val="0"/>
          <w:color w:val="0070C0"/>
          <w:sz w:val="28"/>
          <w:szCs w:val="28"/>
        </w:rPr>
      </w:pPr>
      <w:r w:rsidRPr="005D2969">
        <w:rPr>
          <w:rFonts w:ascii="Verdana" w:hAnsi="Verdana"/>
          <w:b/>
          <w:color w:val="0070C0"/>
          <w:sz w:val="28"/>
          <w:szCs w:val="28"/>
        </w:rPr>
        <w:t>VIII</w:t>
      </w:r>
      <w:r w:rsidR="005D4EEC" w:rsidRPr="005D2969">
        <w:rPr>
          <w:rFonts w:ascii="Verdana" w:hAnsi="Verdana"/>
          <w:b/>
          <w:color w:val="0070C0"/>
          <w:sz w:val="28"/>
          <w:szCs w:val="28"/>
        </w:rPr>
        <w:t>. REPORTING VIOLATIONS</w:t>
      </w:r>
      <w:bookmarkEnd w:id="4"/>
    </w:p>
    <w:p w14:paraId="6DF102C3" w14:textId="77777777" w:rsidR="005D4EEC" w:rsidRPr="005D2969" w:rsidRDefault="005D4EEC" w:rsidP="00EE0AF0">
      <w:pPr>
        <w:pStyle w:val="NoSpacing"/>
        <w:rPr>
          <w:rFonts w:ascii="Verdana" w:hAnsi="Verdana"/>
          <w:color w:val="0070C0"/>
          <w:sz w:val="16"/>
          <w:szCs w:val="16"/>
        </w:rPr>
      </w:pPr>
    </w:p>
    <w:p w14:paraId="5203DFDC" w14:textId="77777777" w:rsidR="005D4EEC" w:rsidRPr="00247614" w:rsidRDefault="005D4EEC" w:rsidP="00EE0AF0">
      <w:pPr>
        <w:pStyle w:val="NoSpacing"/>
        <w:rPr>
          <w:rFonts w:ascii="Verdana" w:hAnsi="Verdana"/>
          <w:sz w:val="20"/>
          <w:szCs w:val="20"/>
        </w:rPr>
      </w:pPr>
      <w:r w:rsidRPr="00247614">
        <w:rPr>
          <w:rFonts w:ascii="Verdana" w:hAnsi="Verdana"/>
          <w:sz w:val="20"/>
          <w:szCs w:val="20"/>
        </w:rPr>
        <w:t>All students are expected to promptly report violations of the Code of Conduct to an instructor, supervisor or his or her designee, or an essential partner of the Wayne-Finger Lakes BOCES.  Appropriate sanctions of the violation will be followed up promptly according to the Wayne-Finger Lakes BOCES Code of Conduct.</w:t>
      </w:r>
    </w:p>
    <w:p w14:paraId="79AFDFD9" w14:textId="77777777" w:rsidR="005D4EEC" w:rsidRDefault="005D4EEC" w:rsidP="00EE0AF0">
      <w:pPr>
        <w:pStyle w:val="NoSpacing"/>
        <w:rPr>
          <w:rFonts w:ascii="Verdana" w:hAnsi="Verdana" w:cs="Arial"/>
          <w:sz w:val="28"/>
          <w:szCs w:val="28"/>
        </w:rPr>
      </w:pPr>
      <w:bookmarkStart w:id="5" w:name="_Toc509207753"/>
    </w:p>
    <w:p w14:paraId="6B2B7B5F" w14:textId="77777777" w:rsidR="00FE63AA" w:rsidRPr="00194D5C" w:rsidRDefault="00FE63AA" w:rsidP="00EE0AF0">
      <w:pPr>
        <w:pStyle w:val="NoSpacing"/>
        <w:rPr>
          <w:rFonts w:ascii="Verdana" w:hAnsi="Verdana" w:cs="Arial"/>
          <w:color w:val="5F497A"/>
          <w:sz w:val="28"/>
          <w:szCs w:val="28"/>
        </w:rPr>
      </w:pPr>
    </w:p>
    <w:p w14:paraId="7E28C8F2" w14:textId="77777777" w:rsidR="005D4EEC" w:rsidRPr="005D2969" w:rsidRDefault="00B37CCF" w:rsidP="00EE0AF0">
      <w:pPr>
        <w:pStyle w:val="NoSpacing"/>
        <w:rPr>
          <w:rFonts w:ascii="Verdana" w:hAnsi="Verdana"/>
          <w:b/>
          <w:color w:val="0070C0"/>
          <w:sz w:val="28"/>
          <w:szCs w:val="28"/>
        </w:rPr>
      </w:pPr>
      <w:r w:rsidRPr="005D2969">
        <w:rPr>
          <w:rFonts w:ascii="Verdana" w:hAnsi="Verdana"/>
          <w:b/>
          <w:color w:val="0070C0"/>
          <w:sz w:val="28"/>
          <w:szCs w:val="28"/>
        </w:rPr>
        <w:t>I</w:t>
      </w:r>
      <w:r w:rsidR="005D4EEC" w:rsidRPr="005D2969">
        <w:rPr>
          <w:rFonts w:ascii="Verdana" w:hAnsi="Verdana"/>
          <w:b/>
          <w:color w:val="0070C0"/>
          <w:sz w:val="28"/>
          <w:szCs w:val="28"/>
        </w:rPr>
        <w:t>X. DISCIPLINARY PENALTIES: PROCEDURE AND REFERRALS</w:t>
      </w:r>
      <w:bookmarkEnd w:id="5"/>
    </w:p>
    <w:p w14:paraId="7DB1D93B" w14:textId="77777777" w:rsidR="005D4EEC" w:rsidRPr="00FE63AA" w:rsidRDefault="005D4EEC" w:rsidP="00EE0AF0">
      <w:pPr>
        <w:pStyle w:val="NoSpacing"/>
        <w:rPr>
          <w:rFonts w:ascii="Verdana" w:hAnsi="Verdana"/>
          <w:sz w:val="16"/>
          <w:szCs w:val="16"/>
        </w:rPr>
      </w:pPr>
    </w:p>
    <w:p w14:paraId="2AE7AD3D" w14:textId="77777777" w:rsidR="005D4EEC" w:rsidRPr="00247614" w:rsidRDefault="005D4EEC" w:rsidP="00EE0AF0">
      <w:pPr>
        <w:pStyle w:val="NoSpacing"/>
        <w:rPr>
          <w:rFonts w:ascii="Verdana" w:hAnsi="Verdana"/>
          <w:sz w:val="20"/>
          <w:szCs w:val="20"/>
        </w:rPr>
      </w:pPr>
      <w:r w:rsidRPr="00247614">
        <w:rPr>
          <w:rFonts w:ascii="Verdana" w:hAnsi="Verdana"/>
          <w:sz w:val="20"/>
          <w:szCs w:val="20"/>
        </w:rPr>
        <w:t>School personnel who interact with students are expected to use disciplinary intervention only when necessary. Emphasis is placed on the student’s ability to grow in self-discipline and personal accountability.</w:t>
      </w:r>
    </w:p>
    <w:p w14:paraId="14EDB9EE" w14:textId="77777777" w:rsidR="005D4EEC" w:rsidRPr="00EE0AF0" w:rsidRDefault="005D4EEC" w:rsidP="00EE0AF0">
      <w:pPr>
        <w:pStyle w:val="NoSpacing"/>
        <w:rPr>
          <w:rFonts w:ascii="Verdana" w:hAnsi="Verdana"/>
        </w:rPr>
      </w:pPr>
    </w:p>
    <w:p w14:paraId="7F029ED9" w14:textId="77777777" w:rsidR="005D4EEC" w:rsidRPr="00247614" w:rsidRDefault="005D4EEC" w:rsidP="00EE0AF0">
      <w:pPr>
        <w:pStyle w:val="NoSpacing"/>
        <w:rPr>
          <w:rFonts w:ascii="Verdana" w:hAnsi="Verdana"/>
          <w:sz w:val="20"/>
          <w:szCs w:val="20"/>
        </w:rPr>
      </w:pPr>
      <w:r w:rsidRPr="00247614">
        <w:rPr>
          <w:rFonts w:ascii="Verdana" w:hAnsi="Verdana"/>
          <w:sz w:val="20"/>
          <w:szCs w:val="20"/>
        </w:rPr>
        <w:t>Discipline is most effective when the focus is on the problem, not the person. It should be fair, impartial and consistent within disciplinary procedures.</w:t>
      </w:r>
    </w:p>
    <w:p w14:paraId="054B7873" w14:textId="77777777" w:rsidR="00B20383" w:rsidRDefault="00B20383" w:rsidP="00EE0AF0">
      <w:pPr>
        <w:pStyle w:val="NoSpacing"/>
        <w:rPr>
          <w:rFonts w:ascii="Verdana" w:hAnsi="Verdana"/>
          <w:sz w:val="20"/>
          <w:szCs w:val="20"/>
        </w:rPr>
      </w:pPr>
    </w:p>
    <w:p w14:paraId="2294DE4C" w14:textId="3B5886E1" w:rsidR="005D4EEC" w:rsidRPr="00247614" w:rsidRDefault="00B20383" w:rsidP="00EE0AF0">
      <w:pPr>
        <w:pStyle w:val="NoSpacing"/>
        <w:rPr>
          <w:rFonts w:ascii="Verdana" w:hAnsi="Verdana"/>
          <w:sz w:val="20"/>
          <w:szCs w:val="20"/>
        </w:rPr>
      </w:pPr>
      <w:r>
        <w:rPr>
          <w:rFonts w:ascii="Verdana" w:hAnsi="Verdana"/>
          <w:sz w:val="20"/>
          <w:szCs w:val="20"/>
        </w:rPr>
        <w:t xml:space="preserve">The </w:t>
      </w:r>
      <w:r w:rsidR="005D4EEC" w:rsidRPr="00247614">
        <w:rPr>
          <w:rFonts w:ascii="Verdana" w:hAnsi="Verdana"/>
          <w:sz w:val="20"/>
          <w:szCs w:val="20"/>
        </w:rPr>
        <w:t xml:space="preserve">Wayne-Finger Lakes BOCES is an educational community where all members benefit from adherence to the rights, responsibilities and rules set forth in the Code of Conduct. </w:t>
      </w:r>
    </w:p>
    <w:p w14:paraId="08414493" w14:textId="77777777" w:rsidR="00C96F96" w:rsidRPr="00F567D1" w:rsidRDefault="00C96F96" w:rsidP="00C96F96">
      <w:pPr>
        <w:tabs>
          <w:tab w:val="left" w:pos="720"/>
        </w:tabs>
        <w:rPr>
          <w:rFonts w:ascii="Verdana" w:hAnsi="Verdana"/>
          <w:bCs/>
          <w:sz w:val="20"/>
          <w:highlight w:val="yellow"/>
        </w:rPr>
      </w:pPr>
      <w:bookmarkStart w:id="6" w:name="_Toc509207777"/>
    </w:p>
    <w:p w14:paraId="4AF0721A" w14:textId="764A2C43" w:rsidR="00C96F96" w:rsidRPr="00F567D1" w:rsidRDefault="00C96F96" w:rsidP="00C2449F">
      <w:pPr>
        <w:pStyle w:val="BodyText2"/>
        <w:tabs>
          <w:tab w:val="left" w:pos="2160"/>
        </w:tabs>
        <w:spacing w:after="0" w:line="240" w:lineRule="auto"/>
        <w:rPr>
          <w:rFonts w:ascii="Verdana" w:hAnsi="Verdana"/>
          <w:b/>
          <w:sz w:val="20"/>
        </w:rPr>
      </w:pPr>
      <w:r w:rsidRPr="004A7F68">
        <w:rPr>
          <w:rFonts w:ascii="Verdana" w:hAnsi="Verdana"/>
          <w:sz w:val="20"/>
        </w:rPr>
        <w:t>In all cases of dismis</w:t>
      </w:r>
      <w:r w:rsidR="00D73886">
        <w:rPr>
          <w:rFonts w:ascii="Verdana" w:hAnsi="Verdana"/>
          <w:sz w:val="20"/>
        </w:rPr>
        <w:t xml:space="preserve">sal/withdrawal, </w:t>
      </w:r>
      <w:r w:rsidR="00D73886" w:rsidRPr="00B20383">
        <w:rPr>
          <w:rFonts w:ascii="Verdana" w:hAnsi="Verdana"/>
          <w:sz w:val="20"/>
        </w:rPr>
        <w:t>every attempt will be made to have the Case Manager present</w:t>
      </w:r>
      <w:r w:rsidR="00D73886">
        <w:rPr>
          <w:rFonts w:ascii="Verdana" w:hAnsi="Verdana"/>
          <w:sz w:val="20"/>
        </w:rPr>
        <w:t>.</w:t>
      </w:r>
      <w:r w:rsidRPr="004A7F68">
        <w:rPr>
          <w:rFonts w:ascii="Verdana" w:hAnsi="Verdana"/>
          <w:sz w:val="20"/>
        </w:rPr>
        <w:t xml:space="preserve">  When dismissal/withdrawal is found necessary, the student will return books on loan and other materials borrowed.  These should be returned to the Classroom Instructor/Coordinator.  The student will be billed for any textbooks and materials not returned.  </w:t>
      </w:r>
      <w:r w:rsidRPr="004A7F68">
        <w:rPr>
          <w:rFonts w:ascii="Verdana" w:hAnsi="Verdana"/>
          <w:b/>
          <w:sz w:val="20"/>
        </w:rPr>
        <w:t>A transcript will not be issued until all outstanding fees have been satisfied.</w:t>
      </w:r>
    </w:p>
    <w:p w14:paraId="0E46FD7D" w14:textId="77777777" w:rsidR="00417A81" w:rsidRDefault="00417A81" w:rsidP="00EE0AF0">
      <w:pPr>
        <w:pStyle w:val="NoSpacing"/>
        <w:rPr>
          <w:rFonts w:ascii="Verdana" w:hAnsi="Verdana"/>
          <w:b/>
          <w:color w:val="0070C0"/>
          <w:sz w:val="28"/>
          <w:szCs w:val="28"/>
        </w:rPr>
      </w:pPr>
    </w:p>
    <w:p w14:paraId="1426166A" w14:textId="77777777" w:rsidR="002A6E30" w:rsidRDefault="002A6E30" w:rsidP="00EE0AF0">
      <w:pPr>
        <w:pStyle w:val="NoSpacing"/>
        <w:rPr>
          <w:rFonts w:ascii="Verdana" w:hAnsi="Verdana"/>
          <w:b/>
          <w:color w:val="0070C0"/>
          <w:sz w:val="28"/>
          <w:szCs w:val="28"/>
        </w:rPr>
      </w:pPr>
    </w:p>
    <w:p w14:paraId="532A81D5" w14:textId="77777777" w:rsidR="005D4EEC" w:rsidRPr="001C7F83" w:rsidRDefault="005D4EEC" w:rsidP="00EE0AF0">
      <w:pPr>
        <w:pStyle w:val="NoSpacing"/>
        <w:rPr>
          <w:rFonts w:ascii="Verdana" w:hAnsi="Verdana"/>
          <w:b/>
          <w:color w:val="0070C0"/>
          <w:sz w:val="28"/>
          <w:szCs w:val="28"/>
        </w:rPr>
      </w:pPr>
      <w:r w:rsidRPr="001C7F83">
        <w:rPr>
          <w:rFonts w:ascii="Verdana" w:hAnsi="Verdana"/>
          <w:b/>
          <w:color w:val="0070C0"/>
          <w:sz w:val="28"/>
          <w:szCs w:val="28"/>
        </w:rPr>
        <w:t>X. DISSEMINATION AND REVIEW</w:t>
      </w:r>
      <w:bookmarkEnd w:id="6"/>
      <w:r w:rsidRPr="001C7F83">
        <w:rPr>
          <w:rFonts w:ascii="Verdana" w:hAnsi="Verdana"/>
          <w:b/>
          <w:color w:val="0070C0"/>
          <w:sz w:val="28"/>
          <w:szCs w:val="28"/>
        </w:rPr>
        <w:t xml:space="preserve"> </w:t>
      </w:r>
    </w:p>
    <w:p w14:paraId="20C3A6B7" w14:textId="77777777" w:rsidR="005D4EEC" w:rsidRPr="00FE63AA" w:rsidRDefault="005D4EEC" w:rsidP="00EE0AF0">
      <w:pPr>
        <w:pStyle w:val="NoSpacing"/>
        <w:rPr>
          <w:rFonts w:ascii="Verdana" w:hAnsi="Verdana"/>
          <w:sz w:val="16"/>
          <w:szCs w:val="16"/>
        </w:rPr>
      </w:pPr>
    </w:p>
    <w:p w14:paraId="0CDF8842" w14:textId="77777777" w:rsidR="005D4EEC" w:rsidRPr="00247614" w:rsidRDefault="005D4EEC" w:rsidP="00EE0AF0">
      <w:pPr>
        <w:pStyle w:val="NoSpacing"/>
        <w:rPr>
          <w:rFonts w:ascii="Verdana" w:hAnsi="Verdana"/>
          <w:b/>
          <w:sz w:val="20"/>
          <w:szCs w:val="20"/>
        </w:rPr>
      </w:pPr>
      <w:r w:rsidRPr="00247614">
        <w:rPr>
          <w:rFonts w:ascii="Verdana" w:hAnsi="Verdana"/>
          <w:b/>
          <w:sz w:val="20"/>
          <w:szCs w:val="20"/>
        </w:rPr>
        <w:t>The Board will work to ensure that the community is aware of this Code of Conduct by:</w:t>
      </w:r>
    </w:p>
    <w:p w14:paraId="767B1448" w14:textId="77777777" w:rsidR="005D4EEC" w:rsidRPr="004C6EFA" w:rsidRDefault="005D4EEC" w:rsidP="00EE0AF0">
      <w:pPr>
        <w:pStyle w:val="NoSpacing"/>
        <w:rPr>
          <w:rFonts w:ascii="Verdana" w:hAnsi="Verdana"/>
          <w:b/>
          <w:sz w:val="16"/>
          <w:szCs w:val="16"/>
        </w:rPr>
      </w:pPr>
    </w:p>
    <w:p w14:paraId="6AC5F2DC" w14:textId="77777777" w:rsidR="005D4EEC" w:rsidRPr="000A3110" w:rsidRDefault="005D4EEC" w:rsidP="00FE63AA">
      <w:pPr>
        <w:pStyle w:val="NoSpacing"/>
        <w:numPr>
          <w:ilvl w:val="0"/>
          <w:numId w:val="19"/>
        </w:numPr>
        <w:rPr>
          <w:rFonts w:ascii="Verdana" w:hAnsi="Verdana"/>
          <w:sz w:val="20"/>
          <w:szCs w:val="20"/>
        </w:rPr>
      </w:pPr>
      <w:r w:rsidRPr="000A3110">
        <w:rPr>
          <w:rFonts w:ascii="Verdana" w:hAnsi="Verdana"/>
          <w:sz w:val="20"/>
          <w:szCs w:val="20"/>
        </w:rPr>
        <w:t>Providing all faculty and staff with a copy of the Code and a copy of any amendments as soon as practical after adoption.</w:t>
      </w:r>
    </w:p>
    <w:p w14:paraId="4702C08E" w14:textId="77777777" w:rsidR="005D4EEC" w:rsidRPr="000A3110" w:rsidRDefault="005D4EEC" w:rsidP="00FE63AA">
      <w:pPr>
        <w:pStyle w:val="NoSpacing"/>
        <w:numPr>
          <w:ilvl w:val="0"/>
          <w:numId w:val="19"/>
        </w:numPr>
        <w:rPr>
          <w:rFonts w:ascii="Verdana" w:hAnsi="Verdana"/>
          <w:sz w:val="20"/>
          <w:szCs w:val="20"/>
        </w:rPr>
      </w:pPr>
      <w:r w:rsidRPr="000A3110">
        <w:rPr>
          <w:rFonts w:ascii="Verdana" w:hAnsi="Verdana"/>
          <w:sz w:val="20"/>
          <w:szCs w:val="20"/>
        </w:rPr>
        <w:t>Providing new employees with a copy of the current Code of Conduct when they are hired.</w:t>
      </w:r>
    </w:p>
    <w:p w14:paraId="4FA1F14F" w14:textId="77777777" w:rsidR="005D4EEC" w:rsidRPr="000A3110" w:rsidRDefault="005D4EEC" w:rsidP="00FE63AA">
      <w:pPr>
        <w:pStyle w:val="NoSpacing"/>
        <w:numPr>
          <w:ilvl w:val="0"/>
          <w:numId w:val="19"/>
        </w:numPr>
        <w:rPr>
          <w:rFonts w:ascii="Verdana" w:hAnsi="Verdana"/>
          <w:sz w:val="20"/>
          <w:szCs w:val="20"/>
        </w:rPr>
      </w:pPr>
      <w:r w:rsidRPr="000A3110">
        <w:rPr>
          <w:rFonts w:ascii="Verdana" w:hAnsi="Verdana"/>
          <w:sz w:val="20"/>
          <w:szCs w:val="20"/>
        </w:rPr>
        <w:t>Providing all nursing students with a copy of the Code of Conduct and support review during orientation.</w:t>
      </w:r>
    </w:p>
    <w:p w14:paraId="12B348DB" w14:textId="77777777" w:rsidR="005D4EEC" w:rsidRPr="000A3110" w:rsidRDefault="005D4EEC" w:rsidP="00FE63AA">
      <w:pPr>
        <w:pStyle w:val="NoSpacing"/>
        <w:numPr>
          <w:ilvl w:val="0"/>
          <w:numId w:val="19"/>
        </w:numPr>
        <w:rPr>
          <w:rFonts w:ascii="Verdana" w:hAnsi="Verdana"/>
          <w:sz w:val="20"/>
          <w:szCs w:val="20"/>
        </w:rPr>
      </w:pPr>
      <w:r w:rsidRPr="000A3110">
        <w:rPr>
          <w:rFonts w:ascii="Verdana" w:hAnsi="Verdana"/>
          <w:sz w:val="20"/>
          <w:szCs w:val="20"/>
        </w:rPr>
        <w:t>Making copies of the Code of Conduct available to the community.</w:t>
      </w:r>
    </w:p>
    <w:p w14:paraId="518B3214" w14:textId="77777777" w:rsidR="00F567D1" w:rsidRDefault="00F567D1" w:rsidP="00EE0AF0">
      <w:pPr>
        <w:pStyle w:val="NoSpacing"/>
        <w:rPr>
          <w:rFonts w:ascii="Verdana" w:hAnsi="Verdana"/>
          <w:b/>
          <w:color w:val="F79646"/>
          <w:sz w:val="28"/>
          <w:szCs w:val="28"/>
        </w:rPr>
      </w:pPr>
    </w:p>
    <w:p w14:paraId="640CFB76" w14:textId="77777777" w:rsidR="00F567D1" w:rsidRDefault="00F567D1" w:rsidP="00EE0AF0">
      <w:pPr>
        <w:pStyle w:val="NoSpacing"/>
        <w:rPr>
          <w:rFonts w:ascii="Verdana" w:hAnsi="Verdana"/>
          <w:b/>
          <w:color w:val="F79646"/>
          <w:sz w:val="28"/>
          <w:szCs w:val="28"/>
        </w:rPr>
      </w:pPr>
    </w:p>
    <w:p w14:paraId="6117C1AC" w14:textId="77777777" w:rsidR="005D4EEC" w:rsidRPr="001C7F83" w:rsidRDefault="004C6EFA" w:rsidP="00EE0AF0">
      <w:pPr>
        <w:pStyle w:val="NoSpacing"/>
        <w:rPr>
          <w:rFonts w:ascii="Verdana" w:hAnsi="Verdana"/>
          <w:b/>
          <w:color w:val="0070C0"/>
          <w:sz w:val="28"/>
          <w:szCs w:val="28"/>
        </w:rPr>
      </w:pPr>
      <w:r w:rsidRPr="001C7F83">
        <w:rPr>
          <w:rFonts w:ascii="Verdana" w:hAnsi="Verdana"/>
          <w:b/>
          <w:color w:val="0070C0"/>
          <w:sz w:val="28"/>
          <w:szCs w:val="28"/>
        </w:rPr>
        <w:t>XI</w:t>
      </w:r>
      <w:r w:rsidR="005D4EEC" w:rsidRPr="001C7F83">
        <w:rPr>
          <w:rFonts w:ascii="Verdana" w:hAnsi="Verdana"/>
          <w:b/>
          <w:color w:val="0070C0"/>
          <w:sz w:val="28"/>
          <w:szCs w:val="28"/>
        </w:rPr>
        <w:t>. POLICIES</w:t>
      </w:r>
    </w:p>
    <w:p w14:paraId="676DBB39" w14:textId="77777777" w:rsidR="005D4EEC" w:rsidRPr="001C7F83" w:rsidRDefault="005D4EEC" w:rsidP="00EE0AF0">
      <w:pPr>
        <w:pStyle w:val="NoSpacing"/>
        <w:rPr>
          <w:rFonts w:ascii="Verdana" w:hAnsi="Verdana"/>
          <w:b/>
          <w:color w:val="0070C0"/>
          <w:sz w:val="16"/>
          <w:szCs w:val="16"/>
        </w:rPr>
      </w:pPr>
    </w:p>
    <w:p w14:paraId="77B46E71" w14:textId="77777777" w:rsidR="005D4EEC" w:rsidRPr="001C7F83" w:rsidRDefault="004C6A45" w:rsidP="00EE0AF0">
      <w:pPr>
        <w:pStyle w:val="NoSpacing"/>
        <w:rPr>
          <w:rFonts w:ascii="Verdana" w:hAnsi="Verdana"/>
          <w:b/>
          <w:bCs/>
          <w:color w:val="0070C0"/>
        </w:rPr>
      </w:pPr>
      <w:r w:rsidRPr="001C7F83">
        <w:rPr>
          <w:rFonts w:ascii="Verdana" w:hAnsi="Verdana"/>
          <w:b/>
          <w:bCs/>
          <w:color w:val="0070C0"/>
        </w:rPr>
        <w:t>CONFLICT RESOLUTION PROCEDURES:</w:t>
      </w:r>
    </w:p>
    <w:p w14:paraId="5FFDE51A" w14:textId="77777777" w:rsidR="005D4EEC" w:rsidRPr="001C7F83" w:rsidRDefault="005D4EEC" w:rsidP="00EE0AF0">
      <w:pPr>
        <w:pStyle w:val="NoSpacing"/>
        <w:rPr>
          <w:rFonts w:ascii="Verdana" w:hAnsi="Verdana"/>
          <w:bCs/>
          <w:color w:val="0070C0"/>
          <w:sz w:val="16"/>
          <w:szCs w:val="16"/>
        </w:rPr>
      </w:pPr>
    </w:p>
    <w:p w14:paraId="2A4B009F" w14:textId="77777777" w:rsidR="005D4EEC" w:rsidRPr="001C7F83" w:rsidRDefault="005D4EEC" w:rsidP="00EE0AF0">
      <w:pPr>
        <w:pStyle w:val="NoSpacing"/>
        <w:rPr>
          <w:rFonts w:ascii="Verdana" w:hAnsi="Verdana"/>
          <w:bCs/>
          <w:color w:val="0070C0"/>
        </w:rPr>
      </w:pPr>
      <w:r w:rsidRPr="001C7F83">
        <w:rPr>
          <w:rFonts w:ascii="Verdana" w:hAnsi="Verdana"/>
          <w:b/>
          <w:bCs/>
          <w:color w:val="0070C0"/>
        </w:rPr>
        <w:t>A.</w:t>
      </w:r>
      <w:r w:rsidRPr="001C7F83">
        <w:rPr>
          <w:rFonts w:ascii="Verdana" w:hAnsi="Verdana"/>
          <w:bCs/>
          <w:color w:val="0070C0"/>
        </w:rPr>
        <w:t xml:space="preserve"> </w:t>
      </w:r>
      <w:r w:rsidRPr="001C7F83">
        <w:rPr>
          <w:rFonts w:ascii="Verdana" w:hAnsi="Verdana"/>
          <w:b/>
          <w:bCs/>
          <w:color w:val="0070C0"/>
        </w:rPr>
        <w:t>Purpose</w:t>
      </w:r>
    </w:p>
    <w:p w14:paraId="1A639600" w14:textId="77777777" w:rsidR="005D4EEC" w:rsidRPr="000A3110" w:rsidRDefault="005D4EEC" w:rsidP="00EE0AF0">
      <w:pPr>
        <w:pStyle w:val="NoSpacing"/>
        <w:rPr>
          <w:rFonts w:ascii="Verdana" w:hAnsi="Verdana"/>
          <w:bCs/>
          <w:sz w:val="16"/>
          <w:szCs w:val="16"/>
        </w:rPr>
      </w:pPr>
    </w:p>
    <w:p w14:paraId="797E475A" w14:textId="77777777" w:rsidR="00617A87" w:rsidRDefault="00060D4B" w:rsidP="00060D4B">
      <w:pPr>
        <w:pStyle w:val="NoSpacing"/>
        <w:rPr>
          <w:rFonts w:ascii="Verdana" w:hAnsi="Verdana"/>
          <w:sz w:val="20"/>
          <w:szCs w:val="20"/>
          <w:lang w:val="en"/>
        </w:rPr>
      </w:pPr>
      <w:r w:rsidRPr="000A3110">
        <w:rPr>
          <w:rFonts w:ascii="Verdana" w:hAnsi="Verdana"/>
          <w:sz w:val="20"/>
          <w:szCs w:val="20"/>
          <w:lang w:val="en"/>
        </w:rPr>
        <w:t xml:space="preserve">The following </w:t>
      </w:r>
      <w:r w:rsidRPr="000A3110">
        <w:rPr>
          <w:rFonts w:ascii="Verdana" w:hAnsi="Verdana"/>
          <w:i/>
          <w:sz w:val="20"/>
          <w:szCs w:val="20"/>
          <w:lang w:val="en"/>
        </w:rPr>
        <w:t>Conflict Resolution Procedures</w:t>
      </w:r>
      <w:r w:rsidRPr="000A3110">
        <w:rPr>
          <w:rFonts w:ascii="Verdana" w:hAnsi="Verdana"/>
          <w:sz w:val="20"/>
          <w:szCs w:val="20"/>
          <w:lang w:val="en"/>
        </w:rPr>
        <w:t xml:space="preserve"> for the School of Practical Nursing outlines general provisions and procedural steps for handling </w:t>
      </w:r>
      <w:r w:rsidR="0040503B" w:rsidRPr="000A3110">
        <w:rPr>
          <w:rFonts w:ascii="Verdana" w:hAnsi="Verdana"/>
          <w:sz w:val="20"/>
          <w:szCs w:val="20"/>
          <w:lang w:val="en"/>
        </w:rPr>
        <w:t>conflicts</w:t>
      </w:r>
      <w:r w:rsidRPr="000A3110">
        <w:rPr>
          <w:rFonts w:ascii="Verdana" w:hAnsi="Verdana"/>
          <w:sz w:val="20"/>
          <w:szCs w:val="20"/>
          <w:lang w:val="en"/>
        </w:rPr>
        <w:t xml:space="preserve"> involving students and faculty.  </w:t>
      </w:r>
    </w:p>
    <w:p w14:paraId="7C84413A" w14:textId="77777777" w:rsidR="00617A87" w:rsidRDefault="00617A87" w:rsidP="00060D4B">
      <w:pPr>
        <w:pStyle w:val="NoSpacing"/>
        <w:rPr>
          <w:rFonts w:ascii="Verdana" w:hAnsi="Verdana"/>
          <w:sz w:val="20"/>
          <w:szCs w:val="20"/>
          <w:lang w:val="en"/>
        </w:rPr>
      </w:pPr>
    </w:p>
    <w:p w14:paraId="78C73FE2" w14:textId="77777777" w:rsidR="00060D4B" w:rsidRPr="000A3110" w:rsidRDefault="00060D4B" w:rsidP="00060D4B">
      <w:pPr>
        <w:pStyle w:val="NoSpacing"/>
        <w:rPr>
          <w:rFonts w:ascii="Verdana" w:hAnsi="Verdana"/>
          <w:sz w:val="20"/>
          <w:szCs w:val="20"/>
          <w:lang w:val="en"/>
        </w:rPr>
      </w:pPr>
      <w:r w:rsidRPr="000A3110">
        <w:rPr>
          <w:rFonts w:ascii="Verdana" w:hAnsi="Verdana"/>
          <w:sz w:val="20"/>
          <w:szCs w:val="20"/>
          <w:lang w:val="en"/>
        </w:rPr>
        <w:t>Most conflicts result from violations of the school’s written policies and unwritten expectations.</w:t>
      </w:r>
    </w:p>
    <w:p w14:paraId="0EEABE03" w14:textId="77777777" w:rsidR="00617A87" w:rsidRDefault="00617A87" w:rsidP="00E60388">
      <w:pPr>
        <w:pStyle w:val="NoSpacing"/>
        <w:rPr>
          <w:rFonts w:ascii="Verdana" w:hAnsi="Verdana"/>
          <w:sz w:val="20"/>
          <w:szCs w:val="20"/>
        </w:rPr>
      </w:pPr>
    </w:p>
    <w:p w14:paraId="5E8824C6" w14:textId="3181ACEC" w:rsidR="00E60388" w:rsidRPr="000A3110" w:rsidRDefault="00060D4B" w:rsidP="00E60388">
      <w:pPr>
        <w:pStyle w:val="NoSpacing"/>
        <w:rPr>
          <w:rFonts w:ascii="Verdana" w:hAnsi="Verdana"/>
          <w:sz w:val="20"/>
          <w:szCs w:val="20"/>
        </w:rPr>
      </w:pPr>
      <w:r w:rsidRPr="00B475C9">
        <w:rPr>
          <w:rFonts w:ascii="Verdana" w:hAnsi="Verdana"/>
          <w:sz w:val="20"/>
          <w:szCs w:val="20"/>
        </w:rPr>
        <w:t xml:space="preserve">Students will be afforded the opportunity to </w:t>
      </w:r>
      <w:r w:rsidRPr="00417A81">
        <w:rPr>
          <w:rFonts w:ascii="Verdana" w:hAnsi="Verdana"/>
          <w:sz w:val="20"/>
          <w:szCs w:val="20"/>
        </w:rPr>
        <w:t xml:space="preserve">file a </w:t>
      </w:r>
      <w:r w:rsidR="0040503B" w:rsidRPr="00417A81">
        <w:rPr>
          <w:rFonts w:ascii="Verdana" w:hAnsi="Verdana"/>
          <w:sz w:val="20"/>
          <w:szCs w:val="20"/>
        </w:rPr>
        <w:t>conflict</w:t>
      </w:r>
      <w:r w:rsidRPr="00B475C9">
        <w:rPr>
          <w:rFonts w:ascii="Verdana" w:hAnsi="Verdana"/>
          <w:sz w:val="20"/>
          <w:szCs w:val="20"/>
        </w:rPr>
        <w:t xml:space="preserve"> on matters associated with their enrollment, including but not limited to the school</w:t>
      </w:r>
      <w:r w:rsidR="00B20383">
        <w:rPr>
          <w:rFonts w:ascii="Verdana" w:hAnsi="Verdana"/>
          <w:sz w:val="20"/>
          <w:szCs w:val="20"/>
        </w:rPr>
        <w:t>’</w:t>
      </w:r>
      <w:r w:rsidRPr="00B475C9">
        <w:rPr>
          <w:rFonts w:ascii="Verdana" w:hAnsi="Verdana"/>
          <w:sz w:val="20"/>
          <w:szCs w:val="20"/>
        </w:rPr>
        <w:t xml:space="preserve">s code of conduct, </w:t>
      </w:r>
      <w:r w:rsidR="00B20383">
        <w:rPr>
          <w:rFonts w:ascii="Verdana" w:hAnsi="Verdana"/>
          <w:sz w:val="20"/>
          <w:szCs w:val="20"/>
        </w:rPr>
        <w:t xml:space="preserve">as well as </w:t>
      </w:r>
      <w:r w:rsidRPr="00B475C9">
        <w:rPr>
          <w:rFonts w:ascii="Verdana" w:hAnsi="Verdana"/>
          <w:sz w:val="20"/>
          <w:szCs w:val="20"/>
        </w:rPr>
        <w:t>academic, financia</w:t>
      </w:r>
      <w:r w:rsidR="00E60388" w:rsidRPr="00B475C9">
        <w:rPr>
          <w:rFonts w:ascii="Verdana" w:hAnsi="Verdana"/>
          <w:sz w:val="20"/>
          <w:szCs w:val="20"/>
        </w:rPr>
        <w:t>l and</w:t>
      </w:r>
      <w:r w:rsidRPr="00B475C9">
        <w:rPr>
          <w:rFonts w:ascii="Verdana" w:hAnsi="Verdana"/>
          <w:sz w:val="20"/>
          <w:szCs w:val="20"/>
        </w:rPr>
        <w:t xml:space="preserve"> harassment concerns</w:t>
      </w:r>
      <w:r w:rsidRPr="000A3110">
        <w:rPr>
          <w:rFonts w:ascii="Verdana" w:hAnsi="Verdana"/>
          <w:sz w:val="20"/>
          <w:szCs w:val="20"/>
        </w:rPr>
        <w:t>.</w:t>
      </w:r>
    </w:p>
    <w:p w14:paraId="27F795CD" w14:textId="77777777" w:rsidR="00E60388" w:rsidRPr="000A3110" w:rsidRDefault="00E60388" w:rsidP="00E60388">
      <w:pPr>
        <w:pStyle w:val="NoSpacing"/>
        <w:rPr>
          <w:rFonts w:ascii="Verdana" w:hAnsi="Verdana"/>
          <w:sz w:val="20"/>
          <w:szCs w:val="20"/>
        </w:rPr>
      </w:pPr>
    </w:p>
    <w:p w14:paraId="603A9317" w14:textId="1C775871" w:rsidR="00E60388" w:rsidRPr="000A3110" w:rsidRDefault="00E60388" w:rsidP="00E60388">
      <w:pPr>
        <w:pStyle w:val="NoSpacing"/>
        <w:rPr>
          <w:rFonts w:ascii="Verdana" w:hAnsi="Verdana"/>
          <w:sz w:val="20"/>
          <w:szCs w:val="20"/>
        </w:rPr>
      </w:pPr>
      <w:r w:rsidRPr="000A3110">
        <w:rPr>
          <w:rFonts w:ascii="Verdana" w:hAnsi="Verdana"/>
          <w:sz w:val="20"/>
          <w:szCs w:val="20"/>
        </w:rPr>
        <w:t xml:space="preserve">The </w:t>
      </w:r>
      <w:r w:rsidRPr="000A3110">
        <w:rPr>
          <w:rFonts w:ascii="Verdana" w:hAnsi="Verdana"/>
          <w:i/>
          <w:sz w:val="20"/>
          <w:szCs w:val="20"/>
        </w:rPr>
        <w:t xml:space="preserve">Programs Standard </w:t>
      </w:r>
      <w:r w:rsidR="00902C15" w:rsidRPr="000A3110">
        <w:rPr>
          <w:rFonts w:ascii="Verdana" w:hAnsi="Verdana"/>
          <w:i/>
          <w:sz w:val="20"/>
          <w:szCs w:val="20"/>
        </w:rPr>
        <w:t>Committee</w:t>
      </w:r>
      <w:r w:rsidRPr="000A3110">
        <w:rPr>
          <w:rFonts w:ascii="Verdana" w:hAnsi="Verdana"/>
          <w:sz w:val="20"/>
          <w:szCs w:val="20"/>
        </w:rPr>
        <w:t xml:space="preserve"> comprised of the Coordinator for Health Programs, the Coordi</w:t>
      </w:r>
      <w:r w:rsidR="004A7F68">
        <w:rPr>
          <w:rFonts w:ascii="Verdana" w:hAnsi="Verdana"/>
          <w:sz w:val="20"/>
          <w:szCs w:val="20"/>
        </w:rPr>
        <w:t>nator of Practical Nursing</w:t>
      </w:r>
      <w:r w:rsidRPr="000A3110">
        <w:rPr>
          <w:rFonts w:ascii="Verdana" w:hAnsi="Verdana"/>
          <w:sz w:val="20"/>
          <w:szCs w:val="20"/>
        </w:rPr>
        <w:t xml:space="preserve"> </w:t>
      </w:r>
      <w:r w:rsidR="004A7F68">
        <w:rPr>
          <w:rFonts w:ascii="Verdana" w:hAnsi="Verdana"/>
          <w:sz w:val="20"/>
          <w:szCs w:val="20"/>
        </w:rPr>
        <w:t xml:space="preserve">and </w:t>
      </w:r>
      <w:r w:rsidRPr="000A3110">
        <w:rPr>
          <w:rFonts w:ascii="Verdana" w:hAnsi="Verdana"/>
          <w:sz w:val="20"/>
          <w:szCs w:val="20"/>
        </w:rPr>
        <w:t>Case Manager</w:t>
      </w:r>
      <w:r w:rsidR="004A7F68">
        <w:rPr>
          <w:rFonts w:ascii="Verdana" w:hAnsi="Verdana"/>
          <w:sz w:val="20"/>
          <w:szCs w:val="20"/>
        </w:rPr>
        <w:t>(</w:t>
      </w:r>
      <w:r w:rsidR="0040503B" w:rsidRPr="000A3110">
        <w:rPr>
          <w:rFonts w:ascii="Verdana" w:hAnsi="Verdana"/>
          <w:sz w:val="20"/>
          <w:szCs w:val="20"/>
        </w:rPr>
        <w:t>s</w:t>
      </w:r>
      <w:r w:rsidR="004A7F68">
        <w:rPr>
          <w:rFonts w:ascii="Verdana" w:hAnsi="Verdana"/>
          <w:sz w:val="20"/>
          <w:szCs w:val="20"/>
        </w:rPr>
        <w:t xml:space="preserve">) </w:t>
      </w:r>
      <w:r w:rsidRPr="000A3110">
        <w:rPr>
          <w:rFonts w:ascii="Verdana" w:hAnsi="Verdana"/>
          <w:sz w:val="20"/>
          <w:szCs w:val="20"/>
        </w:rPr>
        <w:t xml:space="preserve">is responsible for conducting </w:t>
      </w:r>
      <w:r w:rsidR="00861023" w:rsidRPr="000A3110">
        <w:rPr>
          <w:rFonts w:ascii="Verdana" w:hAnsi="Verdana"/>
          <w:sz w:val="20"/>
          <w:szCs w:val="20"/>
        </w:rPr>
        <w:t>a review of any unresolved conflicts.</w:t>
      </w:r>
    </w:p>
    <w:p w14:paraId="4229CD58" w14:textId="77777777" w:rsidR="00E60388" w:rsidRPr="000A3110" w:rsidRDefault="00E60388" w:rsidP="00E60388">
      <w:pPr>
        <w:pStyle w:val="NoSpacing"/>
      </w:pPr>
    </w:p>
    <w:p w14:paraId="58B789B3" w14:textId="77777777" w:rsidR="00060D4B" w:rsidRPr="000A3110" w:rsidRDefault="00E60388" w:rsidP="00E60388">
      <w:pPr>
        <w:pStyle w:val="NoSpacing"/>
      </w:pPr>
      <w:r w:rsidRPr="000A3110">
        <w:t>Some of the basic objectives of these procedures are as follows:</w:t>
      </w:r>
    </w:p>
    <w:p w14:paraId="142A84FA" w14:textId="77777777" w:rsidR="005D4EEC" w:rsidRPr="000A3110" w:rsidRDefault="005D4EEC" w:rsidP="00EE0AF0">
      <w:pPr>
        <w:pStyle w:val="NoSpacing"/>
        <w:rPr>
          <w:rFonts w:ascii="Verdana" w:hAnsi="Verdana"/>
          <w:bCs/>
          <w:sz w:val="16"/>
          <w:szCs w:val="16"/>
        </w:rPr>
      </w:pPr>
    </w:p>
    <w:p w14:paraId="3E3C2258" w14:textId="77777777" w:rsidR="005D4EEC" w:rsidRPr="000A3110" w:rsidRDefault="005D4EEC" w:rsidP="00FE63AA">
      <w:pPr>
        <w:pStyle w:val="NoSpacing"/>
        <w:numPr>
          <w:ilvl w:val="0"/>
          <w:numId w:val="18"/>
        </w:numPr>
        <w:rPr>
          <w:rFonts w:ascii="Verdana" w:hAnsi="Verdana"/>
          <w:bCs/>
          <w:sz w:val="20"/>
          <w:szCs w:val="20"/>
        </w:rPr>
      </w:pPr>
      <w:r w:rsidRPr="000A3110">
        <w:rPr>
          <w:rFonts w:ascii="Verdana" w:hAnsi="Verdana"/>
          <w:bCs/>
          <w:sz w:val="20"/>
          <w:szCs w:val="20"/>
        </w:rPr>
        <w:t>To provide the student with an easily accessible and fair means of being heard.</w:t>
      </w:r>
    </w:p>
    <w:p w14:paraId="23FE544D" w14:textId="77777777" w:rsidR="005D4EEC" w:rsidRPr="000A3110" w:rsidRDefault="005D4EEC" w:rsidP="00EE0AF0">
      <w:pPr>
        <w:pStyle w:val="NoSpacing"/>
        <w:rPr>
          <w:rFonts w:ascii="Verdana" w:hAnsi="Verdana"/>
          <w:bCs/>
          <w:sz w:val="16"/>
          <w:szCs w:val="16"/>
        </w:rPr>
      </w:pPr>
    </w:p>
    <w:p w14:paraId="6EF4C8A4" w14:textId="77777777" w:rsidR="005D4EEC" w:rsidRPr="000A3110" w:rsidRDefault="005D4EEC" w:rsidP="00FE63AA">
      <w:pPr>
        <w:pStyle w:val="NoSpacing"/>
        <w:numPr>
          <w:ilvl w:val="0"/>
          <w:numId w:val="18"/>
        </w:numPr>
        <w:rPr>
          <w:rFonts w:ascii="Verdana" w:hAnsi="Verdana"/>
          <w:bCs/>
          <w:sz w:val="20"/>
          <w:szCs w:val="20"/>
        </w:rPr>
      </w:pPr>
      <w:r w:rsidRPr="000A3110">
        <w:rPr>
          <w:rFonts w:ascii="Verdana" w:hAnsi="Verdana"/>
          <w:bCs/>
          <w:sz w:val="20"/>
          <w:szCs w:val="20"/>
        </w:rPr>
        <w:t>To alert faculty and administration in a systematic way to causes of student dissatisfaction</w:t>
      </w:r>
      <w:r w:rsidR="00247614" w:rsidRPr="000A3110">
        <w:rPr>
          <w:rFonts w:ascii="Verdana" w:hAnsi="Verdana"/>
          <w:bCs/>
          <w:sz w:val="20"/>
          <w:szCs w:val="20"/>
        </w:rPr>
        <w:t xml:space="preserve"> </w:t>
      </w:r>
      <w:r w:rsidRPr="000A3110">
        <w:rPr>
          <w:rFonts w:ascii="Verdana" w:hAnsi="Verdana"/>
          <w:bCs/>
          <w:sz w:val="20"/>
          <w:szCs w:val="20"/>
        </w:rPr>
        <w:t>and to provide a mechanism to insure prompt and equitable response.</w:t>
      </w:r>
    </w:p>
    <w:p w14:paraId="3FC21E09" w14:textId="77777777" w:rsidR="005D4EEC" w:rsidRPr="000A3110" w:rsidRDefault="005D4EEC" w:rsidP="00EE0AF0">
      <w:pPr>
        <w:pStyle w:val="NoSpacing"/>
        <w:rPr>
          <w:rFonts w:ascii="Verdana" w:hAnsi="Verdana"/>
          <w:bCs/>
          <w:sz w:val="16"/>
          <w:szCs w:val="16"/>
        </w:rPr>
      </w:pPr>
    </w:p>
    <w:p w14:paraId="15070CD3" w14:textId="6FB942FC" w:rsidR="005D4EEC" w:rsidRPr="000A3110" w:rsidRDefault="005D4EEC" w:rsidP="00FE63AA">
      <w:pPr>
        <w:pStyle w:val="NoSpacing"/>
        <w:numPr>
          <w:ilvl w:val="0"/>
          <w:numId w:val="18"/>
        </w:numPr>
        <w:rPr>
          <w:rFonts w:ascii="Verdana" w:hAnsi="Verdana"/>
          <w:bCs/>
          <w:sz w:val="20"/>
          <w:szCs w:val="20"/>
        </w:rPr>
      </w:pPr>
      <w:r w:rsidRPr="000A3110">
        <w:rPr>
          <w:rFonts w:ascii="Verdana" w:hAnsi="Verdana"/>
          <w:bCs/>
          <w:sz w:val="20"/>
          <w:szCs w:val="20"/>
        </w:rPr>
        <w:t>To contribute in a positive way to the developme</w:t>
      </w:r>
      <w:r w:rsidR="00D70E18">
        <w:rPr>
          <w:rFonts w:ascii="Verdana" w:hAnsi="Verdana"/>
          <w:bCs/>
          <w:sz w:val="20"/>
          <w:szCs w:val="20"/>
        </w:rPr>
        <w:t>nt of mutual respect and trust</w:t>
      </w:r>
      <w:r w:rsidRPr="000A3110">
        <w:rPr>
          <w:rFonts w:ascii="Verdana" w:hAnsi="Verdana"/>
          <w:bCs/>
          <w:sz w:val="20"/>
          <w:szCs w:val="20"/>
        </w:rPr>
        <w:t xml:space="preserve"> through communication and ultimate reconciliation of problems between students, faculty and administration.</w:t>
      </w:r>
    </w:p>
    <w:p w14:paraId="4A83AE0E" w14:textId="77777777" w:rsidR="005D4EEC" w:rsidRPr="001C7F83" w:rsidRDefault="005D4EEC" w:rsidP="00EE0AF0">
      <w:pPr>
        <w:pStyle w:val="NoSpacing"/>
        <w:rPr>
          <w:rFonts w:ascii="Verdana" w:hAnsi="Verdana"/>
          <w:color w:val="0070C0"/>
          <w:sz w:val="16"/>
          <w:szCs w:val="16"/>
        </w:rPr>
      </w:pPr>
    </w:p>
    <w:p w14:paraId="63878C72" w14:textId="77777777" w:rsidR="008854A7" w:rsidRDefault="008854A7" w:rsidP="00EE0AF0">
      <w:pPr>
        <w:pStyle w:val="NoSpacing"/>
        <w:rPr>
          <w:rFonts w:ascii="Verdana" w:hAnsi="Verdana"/>
          <w:b/>
          <w:color w:val="0070C0"/>
        </w:rPr>
      </w:pPr>
    </w:p>
    <w:p w14:paraId="38B919CA" w14:textId="77777777" w:rsidR="005D4EEC" w:rsidRPr="001C7F83" w:rsidRDefault="005D4EEC" w:rsidP="00EE0AF0">
      <w:pPr>
        <w:pStyle w:val="NoSpacing"/>
        <w:rPr>
          <w:rFonts w:ascii="Verdana" w:hAnsi="Verdana"/>
          <w:color w:val="0070C0"/>
        </w:rPr>
      </w:pPr>
      <w:r w:rsidRPr="001C7F83">
        <w:rPr>
          <w:rFonts w:ascii="Verdana" w:hAnsi="Verdana"/>
          <w:b/>
          <w:color w:val="0070C0"/>
        </w:rPr>
        <w:t>B.</w:t>
      </w:r>
      <w:r w:rsidRPr="001C7F83">
        <w:rPr>
          <w:rFonts w:ascii="Verdana" w:hAnsi="Verdana"/>
          <w:color w:val="0070C0"/>
        </w:rPr>
        <w:t xml:space="preserve"> </w:t>
      </w:r>
      <w:r w:rsidR="004C6A45" w:rsidRPr="001C7F83">
        <w:rPr>
          <w:rFonts w:ascii="Verdana" w:hAnsi="Verdana"/>
          <w:b/>
          <w:color w:val="0070C0"/>
        </w:rPr>
        <w:t xml:space="preserve">Conflict Resolution </w:t>
      </w:r>
      <w:r w:rsidRPr="001C7F83">
        <w:rPr>
          <w:rFonts w:ascii="Verdana" w:hAnsi="Verdana"/>
          <w:b/>
          <w:color w:val="0070C0"/>
        </w:rPr>
        <w:t>for Currently Enrolled Students</w:t>
      </w:r>
    </w:p>
    <w:p w14:paraId="301F37E5" w14:textId="77777777" w:rsidR="00247614" w:rsidRPr="000A3110" w:rsidRDefault="00247614" w:rsidP="00EE0AF0">
      <w:pPr>
        <w:pStyle w:val="NoSpacing"/>
        <w:rPr>
          <w:rFonts w:ascii="Verdana" w:hAnsi="Verdana"/>
          <w:sz w:val="16"/>
          <w:szCs w:val="16"/>
        </w:rPr>
      </w:pPr>
    </w:p>
    <w:p w14:paraId="38B01A0B" w14:textId="39A93505" w:rsidR="005D4EEC" w:rsidRDefault="005D4EEC" w:rsidP="00EE0AF0">
      <w:pPr>
        <w:pStyle w:val="NoSpacing"/>
        <w:rPr>
          <w:rFonts w:ascii="Verdana" w:hAnsi="Verdana"/>
          <w:sz w:val="20"/>
          <w:szCs w:val="20"/>
        </w:rPr>
      </w:pPr>
      <w:r w:rsidRPr="000A3110">
        <w:rPr>
          <w:rFonts w:ascii="Verdana" w:hAnsi="Verdana"/>
          <w:sz w:val="20"/>
          <w:szCs w:val="20"/>
        </w:rPr>
        <w:t>The following procedure has been established for resolving issues of currently enrolled students (</w:t>
      </w:r>
      <w:r w:rsidR="0027636D" w:rsidRPr="000A3110">
        <w:rPr>
          <w:rFonts w:ascii="Verdana" w:hAnsi="Verdana"/>
          <w:sz w:val="20"/>
          <w:szCs w:val="20"/>
        </w:rPr>
        <w:t>conflict resolution</w:t>
      </w:r>
      <w:r w:rsidRPr="000A3110">
        <w:rPr>
          <w:rFonts w:ascii="Verdana" w:hAnsi="Verdana"/>
          <w:sz w:val="20"/>
          <w:szCs w:val="20"/>
        </w:rPr>
        <w:t xml:space="preserve"> procedure for withdrawn students can be found in Section C).</w:t>
      </w:r>
    </w:p>
    <w:p w14:paraId="2B63DB68" w14:textId="62010895" w:rsidR="00AF4304" w:rsidRDefault="00AF4304" w:rsidP="00EE0AF0">
      <w:pPr>
        <w:pStyle w:val="NoSpacing"/>
        <w:rPr>
          <w:rFonts w:ascii="Verdana" w:hAnsi="Verdana"/>
          <w:sz w:val="20"/>
          <w:szCs w:val="20"/>
        </w:rPr>
      </w:pPr>
    </w:p>
    <w:p w14:paraId="5CB33416" w14:textId="6F9AEEF5" w:rsidR="00AF4304" w:rsidRPr="000A3110" w:rsidRDefault="00AF4304" w:rsidP="00EE0AF0">
      <w:pPr>
        <w:pStyle w:val="NoSpacing"/>
        <w:rPr>
          <w:rFonts w:ascii="Verdana" w:hAnsi="Verdana"/>
          <w:sz w:val="20"/>
          <w:szCs w:val="20"/>
        </w:rPr>
      </w:pPr>
      <w:r w:rsidRPr="00D20EBA">
        <w:rPr>
          <w:rFonts w:ascii="Verdana" w:hAnsi="Verdana"/>
          <w:sz w:val="20"/>
          <w:szCs w:val="20"/>
        </w:rPr>
        <w:t xml:space="preserve">Developing conflict resolution skills is a professional requirement and asset. Following the steps as they are listed here, helps the student grow in their professionalism and allows for </w:t>
      </w:r>
      <w:r w:rsidR="00D20EBA" w:rsidRPr="00D20EBA">
        <w:rPr>
          <w:rFonts w:ascii="Verdana" w:hAnsi="Verdana"/>
          <w:sz w:val="20"/>
          <w:szCs w:val="20"/>
        </w:rPr>
        <w:t>concerns to be addressed and resolved</w:t>
      </w:r>
      <w:r w:rsidRPr="00D20EBA">
        <w:rPr>
          <w:rFonts w:ascii="Verdana" w:hAnsi="Verdana"/>
          <w:sz w:val="20"/>
          <w:szCs w:val="20"/>
        </w:rPr>
        <w:t xml:space="preserve"> in a timely manner.</w:t>
      </w:r>
    </w:p>
    <w:p w14:paraId="56E3E745" w14:textId="77777777" w:rsidR="005D4EEC" w:rsidRPr="000A3110" w:rsidRDefault="005D4EEC" w:rsidP="00EE0AF0">
      <w:pPr>
        <w:pStyle w:val="NoSpacing"/>
        <w:rPr>
          <w:rFonts w:ascii="Verdana" w:hAnsi="Verdana"/>
          <w:sz w:val="16"/>
          <w:szCs w:val="16"/>
        </w:rPr>
      </w:pPr>
    </w:p>
    <w:p w14:paraId="002C22A7" w14:textId="77777777" w:rsidR="005D4EEC" w:rsidRPr="000A3110" w:rsidRDefault="005D4EEC" w:rsidP="00247614">
      <w:pPr>
        <w:pStyle w:val="NoSpacing"/>
        <w:ind w:left="720"/>
        <w:rPr>
          <w:rFonts w:ascii="Verdana" w:hAnsi="Verdana"/>
          <w:sz w:val="20"/>
          <w:szCs w:val="20"/>
        </w:rPr>
      </w:pPr>
      <w:r w:rsidRPr="00194D5C">
        <w:rPr>
          <w:rFonts w:ascii="Verdana" w:hAnsi="Verdana"/>
          <w:b/>
          <w:color w:val="5F497A"/>
          <w:sz w:val="20"/>
          <w:szCs w:val="20"/>
        </w:rPr>
        <w:t>Step 1.</w:t>
      </w:r>
      <w:r w:rsidRPr="000A3110">
        <w:rPr>
          <w:rFonts w:ascii="Verdana" w:hAnsi="Verdana"/>
          <w:sz w:val="20"/>
          <w:szCs w:val="20"/>
        </w:rPr>
        <w:tab/>
        <w:t>The first step in resolving any problem is to discuss it frankly with the person involved whether it is a classmate, instructor or staff member.  Most problems can be settled quickly and satisfactorily in this manner.</w:t>
      </w:r>
    </w:p>
    <w:p w14:paraId="383A1951" w14:textId="77777777" w:rsidR="005D4EEC" w:rsidRPr="000A3110" w:rsidRDefault="005D4EEC" w:rsidP="00EE0AF0">
      <w:pPr>
        <w:pStyle w:val="NoSpacing"/>
        <w:rPr>
          <w:rFonts w:ascii="Verdana" w:hAnsi="Verdana"/>
          <w:sz w:val="16"/>
          <w:szCs w:val="16"/>
        </w:rPr>
      </w:pPr>
    </w:p>
    <w:p w14:paraId="27E9F831" w14:textId="77777777" w:rsidR="005D4EEC" w:rsidRPr="000A3110" w:rsidRDefault="005D4EEC" w:rsidP="00247614">
      <w:pPr>
        <w:pStyle w:val="NoSpacing"/>
        <w:ind w:left="720"/>
        <w:rPr>
          <w:rFonts w:ascii="Verdana" w:hAnsi="Verdana"/>
          <w:sz w:val="20"/>
          <w:szCs w:val="20"/>
        </w:rPr>
      </w:pPr>
      <w:r w:rsidRPr="00194D5C">
        <w:rPr>
          <w:rFonts w:ascii="Verdana" w:hAnsi="Verdana"/>
          <w:b/>
          <w:color w:val="5F497A"/>
          <w:sz w:val="20"/>
          <w:szCs w:val="20"/>
        </w:rPr>
        <w:t>Step 2.</w:t>
      </w:r>
      <w:r w:rsidRPr="000A3110">
        <w:rPr>
          <w:rFonts w:ascii="Verdana" w:hAnsi="Verdana"/>
          <w:sz w:val="20"/>
          <w:szCs w:val="20"/>
        </w:rPr>
        <w:tab/>
        <w:t>If there is not a satisfactory solution following this discussion,</w:t>
      </w:r>
      <w:r w:rsidR="006759DB" w:rsidRPr="000A3110">
        <w:rPr>
          <w:rFonts w:ascii="Verdana" w:hAnsi="Verdana"/>
          <w:sz w:val="20"/>
          <w:szCs w:val="20"/>
        </w:rPr>
        <w:t xml:space="preserve"> or for some reason the student does not feel comfortable discussing the situation with the other person involved they</w:t>
      </w:r>
      <w:r w:rsidRPr="000A3110">
        <w:rPr>
          <w:rFonts w:ascii="Verdana" w:hAnsi="Verdana"/>
          <w:sz w:val="20"/>
          <w:szCs w:val="20"/>
        </w:rPr>
        <w:t xml:space="preserve"> should schedule an appointment with </w:t>
      </w:r>
      <w:r w:rsidR="006759DB" w:rsidRPr="000A3110">
        <w:rPr>
          <w:rFonts w:ascii="Verdana" w:hAnsi="Verdana"/>
          <w:sz w:val="20"/>
          <w:szCs w:val="20"/>
        </w:rPr>
        <w:t>their</w:t>
      </w:r>
      <w:r w:rsidRPr="000A3110">
        <w:rPr>
          <w:rFonts w:ascii="Verdana" w:hAnsi="Verdana"/>
          <w:sz w:val="20"/>
          <w:szCs w:val="20"/>
        </w:rPr>
        <w:t xml:space="preserve"> case manager/career counselor.  This may include </w:t>
      </w:r>
      <w:r w:rsidR="006759DB" w:rsidRPr="000A3110">
        <w:rPr>
          <w:rFonts w:ascii="Verdana" w:hAnsi="Verdana"/>
          <w:sz w:val="20"/>
          <w:szCs w:val="20"/>
        </w:rPr>
        <w:t xml:space="preserve">a meeting </w:t>
      </w:r>
      <w:r w:rsidRPr="000A3110">
        <w:rPr>
          <w:rFonts w:ascii="Verdana" w:hAnsi="Verdana"/>
          <w:sz w:val="20"/>
          <w:szCs w:val="20"/>
        </w:rPr>
        <w:t>facilitated by case management.</w:t>
      </w:r>
    </w:p>
    <w:p w14:paraId="55E347C4" w14:textId="77777777" w:rsidR="005D4EEC" w:rsidRPr="000A3110" w:rsidRDefault="005D4EEC" w:rsidP="00EE0AF0">
      <w:pPr>
        <w:pStyle w:val="NoSpacing"/>
        <w:rPr>
          <w:rFonts w:ascii="Verdana" w:hAnsi="Verdana"/>
          <w:sz w:val="16"/>
          <w:szCs w:val="16"/>
        </w:rPr>
      </w:pPr>
    </w:p>
    <w:p w14:paraId="0B450D7D" w14:textId="7E015287" w:rsidR="005D4EEC" w:rsidRPr="000A3110" w:rsidRDefault="005D4EEC" w:rsidP="0027636D">
      <w:pPr>
        <w:pStyle w:val="NoSpacing"/>
        <w:ind w:left="720"/>
        <w:rPr>
          <w:rFonts w:ascii="Verdana" w:hAnsi="Verdana"/>
          <w:sz w:val="20"/>
          <w:szCs w:val="20"/>
        </w:rPr>
      </w:pPr>
      <w:r w:rsidRPr="00194D5C">
        <w:rPr>
          <w:rFonts w:ascii="Verdana" w:hAnsi="Verdana"/>
          <w:b/>
          <w:color w:val="5F497A"/>
          <w:sz w:val="20"/>
          <w:szCs w:val="20"/>
        </w:rPr>
        <w:t>Step 3.</w:t>
      </w:r>
      <w:r w:rsidRPr="000A3110">
        <w:rPr>
          <w:rFonts w:ascii="Verdana" w:hAnsi="Verdana"/>
          <w:sz w:val="20"/>
          <w:szCs w:val="20"/>
        </w:rPr>
        <w:tab/>
        <w:t>If resolution has not occurred</w:t>
      </w:r>
      <w:r w:rsidR="004C6A45" w:rsidRPr="000A3110">
        <w:rPr>
          <w:rFonts w:ascii="Verdana" w:hAnsi="Verdana"/>
          <w:sz w:val="20"/>
          <w:szCs w:val="20"/>
        </w:rPr>
        <w:t xml:space="preserve"> </w:t>
      </w:r>
      <w:r w:rsidRPr="000A3110">
        <w:rPr>
          <w:rFonts w:ascii="Verdana" w:hAnsi="Verdana"/>
          <w:sz w:val="20"/>
          <w:szCs w:val="20"/>
        </w:rPr>
        <w:t>the student should present a written</w:t>
      </w:r>
      <w:r w:rsidR="004C6A45" w:rsidRPr="000A3110">
        <w:rPr>
          <w:rFonts w:ascii="Verdana" w:hAnsi="Verdana"/>
          <w:sz w:val="20"/>
          <w:szCs w:val="20"/>
        </w:rPr>
        <w:t xml:space="preserve"> </w:t>
      </w:r>
      <w:r w:rsidRPr="000A3110">
        <w:rPr>
          <w:rFonts w:ascii="Verdana" w:hAnsi="Verdana"/>
          <w:sz w:val="20"/>
          <w:szCs w:val="20"/>
        </w:rPr>
        <w:t>state</w:t>
      </w:r>
      <w:r w:rsidR="0027636D" w:rsidRPr="000A3110">
        <w:rPr>
          <w:rFonts w:ascii="Verdana" w:hAnsi="Verdana"/>
          <w:sz w:val="20"/>
          <w:szCs w:val="20"/>
        </w:rPr>
        <w:t>ment to the Program Coordinator within five (5) school days after the above meeting with his/her case manager</w:t>
      </w:r>
      <w:r w:rsidR="00AF4304">
        <w:rPr>
          <w:rFonts w:ascii="Verdana" w:hAnsi="Verdana"/>
          <w:sz w:val="20"/>
          <w:szCs w:val="20"/>
        </w:rPr>
        <w:t xml:space="preserve">. </w:t>
      </w:r>
      <w:r w:rsidR="00AF4304" w:rsidRPr="00D20EBA">
        <w:rPr>
          <w:rFonts w:ascii="Verdana" w:hAnsi="Verdana"/>
          <w:sz w:val="20"/>
          <w:szCs w:val="20"/>
        </w:rPr>
        <w:t>This statement can be faxed or emailed.</w:t>
      </w:r>
    </w:p>
    <w:p w14:paraId="73231B5F" w14:textId="77777777" w:rsidR="0027636D" w:rsidRPr="000A3110" w:rsidRDefault="0027636D" w:rsidP="0027636D">
      <w:pPr>
        <w:pStyle w:val="NoSpacing"/>
        <w:ind w:left="720"/>
        <w:rPr>
          <w:rFonts w:ascii="Verdana" w:hAnsi="Verdana"/>
          <w:b/>
          <w:sz w:val="16"/>
          <w:szCs w:val="16"/>
        </w:rPr>
      </w:pPr>
    </w:p>
    <w:p w14:paraId="24DDF6BC" w14:textId="2988A132" w:rsidR="005D4EEC" w:rsidRPr="00C4201A" w:rsidRDefault="00247614" w:rsidP="00902C15">
      <w:pPr>
        <w:pStyle w:val="NoSpacing"/>
        <w:ind w:left="720"/>
        <w:rPr>
          <w:rFonts w:ascii="Verdana" w:hAnsi="Verdana"/>
          <w:strike/>
          <w:sz w:val="20"/>
          <w:szCs w:val="20"/>
        </w:rPr>
      </w:pPr>
      <w:r w:rsidRPr="00194D5C">
        <w:rPr>
          <w:rFonts w:ascii="Verdana" w:hAnsi="Verdana"/>
          <w:b/>
          <w:color w:val="5F497A"/>
          <w:sz w:val="20"/>
          <w:szCs w:val="20"/>
        </w:rPr>
        <w:t>St</w:t>
      </w:r>
      <w:r w:rsidR="005D4EEC" w:rsidRPr="00194D5C">
        <w:rPr>
          <w:rFonts w:ascii="Verdana" w:hAnsi="Verdana"/>
          <w:b/>
          <w:color w:val="5F497A"/>
          <w:sz w:val="20"/>
          <w:szCs w:val="20"/>
        </w:rPr>
        <w:t>ep 4.</w:t>
      </w:r>
      <w:r w:rsidR="005D4EEC" w:rsidRPr="000A3110">
        <w:rPr>
          <w:rFonts w:ascii="Verdana" w:hAnsi="Verdana"/>
          <w:sz w:val="20"/>
          <w:szCs w:val="20"/>
        </w:rPr>
        <w:tab/>
        <w:t>If the student is still not satisfied, the final step in attempting to resolve any unsettled problem is to provide a written statement to the Program Standards Committee.  The</w:t>
      </w:r>
      <w:r w:rsidR="004C6A45" w:rsidRPr="000A3110">
        <w:rPr>
          <w:rFonts w:ascii="Verdana" w:hAnsi="Verdana"/>
          <w:sz w:val="20"/>
          <w:szCs w:val="20"/>
        </w:rPr>
        <w:t xml:space="preserve"> Committee will convene within </w:t>
      </w:r>
      <w:r w:rsidR="004C6A45" w:rsidRPr="006E7D4C">
        <w:rPr>
          <w:rFonts w:ascii="Verdana" w:hAnsi="Verdana"/>
          <w:sz w:val="20"/>
          <w:szCs w:val="20"/>
        </w:rPr>
        <w:t>ten</w:t>
      </w:r>
      <w:r w:rsidR="005D4EEC" w:rsidRPr="006E7D4C">
        <w:rPr>
          <w:rFonts w:ascii="Verdana" w:hAnsi="Verdana"/>
          <w:sz w:val="20"/>
          <w:szCs w:val="20"/>
        </w:rPr>
        <w:t xml:space="preserve"> (</w:t>
      </w:r>
      <w:r w:rsidR="004C6A45" w:rsidRPr="006E7D4C">
        <w:rPr>
          <w:rFonts w:ascii="Verdana" w:hAnsi="Verdana"/>
          <w:sz w:val="20"/>
          <w:szCs w:val="20"/>
        </w:rPr>
        <w:t>10</w:t>
      </w:r>
      <w:r w:rsidR="005D4EEC" w:rsidRPr="006E7D4C">
        <w:rPr>
          <w:rFonts w:ascii="Verdana" w:hAnsi="Verdana"/>
          <w:sz w:val="20"/>
          <w:szCs w:val="20"/>
        </w:rPr>
        <w:t>)</w:t>
      </w:r>
      <w:r w:rsidR="005D4EEC" w:rsidRPr="000A3110">
        <w:rPr>
          <w:rFonts w:ascii="Verdana" w:hAnsi="Verdana"/>
          <w:sz w:val="20"/>
          <w:szCs w:val="20"/>
        </w:rPr>
        <w:t xml:space="preserve"> school days from receipt of the written request.  They will review the information developed in the previous steps, seek additional information as necessary, and provide the student with their response within </w:t>
      </w:r>
      <w:r w:rsidR="005D4EEC" w:rsidRPr="006E7D4C">
        <w:rPr>
          <w:rFonts w:ascii="Verdana" w:hAnsi="Verdana"/>
          <w:sz w:val="20"/>
          <w:szCs w:val="20"/>
        </w:rPr>
        <w:t>ten (10)</w:t>
      </w:r>
      <w:r w:rsidR="005D4EEC" w:rsidRPr="000A3110">
        <w:rPr>
          <w:rFonts w:ascii="Verdana" w:hAnsi="Verdana"/>
          <w:sz w:val="20"/>
          <w:szCs w:val="20"/>
        </w:rPr>
        <w:t xml:space="preserve"> school days.  </w:t>
      </w:r>
    </w:p>
    <w:p w14:paraId="724F6170" w14:textId="77777777" w:rsidR="008D1744" w:rsidRPr="00CA7562" w:rsidRDefault="008D1744" w:rsidP="00EE0AF0">
      <w:pPr>
        <w:pStyle w:val="NoSpacing"/>
        <w:rPr>
          <w:rFonts w:ascii="Verdana" w:hAnsi="Verdana"/>
          <w:b/>
          <w:color w:val="943634"/>
        </w:rPr>
      </w:pPr>
    </w:p>
    <w:p w14:paraId="6A59E90A" w14:textId="77777777" w:rsidR="005D4EEC" w:rsidRPr="001C7F83" w:rsidRDefault="005D4EEC" w:rsidP="00EE0AF0">
      <w:pPr>
        <w:pStyle w:val="NoSpacing"/>
        <w:rPr>
          <w:rFonts w:ascii="Verdana" w:hAnsi="Verdana"/>
          <w:b/>
          <w:color w:val="0070C0"/>
        </w:rPr>
      </w:pPr>
      <w:r w:rsidRPr="001C7F83">
        <w:rPr>
          <w:rFonts w:ascii="Verdana" w:hAnsi="Verdana"/>
          <w:b/>
          <w:color w:val="0070C0"/>
        </w:rPr>
        <w:t>C</w:t>
      </w:r>
      <w:r w:rsidR="0027636D" w:rsidRPr="001C7F83">
        <w:rPr>
          <w:rFonts w:ascii="Verdana" w:hAnsi="Verdana"/>
          <w:b/>
          <w:color w:val="0070C0"/>
        </w:rPr>
        <w:t xml:space="preserve">. Conflict Resolution </w:t>
      </w:r>
      <w:r w:rsidR="00AF741E" w:rsidRPr="001C7F83">
        <w:rPr>
          <w:rFonts w:ascii="Verdana" w:hAnsi="Verdana"/>
          <w:b/>
          <w:color w:val="0070C0"/>
        </w:rPr>
        <w:t>for</w:t>
      </w:r>
      <w:r w:rsidR="0027636D" w:rsidRPr="001C7F83">
        <w:rPr>
          <w:rFonts w:ascii="Verdana" w:hAnsi="Verdana"/>
          <w:b/>
          <w:color w:val="0070C0"/>
        </w:rPr>
        <w:t xml:space="preserve"> Students Who Have Been Involuntarily Withdrawn</w:t>
      </w:r>
    </w:p>
    <w:p w14:paraId="164E1F71" w14:textId="77777777" w:rsidR="005D4EEC" w:rsidRPr="000A3110" w:rsidRDefault="005D4EEC" w:rsidP="00EE0AF0">
      <w:pPr>
        <w:pStyle w:val="NoSpacing"/>
        <w:rPr>
          <w:rFonts w:ascii="Verdana" w:hAnsi="Verdana"/>
          <w:sz w:val="16"/>
          <w:szCs w:val="16"/>
        </w:rPr>
      </w:pPr>
    </w:p>
    <w:p w14:paraId="4E1900BA" w14:textId="77777777" w:rsidR="005D4EEC" w:rsidRPr="000A3110" w:rsidRDefault="005D4EEC" w:rsidP="00EE0AF0">
      <w:pPr>
        <w:pStyle w:val="NoSpacing"/>
        <w:rPr>
          <w:rFonts w:ascii="Verdana" w:hAnsi="Verdana"/>
          <w:sz w:val="20"/>
          <w:szCs w:val="20"/>
        </w:rPr>
      </w:pPr>
      <w:r w:rsidRPr="000A3110">
        <w:rPr>
          <w:rFonts w:ascii="Verdana" w:hAnsi="Verdana"/>
          <w:sz w:val="20"/>
          <w:szCs w:val="20"/>
        </w:rPr>
        <w:t>The following procedure has been established for any person who has been involuntarily withdrawn from the Practical Nursing program and chooses to grieve the decision of involuntary withdrawal.</w:t>
      </w:r>
    </w:p>
    <w:p w14:paraId="303DAEC5" w14:textId="77777777" w:rsidR="005D4EEC" w:rsidRPr="000A3110" w:rsidRDefault="005D4EEC" w:rsidP="00EE0AF0">
      <w:pPr>
        <w:pStyle w:val="NoSpacing"/>
        <w:rPr>
          <w:rFonts w:ascii="Verdana" w:hAnsi="Verdana"/>
          <w:sz w:val="16"/>
          <w:szCs w:val="16"/>
        </w:rPr>
      </w:pPr>
    </w:p>
    <w:p w14:paraId="4966952E" w14:textId="77777777" w:rsidR="005D4EEC" w:rsidRPr="000A3110" w:rsidRDefault="005D4EEC" w:rsidP="00EE0AF0">
      <w:pPr>
        <w:pStyle w:val="NoSpacing"/>
        <w:rPr>
          <w:rFonts w:ascii="Verdana" w:hAnsi="Verdana"/>
          <w:sz w:val="20"/>
          <w:szCs w:val="20"/>
        </w:rPr>
      </w:pPr>
      <w:r w:rsidRPr="000A3110">
        <w:rPr>
          <w:rFonts w:ascii="Verdana" w:hAnsi="Verdana"/>
          <w:sz w:val="20"/>
          <w:szCs w:val="20"/>
        </w:rPr>
        <w:t xml:space="preserve">At each step of the appeals process, the written appeal provides the basis for the investigation of the appeal.  However, as part of the deliberation or investigation, the appearance of the individuals involved may be requested.  A written response to the appeal will be provided to the person appealing the decision.  The possible results of an appeal are </w:t>
      </w:r>
      <w:r w:rsidRPr="001F111E">
        <w:rPr>
          <w:rFonts w:ascii="Verdana" w:hAnsi="Verdana"/>
          <w:sz w:val="20"/>
          <w:szCs w:val="20"/>
        </w:rPr>
        <w:t>that the original decision will be:</w:t>
      </w:r>
    </w:p>
    <w:p w14:paraId="7F75E8D6" w14:textId="77777777" w:rsidR="00962ED8" w:rsidRPr="000A3110" w:rsidRDefault="00962ED8" w:rsidP="00EE0AF0">
      <w:pPr>
        <w:pStyle w:val="NoSpacing"/>
        <w:rPr>
          <w:rFonts w:ascii="Verdana" w:hAnsi="Verdana"/>
          <w:sz w:val="20"/>
          <w:szCs w:val="20"/>
        </w:rPr>
      </w:pPr>
    </w:p>
    <w:p w14:paraId="697265DB" w14:textId="77777777" w:rsidR="005D4EEC" w:rsidRPr="000A3110" w:rsidRDefault="00962ED8" w:rsidP="00FE63AA">
      <w:pPr>
        <w:pStyle w:val="NoSpacing"/>
        <w:numPr>
          <w:ilvl w:val="0"/>
          <w:numId w:val="20"/>
        </w:numPr>
        <w:rPr>
          <w:rFonts w:ascii="Verdana" w:hAnsi="Verdana"/>
          <w:sz w:val="20"/>
          <w:szCs w:val="20"/>
        </w:rPr>
      </w:pPr>
      <w:r>
        <w:rPr>
          <w:rFonts w:ascii="Verdana" w:hAnsi="Verdana"/>
          <w:sz w:val="20"/>
          <w:szCs w:val="20"/>
        </w:rPr>
        <w:t>U</w:t>
      </w:r>
      <w:r w:rsidR="005D4EEC" w:rsidRPr="000A3110">
        <w:rPr>
          <w:rFonts w:ascii="Verdana" w:hAnsi="Verdana"/>
          <w:sz w:val="20"/>
          <w:szCs w:val="20"/>
        </w:rPr>
        <w:t>pheld without change</w:t>
      </w:r>
      <w:r w:rsidR="00B23CA8" w:rsidRPr="000A3110">
        <w:rPr>
          <w:rFonts w:ascii="Verdana" w:hAnsi="Verdana"/>
          <w:sz w:val="20"/>
          <w:szCs w:val="20"/>
        </w:rPr>
        <w:t>, or</w:t>
      </w:r>
    </w:p>
    <w:p w14:paraId="64BA762C" w14:textId="77777777" w:rsidR="005D4EEC" w:rsidRPr="000A3110" w:rsidRDefault="005D4EEC" w:rsidP="00EE0AF0">
      <w:pPr>
        <w:pStyle w:val="NoSpacing"/>
        <w:rPr>
          <w:rFonts w:ascii="Verdana" w:hAnsi="Verdana"/>
          <w:sz w:val="16"/>
          <w:szCs w:val="16"/>
        </w:rPr>
      </w:pPr>
    </w:p>
    <w:p w14:paraId="60545A3D" w14:textId="77777777" w:rsidR="005D4EEC" w:rsidRPr="000A3110" w:rsidRDefault="005D4EEC" w:rsidP="00FE63AA">
      <w:pPr>
        <w:pStyle w:val="NoSpacing"/>
        <w:numPr>
          <w:ilvl w:val="0"/>
          <w:numId w:val="20"/>
        </w:numPr>
        <w:rPr>
          <w:rFonts w:ascii="Verdana" w:hAnsi="Verdana"/>
          <w:sz w:val="20"/>
          <w:szCs w:val="20"/>
        </w:rPr>
      </w:pPr>
      <w:r w:rsidRPr="000A3110">
        <w:rPr>
          <w:rFonts w:ascii="Verdana" w:hAnsi="Verdana"/>
          <w:sz w:val="20"/>
          <w:szCs w:val="20"/>
        </w:rPr>
        <w:t>Modified in some manner</w:t>
      </w:r>
    </w:p>
    <w:p w14:paraId="1F16B15A" w14:textId="77777777" w:rsidR="004C6A45" w:rsidRPr="000A3110" w:rsidRDefault="004C6A45" w:rsidP="004C6A45">
      <w:pPr>
        <w:pStyle w:val="ListParagraph"/>
        <w:rPr>
          <w:rFonts w:ascii="Verdana" w:hAnsi="Verdana"/>
          <w:sz w:val="20"/>
        </w:rPr>
      </w:pPr>
    </w:p>
    <w:p w14:paraId="449E7F58" w14:textId="77777777" w:rsidR="005D4EEC" w:rsidRPr="000A3110" w:rsidRDefault="005D4EEC" w:rsidP="00B23CA8">
      <w:pPr>
        <w:pStyle w:val="NoSpacing"/>
        <w:ind w:left="720"/>
        <w:rPr>
          <w:rFonts w:ascii="Verdana" w:hAnsi="Verdana"/>
          <w:sz w:val="20"/>
          <w:szCs w:val="20"/>
        </w:rPr>
      </w:pPr>
      <w:r w:rsidRPr="00194D5C">
        <w:rPr>
          <w:rFonts w:ascii="Verdana" w:hAnsi="Verdana"/>
          <w:b/>
          <w:color w:val="5F497A"/>
          <w:sz w:val="20"/>
          <w:szCs w:val="20"/>
        </w:rPr>
        <w:t>Step 1.</w:t>
      </w:r>
      <w:r w:rsidRPr="000A3110">
        <w:rPr>
          <w:rFonts w:ascii="Verdana" w:hAnsi="Verdana"/>
          <w:sz w:val="20"/>
          <w:szCs w:val="20"/>
        </w:rPr>
        <w:tab/>
        <w:t>The person will provide a written appeal to the Program Administrator within ten (10) business days from the receipt of official written notification of involuntary withdrawal.  It is the responsibility of the person making the appeal to demonstrate the valid reason for the appeal.  The person has the right to appeal any action on the following situations:</w:t>
      </w:r>
    </w:p>
    <w:p w14:paraId="0F882EE9" w14:textId="77777777" w:rsidR="005D4EEC" w:rsidRPr="000A3110" w:rsidRDefault="005D4EEC" w:rsidP="00FE63AA">
      <w:pPr>
        <w:pStyle w:val="NoSpacing"/>
        <w:numPr>
          <w:ilvl w:val="0"/>
          <w:numId w:val="21"/>
        </w:numPr>
        <w:rPr>
          <w:rFonts w:ascii="Verdana" w:hAnsi="Verdana"/>
          <w:sz w:val="20"/>
          <w:szCs w:val="20"/>
        </w:rPr>
      </w:pPr>
      <w:r w:rsidRPr="000A3110">
        <w:rPr>
          <w:rFonts w:ascii="Verdana" w:hAnsi="Verdana"/>
          <w:sz w:val="20"/>
          <w:szCs w:val="20"/>
        </w:rPr>
        <w:t>The action taken was more severe than warranted based on the original situation.</w:t>
      </w:r>
    </w:p>
    <w:p w14:paraId="767C4F3F" w14:textId="77777777" w:rsidR="005D4EEC" w:rsidRPr="000A3110" w:rsidRDefault="005D4EEC" w:rsidP="00FE63AA">
      <w:pPr>
        <w:pStyle w:val="NoSpacing"/>
        <w:numPr>
          <w:ilvl w:val="0"/>
          <w:numId w:val="21"/>
        </w:numPr>
        <w:rPr>
          <w:rFonts w:ascii="Verdana" w:hAnsi="Verdana"/>
          <w:sz w:val="20"/>
          <w:szCs w:val="20"/>
        </w:rPr>
      </w:pPr>
      <w:r w:rsidRPr="000A3110">
        <w:rPr>
          <w:rFonts w:ascii="Verdana" w:hAnsi="Verdana"/>
          <w:sz w:val="20"/>
          <w:szCs w:val="20"/>
        </w:rPr>
        <w:t>There is new information that was not available at the time of the original decision.</w:t>
      </w:r>
    </w:p>
    <w:p w14:paraId="19F92358" w14:textId="77777777" w:rsidR="005D4EEC" w:rsidRPr="000A3110" w:rsidRDefault="005D4EEC" w:rsidP="00FE63AA">
      <w:pPr>
        <w:pStyle w:val="NoSpacing"/>
        <w:numPr>
          <w:ilvl w:val="0"/>
          <w:numId w:val="21"/>
        </w:numPr>
        <w:rPr>
          <w:rFonts w:ascii="Verdana" w:hAnsi="Verdana"/>
          <w:sz w:val="20"/>
          <w:szCs w:val="20"/>
        </w:rPr>
      </w:pPr>
      <w:r w:rsidRPr="000A3110">
        <w:rPr>
          <w:rFonts w:ascii="Verdana" w:hAnsi="Verdana"/>
          <w:sz w:val="20"/>
          <w:szCs w:val="20"/>
        </w:rPr>
        <w:t>There is provable bias on the part of the decision maker(s).</w:t>
      </w:r>
    </w:p>
    <w:p w14:paraId="05CD9966" w14:textId="77777777" w:rsidR="005D4EEC" w:rsidRPr="000A3110" w:rsidRDefault="005D4EEC" w:rsidP="00EE0AF0">
      <w:pPr>
        <w:pStyle w:val="NoSpacing"/>
        <w:rPr>
          <w:rFonts w:ascii="Verdana" w:hAnsi="Verdana"/>
          <w:sz w:val="20"/>
          <w:szCs w:val="20"/>
        </w:rPr>
      </w:pPr>
    </w:p>
    <w:p w14:paraId="3B829AE6" w14:textId="7209505F" w:rsidR="005D4EEC" w:rsidRPr="000A3110" w:rsidRDefault="005D4EEC" w:rsidP="00B23CA8">
      <w:pPr>
        <w:pStyle w:val="NoSpacing"/>
        <w:ind w:left="720"/>
        <w:rPr>
          <w:rFonts w:ascii="Verdana" w:hAnsi="Verdana"/>
          <w:sz w:val="20"/>
          <w:szCs w:val="20"/>
        </w:rPr>
      </w:pPr>
      <w:r w:rsidRPr="00194D5C">
        <w:rPr>
          <w:rFonts w:ascii="Verdana" w:hAnsi="Verdana"/>
          <w:b/>
          <w:color w:val="5F497A"/>
          <w:sz w:val="20"/>
          <w:szCs w:val="20"/>
        </w:rPr>
        <w:t>Step 2.</w:t>
      </w:r>
      <w:r w:rsidRPr="000A3110">
        <w:rPr>
          <w:rFonts w:ascii="Verdana" w:hAnsi="Verdana"/>
          <w:sz w:val="20"/>
          <w:szCs w:val="20"/>
        </w:rPr>
        <w:tab/>
        <w:t xml:space="preserve">Within five (5) business days of receipt of the written appeal, the Program Standards Committee will convene.  As part of the deliberation or investigation, the appearance of the individuals involved may be requested.  (The </w:t>
      </w:r>
      <w:r w:rsidR="004A7F68" w:rsidRPr="004A7F68">
        <w:rPr>
          <w:rFonts w:ascii="Verdana" w:hAnsi="Verdana"/>
          <w:sz w:val="20"/>
          <w:szCs w:val="20"/>
        </w:rPr>
        <w:t>Coordinator of Incarcerated education, Adult Literacy and Health Care Programs</w:t>
      </w:r>
      <w:r w:rsidRPr="001F111E">
        <w:rPr>
          <w:rFonts w:ascii="Verdana" w:hAnsi="Verdana"/>
          <w:sz w:val="20"/>
          <w:szCs w:val="20"/>
        </w:rPr>
        <w:t xml:space="preserve"> </w:t>
      </w:r>
      <w:r w:rsidRPr="000A3110">
        <w:rPr>
          <w:rFonts w:ascii="Verdana" w:hAnsi="Verdana"/>
          <w:sz w:val="20"/>
          <w:szCs w:val="20"/>
        </w:rPr>
        <w:t>will be notified immediately upon receipt of a written request for appeal).</w:t>
      </w:r>
    </w:p>
    <w:p w14:paraId="1C7D2FEA" w14:textId="77777777" w:rsidR="005D4EEC" w:rsidRPr="00194D5C" w:rsidRDefault="005D4EEC" w:rsidP="00EE0AF0">
      <w:pPr>
        <w:pStyle w:val="NoSpacing"/>
        <w:rPr>
          <w:rFonts w:ascii="Verdana" w:hAnsi="Verdana"/>
          <w:color w:val="5F497A"/>
          <w:sz w:val="20"/>
          <w:szCs w:val="20"/>
        </w:rPr>
      </w:pPr>
    </w:p>
    <w:p w14:paraId="09A3ECFE" w14:textId="77777777" w:rsidR="005D4EEC" w:rsidRPr="000A3110" w:rsidRDefault="005D4EEC" w:rsidP="00B23CA8">
      <w:pPr>
        <w:pStyle w:val="NoSpacing"/>
        <w:ind w:left="720"/>
        <w:rPr>
          <w:rFonts w:ascii="Verdana" w:hAnsi="Verdana"/>
          <w:sz w:val="20"/>
          <w:szCs w:val="20"/>
        </w:rPr>
      </w:pPr>
      <w:r w:rsidRPr="00194D5C">
        <w:rPr>
          <w:rFonts w:ascii="Verdana" w:hAnsi="Verdana"/>
          <w:b/>
          <w:color w:val="5F497A"/>
          <w:sz w:val="20"/>
          <w:szCs w:val="20"/>
        </w:rPr>
        <w:t>Step 3.</w:t>
      </w:r>
      <w:r w:rsidRPr="000A3110">
        <w:rPr>
          <w:rFonts w:ascii="Verdana" w:hAnsi="Verdana"/>
          <w:sz w:val="20"/>
          <w:szCs w:val="20"/>
        </w:rPr>
        <w:tab/>
        <w:t xml:space="preserve">Within </w:t>
      </w:r>
      <w:r w:rsidRPr="006E7D4C">
        <w:rPr>
          <w:rFonts w:ascii="Verdana" w:hAnsi="Verdana"/>
          <w:sz w:val="20"/>
          <w:szCs w:val="20"/>
        </w:rPr>
        <w:t>ten (10) business days</w:t>
      </w:r>
      <w:r w:rsidRPr="000A3110">
        <w:rPr>
          <w:rFonts w:ascii="Verdana" w:hAnsi="Verdana"/>
          <w:sz w:val="20"/>
          <w:szCs w:val="20"/>
        </w:rPr>
        <w:t xml:space="preserve"> the Program Standards Committee will provide a written response to the person appealing the decision.</w:t>
      </w:r>
    </w:p>
    <w:p w14:paraId="70C77C99" w14:textId="77777777" w:rsidR="005D4EEC" w:rsidRPr="000A3110" w:rsidRDefault="005D4EEC" w:rsidP="00EE0AF0">
      <w:pPr>
        <w:pStyle w:val="NoSpacing"/>
        <w:rPr>
          <w:rFonts w:ascii="Verdana" w:hAnsi="Verdana"/>
          <w:b/>
          <w:sz w:val="20"/>
          <w:szCs w:val="20"/>
        </w:rPr>
      </w:pPr>
    </w:p>
    <w:p w14:paraId="3003FFDB" w14:textId="36CA6369" w:rsidR="007D72E6" w:rsidRPr="005F7123" w:rsidRDefault="005D4EEC" w:rsidP="005F7123">
      <w:pPr>
        <w:pStyle w:val="NoSpacing"/>
        <w:ind w:left="720"/>
        <w:rPr>
          <w:rFonts w:ascii="Verdana" w:hAnsi="Verdana"/>
          <w:sz w:val="20"/>
          <w:szCs w:val="20"/>
        </w:rPr>
      </w:pPr>
      <w:r w:rsidRPr="00194D5C">
        <w:rPr>
          <w:rFonts w:ascii="Verdana" w:hAnsi="Verdana"/>
          <w:b/>
          <w:color w:val="5F497A"/>
          <w:sz w:val="20"/>
          <w:szCs w:val="20"/>
        </w:rPr>
        <w:t>Step 4.</w:t>
      </w:r>
      <w:r w:rsidRPr="000A3110">
        <w:rPr>
          <w:rFonts w:ascii="Verdana" w:hAnsi="Verdana"/>
          <w:sz w:val="20"/>
          <w:szCs w:val="20"/>
        </w:rPr>
        <w:tab/>
        <w:t xml:space="preserve">If the person is not satisfied with the decision of the Program Standards Committee and there are sufficient grounds based on the process for making an appeal, the person must submit a written appeal within three (3) business days to the </w:t>
      </w:r>
      <w:r w:rsidR="00AD192F" w:rsidRPr="004A7F68">
        <w:rPr>
          <w:rFonts w:ascii="Verdana" w:hAnsi="Verdana"/>
          <w:sz w:val="20"/>
          <w:szCs w:val="20"/>
        </w:rPr>
        <w:t>Coordinator of Incarcerated education, Adult Literacy and Health Care Programs</w:t>
      </w:r>
      <w:r w:rsidRPr="004A7F68">
        <w:rPr>
          <w:rFonts w:ascii="Verdana" w:hAnsi="Verdana"/>
          <w:sz w:val="20"/>
          <w:szCs w:val="20"/>
        </w:rPr>
        <w:t xml:space="preserve"> or his</w:t>
      </w:r>
      <w:r w:rsidR="00AD192F" w:rsidRPr="004A7F68">
        <w:rPr>
          <w:rFonts w:ascii="Verdana" w:hAnsi="Verdana"/>
          <w:sz w:val="20"/>
          <w:szCs w:val="20"/>
        </w:rPr>
        <w:t>/her</w:t>
      </w:r>
      <w:r w:rsidRPr="004A7F68">
        <w:rPr>
          <w:rFonts w:ascii="Verdana" w:hAnsi="Verdana"/>
          <w:sz w:val="20"/>
          <w:szCs w:val="20"/>
        </w:rPr>
        <w:t xml:space="preserve"> designee.</w:t>
      </w:r>
      <w:r w:rsidRPr="000A3110">
        <w:rPr>
          <w:rFonts w:ascii="Verdana" w:hAnsi="Verdana"/>
          <w:sz w:val="20"/>
          <w:szCs w:val="20"/>
        </w:rPr>
        <w:t xml:space="preserve">  He/she will review the information developed in the previous steps, seek additional information as necessary, and provide the person making the appeal with his/her response within </w:t>
      </w:r>
      <w:r w:rsidRPr="0075092C">
        <w:rPr>
          <w:rFonts w:ascii="Verdana" w:hAnsi="Verdana"/>
          <w:sz w:val="20"/>
          <w:szCs w:val="20"/>
        </w:rPr>
        <w:t>fourteen (14) business</w:t>
      </w:r>
      <w:r w:rsidRPr="000A3110">
        <w:rPr>
          <w:rFonts w:ascii="Verdana" w:hAnsi="Verdana"/>
          <w:sz w:val="20"/>
          <w:szCs w:val="20"/>
        </w:rPr>
        <w:t xml:space="preserve"> days of receipt of the written appeal.  The </w:t>
      </w:r>
      <w:r w:rsidR="00FB0CF1">
        <w:rPr>
          <w:rFonts w:ascii="Verdana" w:hAnsi="Verdana"/>
          <w:sz w:val="20"/>
          <w:szCs w:val="20"/>
        </w:rPr>
        <w:t>Coordinator</w:t>
      </w:r>
      <w:r w:rsidRPr="000A3110">
        <w:rPr>
          <w:rFonts w:ascii="Verdana" w:hAnsi="Verdana"/>
          <w:sz w:val="20"/>
          <w:szCs w:val="20"/>
        </w:rPr>
        <w:t>’s or his</w:t>
      </w:r>
      <w:r w:rsidR="005F7123">
        <w:rPr>
          <w:rFonts w:ascii="Verdana" w:hAnsi="Verdana"/>
          <w:sz w:val="20"/>
          <w:szCs w:val="20"/>
        </w:rPr>
        <w:t xml:space="preserve"> designee’s, response is final.</w:t>
      </w:r>
    </w:p>
    <w:p w14:paraId="393684F3" w14:textId="77777777" w:rsidR="00F20848" w:rsidRPr="007746E4" w:rsidRDefault="00F20848" w:rsidP="00EE0AF0">
      <w:pPr>
        <w:pStyle w:val="NoSpacing"/>
        <w:rPr>
          <w:rFonts w:ascii="Verdana" w:hAnsi="Verdana"/>
          <w:b/>
          <w:color w:val="F79646"/>
          <w:sz w:val="20"/>
          <w:szCs w:val="20"/>
        </w:rPr>
      </w:pPr>
    </w:p>
    <w:p w14:paraId="7B973FAE" w14:textId="77777777" w:rsidR="00F20848" w:rsidRPr="007746E4" w:rsidRDefault="00F20848" w:rsidP="00EE0AF0">
      <w:pPr>
        <w:pStyle w:val="NoSpacing"/>
        <w:rPr>
          <w:rFonts w:ascii="Verdana" w:hAnsi="Verdana"/>
          <w:b/>
          <w:color w:val="F79646"/>
          <w:sz w:val="20"/>
          <w:szCs w:val="20"/>
        </w:rPr>
      </w:pPr>
    </w:p>
    <w:p w14:paraId="7472FB81" w14:textId="77777777" w:rsidR="00201110"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 xml:space="preserve">Contact concerning </w:t>
      </w:r>
      <w:r w:rsidR="004C6A45" w:rsidRPr="001C7F83">
        <w:rPr>
          <w:rFonts w:ascii="Verdana" w:hAnsi="Verdana"/>
          <w:b/>
          <w:color w:val="0070C0"/>
          <w:sz w:val="20"/>
          <w:szCs w:val="20"/>
        </w:rPr>
        <w:t>Conflict Resolution</w:t>
      </w:r>
      <w:r w:rsidRPr="001C7F83">
        <w:rPr>
          <w:rFonts w:ascii="Verdana" w:hAnsi="Verdana"/>
          <w:b/>
          <w:color w:val="0070C0"/>
          <w:sz w:val="20"/>
          <w:szCs w:val="20"/>
        </w:rPr>
        <w:t xml:space="preserve"> may also be made with the Accrediting Commission: </w:t>
      </w:r>
    </w:p>
    <w:p w14:paraId="7A278975" w14:textId="77777777" w:rsidR="00201110" w:rsidRPr="000A3110" w:rsidRDefault="005D4EEC" w:rsidP="00201110">
      <w:pPr>
        <w:pStyle w:val="NoSpacing"/>
        <w:ind w:left="2160"/>
        <w:rPr>
          <w:rFonts w:ascii="Verdana" w:hAnsi="Verdana"/>
          <w:sz w:val="20"/>
          <w:szCs w:val="20"/>
        </w:rPr>
      </w:pPr>
      <w:r w:rsidRPr="000A3110">
        <w:rPr>
          <w:rFonts w:ascii="Verdana" w:hAnsi="Verdana"/>
          <w:sz w:val="20"/>
          <w:szCs w:val="20"/>
        </w:rPr>
        <w:t xml:space="preserve">Council on Occupational Education, </w:t>
      </w:r>
    </w:p>
    <w:p w14:paraId="59D1489C" w14:textId="77777777" w:rsidR="00201110" w:rsidRPr="000A3110" w:rsidRDefault="005D4EEC" w:rsidP="00201110">
      <w:pPr>
        <w:pStyle w:val="NoSpacing"/>
        <w:ind w:left="2160"/>
        <w:rPr>
          <w:rFonts w:ascii="Verdana" w:hAnsi="Verdana"/>
          <w:sz w:val="20"/>
          <w:szCs w:val="20"/>
        </w:rPr>
      </w:pPr>
      <w:r w:rsidRPr="000A3110">
        <w:rPr>
          <w:rFonts w:ascii="Verdana" w:hAnsi="Verdana"/>
          <w:sz w:val="20"/>
          <w:szCs w:val="20"/>
        </w:rPr>
        <w:t xml:space="preserve">7840 Roswell Road, Building 300, Suite 365, </w:t>
      </w:r>
    </w:p>
    <w:p w14:paraId="4CDB734B" w14:textId="77777777" w:rsidR="00201110" w:rsidRPr="000A3110" w:rsidRDefault="005D4EEC" w:rsidP="00201110">
      <w:pPr>
        <w:pStyle w:val="NoSpacing"/>
        <w:ind w:left="2160"/>
        <w:rPr>
          <w:rFonts w:ascii="Verdana" w:hAnsi="Verdana"/>
          <w:sz w:val="20"/>
          <w:szCs w:val="20"/>
        </w:rPr>
      </w:pPr>
      <w:r w:rsidRPr="000A3110">
        <w:rPr>
          <w:rFonts w:ascii="Verdana" w:hAnsi="Verdana"/>
          <w:sz w:val="20"/>
          <w:szCs w:val="20"/>
        </w:rPr>
        <w:t xml:space="preserve">Atlanta Georgia 30350 </w:t>
      </w:r>
    </w:p>
    <w:p w14:paraId="19E2F04C" w14:textId="77777777" w:rsidR="00201110" w:rsidRPr="000A3110" w:rsidRDefault="00201110" w:rsidP="00201110">
      <w:pPr>
        <w:pStyle w:val="NoSpacing"/>
        <w:ind w:left="2160"/>
        <w:rPr>
          <w:rFonts w:ascii="Verdana" w:hAnsi="Verdana"/>
          <w:sz w:val="10"/>
          <w:szCs w:val="10"/>
        </w:rPr>
      </w:pPr>
    </w:p>
    <w:p w14:paraId="3229443D" w14:textId="77777777" w:rsidR="00902C15" w:rsidRPr="00F567D1" w:rsidRDefault="005D4EEC" w:rsidP="00F567D1">
      <w:pPr>
        <w:pStyle w:val="NoSpacing"/>
        <w:ind w:left="2160"/>
        <w:rPr>
          <w:rFonts w:ascii="Verdana" w:hAnsi="Verdana"/>
          <w:sz w:val="20"/>
          <w:szCs w:val="20"/>
        </w:rPr>
      </w:pPr>
      <w:r w:rsidRPr="000A3110">
        <w:rPr>
          <w:rFonts w:ascii="Verdana" w:hAnsi="Verdana"/>
          <w:sz w:val="20"/>
          <w:szCs w:val="20"/>
        </w:rPr>
        <w:t>Telephone: 770</w:t>
      </w:r>
      <w:r w:rsidR="00201110" w:rsidRPr="000A3110">
        <w:rPr>
          <w:rFonts w:ascii="Verdana" w:hAnsi="Verdana"/>
          <w:sz w:val="20"/>
          <w:szCs w:val="20"/>
        </w:rPr>
        <w:t>-</w:t>
      </w:r>
      <w:r w:rsidRPr="000A3110">
        <w:rPr>
          <w:rFonts w:ascii="Verdana" w:hAnsi="Verdana"/>
          <w:sz w:val="20"/>
          <w:szCs w:val="20"/>
        </w:rPr>
        <w:t>396</w:t>
      </w:r>
      <w:r w:rsidR="00201110" w:rsidRPr="000A3110">
        <w:rPr>
          <w:rFonts w:ascii="Verdana" w:hAnsi="Verdana"/>
          <w:sz w:val="20"/>
          <w:szCs w:val="20"/>
        </w:rPr>
        <w:t>-</w:t>
      </w:r>
      <w:r w:rsidR="00F567D1">
        <w:rPr>
          <w:rFonts w:ascii="Verdana" w:hAnsi="Verdana"/>
          <w:sz w:val="20"/>
          <w:szCs w:val="20"/>
        </w:rPr>
        <w:t>3898</w:t>
      </w:r>
    </w:p>
    <w:p w14:paraId="742BAD93" w14:textId="77777777" w:rsidR="00902C15" w:rsidRDefault="00902C15" w:rsidP="00EE0AF0">
      <w:pPr>
        <w:pStyle w:val="NoSpacing"/>
        <w:rPr>
          <w:rFonts w:ascii="Verdana" w:hAnsi="Verdana"/>
          <w:b/>
          <w:color w:val="5F497A"/>
        </w:rPr>
      </w:pPr>
    </w:p>
    <w:p w14:paraId="4AAEE34D" w14:textId="77777777" w:rsidR="005D4EEC" w:rsidRPr="001C7F83" w:rsidRDefault="005D4EEC" w:rsidP="00EE0AF0">
      <w:pPr>
        <w:pStyle w:val="NoSpacing"/>
        <w:rPr>
          <w:rFonts w:ascii="Verdana" w:hAnsi="Verdana"/>
          <w:b/>
          <w:color w:val="0070C0"/>
        </w:rPr>
      </w:pPr>
      <w:r w:rsidRPr="001C7F83">
        <w:rPr>
          <w:rFonts w:ascii="Verdana" w:hAnsi="Verdana"/>
          <w:b/>
          <w:color w:val="0070C0"/>
        </w:rPr>
        <w:t>ATTENDANCE POLICY</w:t>
      </w:r>
      <w:r w:rsidR="00B23CA8" w:rsidRPr="001C7F83">
        <w:rPr>
          <w:rFonts w:ascii="Verdana" w:hAnsi="Verdana"/>
          <w:b/>
          <w:color w:val="0070C0"/>
        </w:rPr>
        <w:t>:</w:t>
      </w:r>
    </w:p>
    <w:p w14:paraId="3252E767" w14:textId="77777777" w:rsidR="005D4EEC" w:rsidRPr="00B23CA8" w:rsidRDefault="005D4EEC" w:rsidP="00EE0AF0">
      <w:pPr>
        <w:pStyle w:val="NoSpacing"/>
        <w:rPr>
          <w:rFonts w:ascii="Verdana" w:hAnsi="Verdana"/>
          <w:sz w:val="20"/>
          <w:szCs w:val="20"/>
        </w:rPr>
      </w:pPr>
    </w:p>
    <w:p w14:paraId="31841982" w14:textId="65173630" w:rsidR="005D4EEC" w:rsidRPr="00B23CA8" w:rsidRDefault="005D4EEC" w:rsidP="00EE0AF0">
      <w:pPr>
        <w:pStyle w:val="NoSpacing"/>
        <w:rPr>
          <w:rFonts w:ascii="Verdana" w:hAnsi="Verdana"/>
          <w:sz w:val="20"/>
          <w:szCs w:val="20"/>
        </w:rPr>
      </w:pPr>
      <w:r w:rsidRPr="002210E8">
        <w:rPr>
          <w:rFonts w:ascii="Verdana" w:hAnsi="Verdana"/>
          <w:sz w:val="20"/>
          <w:szCs w:val="20"/>
        </w:rPr>
        <w:t xml:space="preserve">Practical Nursing programs in New York State are under the supervision of the State Education Department, Office of </w:t>
      </w:r>
      <w:r w:rsidR="00086C82" w:rsidRPr="002210E8">
        <w:rPr>
          <w:rFonts w:ascii="Verdana" w:hAnsi="Verdana"/>
          <w:sz w:val="20"/>
          <w:szCs w:val="20"/>
        </w:rPr>
        <w:t>Professional Education Program Review</w:t>
      </w:r>
      <w:r w:rsidRPr="002210E8">
        <w:rPr>
          <w:rFonts w:ascii="Verdana" w:hAnsi="Verdana"/>
          <w:sz w:val="20"/>
          <w:szCs w:val="20"/>
        </w:rPr>
        <w:t>.  We are able to offer this program only under their direction and with their approval.  This is a</w:t>
      </w:r>
      <w:r w:rsidR="00D20EBA">
        <w:rPr>
          <w:rFonts w:ascii="Verdana" w:hAnsi="Verdana"/>
          <w:sz w:val="20"/>
          <w:szCs w:val="20"/>
        </w:rPr>
        <w:t>n</w:t>
      </w:r>
      <w:r w:rsidRPr="002210E8">
        <w:rPr>
          <w:rFonts w:ascii="Verdana" w:hAnsi="Verdana"/>
          <w:sz w:val="20"/>
          <w:szCs w:val="20"/>
        </w:rPr>
        <w:t xml:space="preserve"> 1125 clock-hour program.  Attendance is mandatory to successfully complete the program and to be eligible to take the National Council Licensure Examination, Practical Nurse (NCLEX</w:t>
      </w:r>
      <w:r w:rsidRPr="002210E8">
        <w:rPr>
          <w:rFonts w:ascii="Verdana" w:hAnsi="Verdana"/>
          <w:sz w:val="20"/>
          <w:szCs w:val="20"/>
        </w:rPr>
        <w:noBreakHyphen/>
        <w:t>PN).</w:t>
      </w:r>
      <w:r w:rsidRPr="00B23CA8">
        <w:rPr>
          <w:rFonts w:ascii="Verdana" w:hAnsi="Verdana"/>
          <w:sz w:val="20"/>
          <w:szCs w:val="20"/>
        </w:rPr>
        <w:t xml:space="preserve">  This is a national examination which, when passed, enables the graduate to apply for licensure throughout the United States.</w:t>
      </w:r>
    </w:p>
    <w:p w14:paraId="33D367D2" w14:textId="77777777" w:rsidR="005D4EEC" w:rsidRPr="00B23CA8" w:rsidRDefault="005D4EEC" w:rsidP="00EE0AF0">
      <w:pPr>
        <w:pStyle w:val="NoSpacing"/>
        <w:rPr>
          <w:rFonts w:ascii="Verdana" w:hAnsi="Verdana"/>
          <w:sz w:val="20"/>
          <w:szCs w:val="20"/>
        </w:rPr>
      </w:pPr>
    </w:p>
    <w:p w14:paraId="5042A3BA" w14:textId="4686C17A" w:rsidR="005D4EEC" w:rsidRDefault="005D4EEC" w:rsidP="00EE0AF0">
      <w:pPr>
        <w:pStyle w:val="NoSpacing"/>
        <w:rPr>
          <w:rFonts w:ascii="Verdana" w:hAnsi="Verdana"/>
          <w:sz w:val="20"/>
          <w:szCs w:val="20"/>
        </w:rPr>
      </w:pPr>
      <w:r w:rsidRPr="0075092C">
        <w:rPr>
          <w:rFonts w:ascii="Verdana" w:hAnsi="Verdana"/>
          <w:sz w:val="20"/>
          <w:szCs w:val="20"/>
        </w:rPr>
        <w:t>Students are expected to attend all scheduled classes</w:t>
      </w:r>
      <w:r w:rsidR="00AF4304" w:rsidRPr="0075092C">
        <w:rPr>
          <w:rFonts w:ascii="Verdana" w:hAnsi="Verdana"/>
          <w:sz w:val="20"/>
          <w:szCs w:val="20"/>
        </w:rPr>
        <w:t>, labs</w:t>
      </w:r>
      <w:r w:rsidR="00D20EBA" w:rsidRPr="0075092C">
        <w:rPr>
          <w:rFonts w:ascii="Verdana" w:hAnsi="Verdana"/>
          <w:sz w:val="20"/>
          <w:szCs w:val="20"/>
        </w:rPr>
        <w:t xml:space="preserve">, </w:t>
      </w:r>
      <w:r w:rsidRPr="0075092C">
        <w:rPr>
          <w:rFonts w:ascii="Verdana" w:hAnsi="Verdana"/>
          <w:sz w:val="20"/>
          <w:szCs w:val="20"/>
        </w:rPr>
        <w:t>clinical experiences</w:t>
      </w:r>
      <w:r w:rsidR="00D20EBA" w:rsidRPr="0075092C">
        <w:rPr>
          <w:rFonts w:ascii="Verdana" w:hAnsi="Verdana"/>
          <w:sz w:val="20"/>
          <w:szCs w:val="20"/>
        </w:rPr>
        <w:t xml:space="preserve"> and PN program events</w:t>
      </w:r>
      <w:r w:rsidRPr="00B23CA8">
        <w:rPr>
          <w:rFonts w:ascii="Verdana" w:hAnsi="Verdana"/>
          <w:sz w:val="20"/>
          <w:szCs w:val="20"/>
        </w:rPr>
        <w:t xml:space="preserve">.  The objectives for each level must be fulfilled before the student may progress in the program.  Students must progress toward the completion of their Practical Nursing program at a specified rate in order to remain eligible for Federal financial aid; this is called maintaining satisfactory academic progress.  </w:t>
      </w:r>
    </w:p>
    <w:p w14:paraId="7C264A89" w14:textId="3713BA6F" w:rsidR="0048318B" w:rsidRDefault="0048318B" w:rsidP="00EE0AF0">
      <w:pPr>
        <w:pStyle w:val="NoSpacing"/>
        <w:rPr>
          <w:rFonts w:ascii="Verdana" w:hAnsi="Verdana"/>
          <w:sz w:val="20"/>
          <w:szCs w:val="20"/>
        </w:rPr>
      </w:pPr>
    </w:p>
    <w:p w14:paraId="593D2FD9" w14:textId="77777777" w:rsidR="00726B89" w:rsidRPr="00BE17F7" w:rsidRDefault="00726B89" w:rsidP="00EE0AF0">
      <w:pPr>
        <w:pStyle w:val="NoSpacing"/>
        <w:rPr>
          <w:rFonts w:ascii="Verdana" w:hAnsi="Verdana"/>
          <w:sz w:val="20"/>
          <w:szCs w:val="20"/>
          <w:highlight w:val="yellow"/>
        </w:rPr>
      </w:pPr>
      <w:r w:rsidRPr="00687144">
        <w:rPr>
          <w:rFonts w:ascii="Verdana" w:hAnsi="Verdana"/>
          <w:sz w:val="20"/>
          <w:szCs w:val="20"/>
        </w:rPr>
        <w:t xml:space="preserve">Clinical start and end times will be determined by the clinical instructor and may vary.  A student is required to call the clinical site if he/she will be </w:t>
      </w:r>
      <w:r w:rsidR="002210E8" w:rsidRPr="00687144">
        <w:rPr>
          <w:rFonts w:ascii="Verdana" w:hAnsi="Verdana"/>
          <w:sz w:val="20"/>
          <w:szCs w:val="20"/>
        </w:rPr>
        <w:t xml:space="preserve">absent or </w:t>
      </w:r>
      <w:r w:rsidRPr="00687144">
        <w:rPr>
          <w:rFonts w:ascii="Verdana" w:hAnsi="Verdana"/>
          <w:sz w:val="20"/>
          <w:szCs w:val="20"/>
        </w:rPr>
        <w:t xml:space="preserve">tardy.  The student must </w:t>
      </w:r>
      <w:r w:rsidRPr="00687144">
        <w:rPr>
          <w:rFonts w:ascii="Verdana" w:hAnsi="Verdana"/>
          <w:b/>
          <w:sz w:val="20"/>
          <w:szCs w:val="20"/>
        </w:rPr>
        <w:t xml:space="preserve">personally </w:t>
      </w:r>
      <w:r w:rsidR="008D1744" w:rsidRPr="00687144">
        <w:rPr>
          <w:rFonts w:ascii="Verdana" w:hAnsi="Verdana"/>
          <w:sz w:val="20"/>
          <w:szCs w:val="20"/>
        </w:rPr>
        <w:t xml:space="preserve">call the assigned floor and/or the instructor as determined by the clinical instructor </w:t>
      </w:r>
      <w:r w:rsidRPr="00687144">
        <w:rPr>
          <w:rFonts w:ascii="Verdana" w:hAnsi="Verdana"/>
          <w:sz w:val="20"/>
          <w:szCs w:val="20"/>
        </w:rPr>
        <w:t xml:space="preserve">at the affiliated agency </w:t>
      </w:r>
      <w:r w:rsidRPr="00687144">
        <w:rPr>
          <w:rFonts w:ascii="Verdana" w:hAnsi="Verdana"/>
          <w:b/>
          <w:sz w:val="20"/>
          <w:szCs w:val="20"/>
        </w:rPr>
        <w:t>before the scheduled time the clinical rotation begins</w:t>
      </w:r>
      <w:r w:rsidR="002210E8" w:rsidRPr="00687144">
        <w:rPr>
          <w:rFonts w:ascii="Verdana" w:hAnsi="Verdana"/>
          <w:b/>
          <w:sz w:val="20"/>
          <w:szCs w:val="20"/>
        </w:rPr>
        <w:t>,</w:t>
      </w:r>
      <w:r w:rsidRPr="00687144">
        <w:rPr>
          <w:rFonts w:ascii="Verdana" w:hAnsi="Verdana"/>
          <w:sz w:val="20"/>
          <w:szCs w:val="20"/>
        </w:rPr>
        <w:t xml:space="preserve"> giving his/her name and the reason for calling.</w:t>
      </w:r>
    </w:p>
    <w:p w14:paraId="23183B69" w14:textId="77777777" w:rsidR="00D20EBA" w:rsidRDefault="00D20EBA" w:rsidP="00EE0AF0">
      <w:pPr>
        <w:pStyle w:val="NoSpacing"/>
        <w:rPr>
          <w:rFonts w:ascii="Verdana" w:hAnsi="Verdana"/>
          <w:sz w:val="20"/>
          <w:szCs w:val="20"/>
          <w:highlight w:val="yellow"/>
        </w:rPr>
      </w:pPr>
    </w:p>
    <w:p w14:paraId="1C991D24" w14:textId="3F405C0D" w:rsidR="00C141B5" w:rsidRPr="0075092C" w:rsidRDefault="007427A8" w:rsidP="00EE0AF0">
      <w:pPr>
        <w:pStyle w:val="NoSpacing"/>
        <w:rPr>
          <w:rFonts w:ascii="Verdana" w:hAnsi="Verdana"/>
          <w:sz w:val="20"/>
          <w:szCs w:val="20"/>
        </w:rPr>
      </w:pPr>
      <w:r w:rsidRPr="0075092C">
        <w:rPr>
          <w:rFonts w:ascii="Verdana" w:hAnsi="Verdana"/>
          <w:sz w:val="20"/>
          <w:szCs w:val="20"/>
        </w:rPr>
        <w:t xml:space="preserve">The </w:t>
      </w:r>
      <w:r w:rsidR="00C141B5" w:rsidRPr="0075092C">
        <w:rPr>
          <w:rFonts w:ascii="Verdana" w:hAnsi="Verdana"/>
          <w:sz w:val="20"/>
          <w:szCs w:val="20"/>
        </w:rPr>
        <w:t xml:space="preserve">Practical Nursing </w:t>
      </w:r>
      <w:r w:rsidRPr="0075092C">
        <w:rPr>
          <w:rFonts w:ascii="Verdana" w:hAnsi="Verdana"/>
          <w:sz w:val="20"/>
          <w:szCs w:val="20"/>
        </w:rPr>
        <w:t>program allows for a</w:t>
      </w:r>
      <w:r w:rsidR="00D236E2" w:rsidRPr="0075092C">
        <w:rPr>
          <w:rFonts w:ascii="Verdana" w:hAnsi="Verdana"/>
          <w:sz w:val="20"/>
          <w:szCs w:val="20"/>
        </w:rPr>
        <w:t xml:space="preserve"> total </w:t>
      </w:r>
      <w:r w:rsidR="005D4EEC" w:rsidRPr="0075092C">
        <w:rPr>
          <w:rFonts w:ascii="Verdana" w:hAnsi="Verdana"/>
          <w:sz w:val="20"/>
          <w:szCs w:val="20"/>
        </w:rPr>
        <w:t xml:space="preserve">maximum of </w:t>
      </w:r>
      <w:r w:rsidR="005D4EEC" w:rsidRPr="0075092C">
        <w:rPr>
          <w:rFonts w:ascii="Verdana" w:hAnsi="Verdana"/>
          <w:b/>
          <w:sz w:val="20"/>
          <w:szCs w:val="20"/>
        </w:rPr>
        <w:t>55</w:t>
      </w:r>
      <w:r w:rsidR="005D4EEC" w:rsidRPr="0075092C">
        <w:rPr>
          <w:rFonts w:ascii="Verdana" w:hAnsi="Verdana"/>
          <w:sz w:val="20"/>
          <w:szCs w:val="20"/>
        </w:rPr>
        <w:t xml:space="preserve"> hours</w:t>
      </w:r>
      <w:r w:rsidR="00D236E2" w:rsidRPr="0075092C">
        <w:rPr>
          <w:rFonts w:ascii="Verdana" w:hAnsi="Verdana"/>
          <w:sz w:val="20"/>
          <w:szCs w:val="20"/>
        </w:rPr>
        <w:t>, (combination of classroom, lab and clinical)</w:t>
      </w:r>
      <w:r w:rsidR="005D4EEC" w:rsidRPr="0075092C">
        <w:rPr>
          <w:rFonts w:ascii="Verdana" w:hAnsi="Verdana"/>
          <w:sz w:val="20"/>
          <w:szCs w:val="20"/>
        </w:rPr>
        <w:t xml:space="preserve"> of absenteeism.</w:t>
      </w:r>
      <w:r w:rsidR="007D72E6" w:rsidRPr="0075092C">
        <w:rPr>
          <w:rFonts w:ascii="Verdana" w:hAnsi="Verdana"/>
          <w:sz w:val="20"/>
          <w:szCs w:val="20"/>
        </w:rPr>
        <w:t xml:space="preserve"> No more than</w:t>
      </w:r>
      <w:r w:rsidR="007D72E6" w:rsidRPr="0075092C">
        <w:rPr>
          <w:rFonts w:ascii="Verdana" w:hAnsi="Verdana"/>
          <w:b/>
          <w:sz w:val="20"/>
          <w:szCs w:val="20"/>
        </w:rPr>
        <w:t xml:space="preserve"> </w:t>
      </w:r>
      <w:r w:rsidR="005E4FF9" w:rsidRPr="0075092C">
        <w:rPr>
          <w:rFonts w:ascii="Verdana" w:hAnsi="Verdana"/>
          <w:b/>
          <w:sz w:val="20"/>
          <w:szCs w:val="20"/>
        </w:rPr>
        <w:t>24</w:t>
      </w:r>
      <w:r w:rsidR="005E4FF9" w:rsidRPr="0075092C">
        <w:rPr>
          <w:rFonts w:ascii="Verdana" w:hAnsi="Verdana"/>
          <w:sz w:val="20"/>
          <w:szCs w:val="20"/>
        </w:rPr>
        <w:t xml:space="preserve"> hours may be mi</w:t>
      </w:r>
      <w:r w:rsidR="00643A1A" w:rsidRPr="0075092C">
        <w:rPr>
          <w:rFonts w:ascii="Verdana" w:hAnsi="Verdana"/>
          <w:sz w:val="20"/>
          <w:szCs w:val="20"/>
        </w:rPr>
        <w:t>ssed in c</w:t>
      </w:r>
      <w:r w:rsidR="001A167B" w:rsidRPr="0075092C">
        <w:rPr>
          <w:rFonts w:ascii="Verdana" w:hAnsi="Verdana"/>
          <w:sz w:val="20"/>
          <w:szCs w:val="20"/>
        </w:rPr>
        <w:t xml:space="preserve">linical or the student will be involuntarily withdrawn. </w:t>
      </w:r>
      <w:r w:rsidR="00C141B5" w:rsidRPr="0075092C">
        <w:rPr>
          <w:rFonts w:ascii="Verdana" w:hAnsi="Verdana"/>
          <w:sz w:val="20"/>
          <w:szCs w:val="20"/>
        </w:rPr>
        <w:t xml:space="preserve"> Hours are calculated</w:t>
      </w:r>
      <w:r w:rsidR="00571CCB" w:rsidRPr="0075092C">
        <w:rPr>
          <w:rFonts w:ascii="Verdana" w:hAnsi="Verdana"/>
          <w:sz w:val="20"/>
          <w:szCs w:val="20"/>
        </w:rPr>
        <w:t xml:space="preserve"> for each semester as outlined in the chart below.  All clinical absences must be made up.</w:t>
      </w:r>
    </w:p>
    <w:p w14:paraId="7AE866DE" w14:textId="77777777" w:rsidR="00C141B5" w:rsidRDefault="00C141B5" w:rsidP="00EE0AF0">
      <w:pPr>
        <w:pStyle w:val="NoSpacing"/>
        <w:rPr>
          <w:rFonts w:ascii="Verdana" w:hAnsi="Verdana"/>
          <w:sz w:val="20"/>
          <w:szCs w:val="20"/>
          <w:highlight w:val="yellow"/>
        </w:rPr>
      </w:pPr>
    </w:p>
    <w:p w14:paraId="73ABF911" w14:textId="77777777" w:rsidR="00D20EBA" w:rsidRDefault="00D20EBA" w:rsidP="00C141B5">
      <w:pPr>
        <w:pStyle w:val="NoSpacing"/>
        <w:rPr>
          <w:rFonts w:ascii="Verdana" w:hAnsi="Verdana"/>
          <w:b/>
          <w:sz w:val="20"/>
          <w:highlight w:val="yellow"/>
        </w:rPr>
      </w:pPr>
    </w:p>
    <w:p w14:paraId="277EFDC9" w14:textId="77777777" w:rsidR="00D20EBA" w:rsidRDefault="00D20EBA" w:rsidP="00C141B5">
      <w:pPr>
        <w:pStyle w:val="NoSpacing"/>
        <w:rPr>
          <w:rFonts w:ascii="Verdana" w:hAnsi="Verdana"/>
          <w:b/>
          <w:sz w:val="20"/>
          <w:highlight w:val="yellow"/>
        </w:rPr>
      </w:pPr>
    </w:p>
    <w:p w14:paraId="4DDABE31" w14:textId="77777777" w:rsidR="00D20EBA" w:rsidRDefault="00D20EBA" w:rsidP="00C141B5">
      <w:pPr>
        <w:pStyle w:val="NoSpacing"/>
        <w:rPr>
          <w:rFonts w:ascii="Verdana" w:hAnsi="Verdana"/>
          <w:b/>
          <w:sz w:val="20"/>
          <w:highlight w:val="yellow"/>
        </w:rPr>
      </w:pPr>
    </w:p>
    <w:p w14:paraId="5BBF4427" w14:textId="77777777" w:rsidR="00D20EBA" w:rsidRDefault="00D20EBA" w:rsidP="00C141B5">
      <w:pPr>
        <w:pStyle w:val="NoSpacing"/>
        <w:rPr>
          <w:rFonts w:ascii="Verdana" w:hAnsi="Verdana"/>
          <w:b/>
          <w:sz w:val="20"/>
          <w:highlight w:val="yellow"/>
        </w:rPr>
      </w:pPr>
    </w:p>
    <w:p w14:paraId="53A66AA7" w14:textId="77777777" w:rsidR="00D20EBA" w:rsidRDefault="00D20EBA" w:rsidP="00C141B5">
      <w:pPr>
        <w:pStyle w:val="NoSpacing"/>
        <w:rPr>
          <w:rFonts w:ascii="Verdana" w:hAnsi="Verdana"/>
          <w:b/>
          <w:sz w:val="20"/>
          <w:highlight w:val="yellow"/>
        </w:rPr>
      </w:pPr>
    </w:p>
    <w:p w14:paraId="32566462" w14:textId="77777777" w:rsidR="00D20EBA" w:rsidRDefault="00D20EBA" w:rsidP="00C141B5">
      <w:pPr>
        <w:pStyle w:val="NoSpacing"/>
        <w:rPr>
          <w:rFonts w:ascii="Verdana" w:hAnsi="Verdana"/>
          <w:b/>
          <w:sz w:val="20"/>
          <w:highlight w:val="yellow"/>
        </w:rPr>
      </w:pPr>
    </w:p>
    <w:p w14:paraId="3755C3AB" w14:textId="77777777" w:rsidR="00D20EBA" w:rsidRDefault="00D20EBA" w:rsidP="00C141B5">
      <w:pPr>
        <w:pStyle w:val="NoSpacing"/>
        <w:rPr>
          <w:rFonts w:ascii="Verdana" w:hAnsi="Verdana"/>
          <w:b/>
          <w:sz w:val="20"/>
          <w:highlight w:val="yellow"/>
        </w:rPr>
      </w:pPr>
    </w:p>
    <w:p w14:paraId="70403635" w14:textId="77777777" w:rsidR="00D20EBA" w:rsidRDefault="00D20EBA" w:rsidP="00C141B5">
      <w:pPr>
        <w:pStyle w:val="NoSpacing"/>
        <w:rPr>
          <w:rFonts w:ascii="Verdana" w:hAnsi="Verdana"/>
          <w:b/>
          <w:sz w:val="20"/>
          <w:highlight w:val="yellow"/>
        </w:rPr>
      </w:pPr>
    </w:p>
    <w:p w14:paraId="6A6C8D35" w14:textId="77777777" w:rsidR="00D20EBA" w:rsidRDefault="00D20EBA" w:rsidP="00C141B5">
      <w:pPr>
        <w:pStyle w:val="NoSpacing"/>
        <w:rPr>
          <w:rFonts w:ascii="Verdana" w:hAnsi="Verdana"/>
          <w:b/>
          <w:sz w:val="20"/>
          <w:highlight w:val="yellow"/>
        </w:rPr>
      </w:pPr>
    </w:p>
    <w:p w14:paraId="61721121" w14:textId="77777777" w:rsidR="00D20EBA" w:rsidRDefault="00D20EBA" w:rsidP="00C141B5">
      <w:pPr>
        <w:pStyle w:val="NoSpacing"/>
        <w:rPr>
          <w:rFonts w:ascii="Verdana" w:hAnsi="Verdana"/>
          <w:b/>
          <w:sz w:val="20"/>
          <w:highlight w:val="yellow"/>
        </w:rPr>
      </w:pPr>
    </w:p>
    <w:p w14:paraId="700807E3" w14:textId="77777777" w:rsidR="00D20EBA" w:rsidRDefault="00D20EBA" w:rsidP="00C141B5">
      <w:pPr>
        <w:pStyle w:val="NoSpacing"/>
        <w:rPr>
          <w:rFonts w:ascii="Verdana" w:hAnsi="Verdana"/>
          <w:b/>
          <w:sz w:val="20"/>
          <w:highlight w:val="yellow"/>
        </w:rPr>
      </w:pPr>
    </w:p>
    <w:p w14:paraId="7F2374B0" w14:textId="77777777" w:rsidR="00D20EBA" w:rsidRDefault="00D20EBA" w:rsidP="00C141B5">
      <w:pPr>
        <w:pStyle w:val="NoSpacing"/>
        <w:rPr>
          <w:rFonts w:ascii="Verdana" w:hAnsi="Verdana"/>
          <w:b/>
          <w:sz w:val="20"/>
          <w:highlight w:val="yellow"/>
        </w:rPr>
      </w:pPr>
    </w:p>
    <w:p w14:paraId="0E40936E" w14:textId="77777777" w:rsidR="00D20EBA" w:rsidRDefault="00D20EBA" w:rsidP="00C141B5">
      <w:pPr>
        <w:pStyle w:val="NoSpacing"/>
        <w:rPr>
          <w:rFonts w:ascii="Verdana" w:hAnsi="Verdana"/>
          <w:b/>
          <w:sz w:val="20"/>
          <w:highlight w:val="yellow"/>
        </w:rPr>
      </w:pPr>
    </w:p>
    <w:p w14:paraId="5E649071" w14:textId="77777777" w:rsidR="00D20EBA" w:rsidRDefault="00D20EBA" w:rsidP="00C141B5">
      <w:pPr>
        <w:pStyle w:val="NoSpacing"/>
        <w:rPr>
          <w:rFonts w:ascii="Verdana" w:hAnsi="Verdana"/>
          <w:b/>
          <w:sz w:val="20"/>
          <w:highlight w:val="yellow"/>
        </w:rPr>
      </w:pPr>
    </w:p>
    <w:p w14:paraId="530622B4" w14:textId="77777777" w:rsidR="00D20EBA" w:rsidRDefault="00D20EBA" w:rsidP="00C141B5">
      <w:pPr>
        <w:pStyle w:val="NoSpacing"/>
        <w:rPr>
          <w:rFonts w:ascii="Verdana" w:hAnsi="Verdana"/>
          <w:b/>
          <w:sz w:val="20"/>
          <w:highlight w:val="yellow"/>
        </w:rPr>
      </w:pPr>
    </w:p>
    <w:p w14:paraId="6A404F9B" w14:textId="6B8DF378" w:rsidR="00C141B5" w:rsidRPr="0075092C" w:rsidRDefault="00C141B5" w:rsidP="00C141B5">
      <w:pPr>
        <w:pStyle w:val="NoSpacing"/>
        <w:rPr>
          <w:rFonts w:ascii="Verdana" w:hAnsi="Verdana"/>
          <w:b/>
          <w:sz w:val="20"/>
        </w:rPr>
      </w:pPr>
      <w:r w:rsidRPr="0075092C">
        <w:rPr>
          <w:rFonts w:ascii="Verdana" w:hAnsi="Verdana"/>
          <w:b/>
          <w:sz w:val="20"/>
        </w:rPr>
        <w:t>Attendance by Semester Policy:</w:t>
      </w:r>
    </w:p>
    <w:p w14:paraId="403ADD2D" w14:textId="77777777" w:rsidR="00C141B5" w:rsidRPr="0075092C" w:rsidRDefault="00C141B5" w:rsidP="00C141B5">
      <w:pPr>
        <w:pStyle w:val="NoSpacing"/>
        <w:rPr>
          <w:rFonts w:ascii="Verdana" w:hAnsi="Verdana"/>
          <w:sz w:val="20"/>
        </w:rPr>
      </w:pPr>
    </w:p>
    <w:p w14:paraId="2D43E875" w14:textId="06A120B3" w:rsidR="00C141B5" w:rsidRPr="0075092C" w:rsidRDefault="00C141B5" w:rsidP="00C141B5">
      <w:pPr>
        <w:pStyle w:val="NoSpacing"/>
        <w:rPr>
          <w:rFonts w:ascii="Verdana" w:hAnsi="Verdana"/>
          <w:sz w:val="20"/>
        </w:rPr>
      </w:pPr>
      <w:r w:rsidRPr="0075092C">
        <w:rPr>
          <w:rFonts w:ascii="Verdana" w:hAnsi="Verdana"/>
          <w:sz w:val="20"/>
        </w:rPr>
        <w:t xml:space="preserve">               </w:t>
      </w:r>
      <w:r w:rsidRPr="0075092C">
        <w:rPr>
          <w:rFonts w:ascii="Verdana" w:hAnsi="Verdana"/>
          <w:b/>
          <w:sz w:val="20"/>
        </w:rPr>
        <w:t>Semester</w:t>
      </w:r>
      <w:r w:rsidRPr="0075092C">
        <w:rPr>
          <w:rFonts w:ascii="Verdana" w:hAnsi="Verdana"/>
          <w:b/>
          <w:sz w:val="20"/>
        </w:rPr>
        <w:tab/>
      </w:r>
      <w:r w:rsidRPr="0075092C">
        <w:rPr>
          <w:rFonts w:ascii="Verdana" w:hAnsi="Verdana"/>
          <w:sz w:val="20"/>
        </w:rPr>
        <w:tab/>
      </w:r>
      <w:r w:rsidRPr="0075092C">
        <w:rPr>
          <w:rFonts w:ascii="Verdana" w:hAnsi="Verdana"/>
          <w:sz w:val="20"/>
        </w:rPr>
        <w:tab/>
      </w:r>
      <w:r w:rsidRPr="0075092C">
        <w:rPr>
          <w:rFonts w:ascii="Verdana" w:hAnsi="Verdana"/>
          <w:sz w:val="20"/>
        </w:rPr>
        <w:tab/>
      </w:r>
      <w:r w:rsidRPr="0075092C">
        <w:rPr>
          <w:rFonts w:ascii="Verdana" w:hAnsi="Verdana"/>
          <w:sz w:val="20"/>
        </w:rPr>
        <w:tab/>
      </w:r>
      <w:r w:rsidRPr="0075092C">
        <w:rPr>
          <w:rFonts w:ascii="Verdana" w:hAnsi="Verdana"/>
          <w:sz w:val="20"/>
        </w:rPr>
        <w:tab/>
      </w:r>
      <w:r w:rsidRPr="0075092C">
        <w:rPr>
          <w:rFonts w:ascii="Verdana" w:hAnsi="Verdana"/>
          <w:b/>
          <w:sz w:val="20"/>
        </w:rPr>
        <w:t>Maximum Allowed Absence</w:t>
      </w:r>
    </w:p>
    <w:p w14:paraId="6734CFAE" w14:textId="77777777" w:rsidR="00C141B5" w:rsidRPr="0075092C" w:rsidRDefault="00C141B5" w:rsidP="00EE0AF0">
      <w:pPr>
        <w:pStyle w:val="NoSpacing"/>
        <w:rPr>
          <w:rFonts w:ascii="Verdana" w:hAnsi="Verdana"/>
          <w:sz w:val="20"/>
          <w:szCs w:val="20"/>
        </w:rPr>
      </w:pPr>
    </w:p>
    <w:tbl>
      <w:tblPr>
        <w:tblStyle w:val="TableGrid"/>
        <w:tblW w:w="9230" w:type="dxa"/>
        <w:tblLook w:val="04A0" w:firstRow="1" w:lastRow="0" w:firstColumn="1" w:lastColumn="0" w:noHBand="0" w:noVBand="1"/>
      </w:tblPr>
      <w:tblGrid>
        <w:gridCol w:w="4614"/>
        <w:gridCol w:w="4616"/>
      </w:tblGrid>
      <w:tr w:rsidR="00C141B5" w:rsidRPr="0075092C" w14:paraId="3880F2CA" w14:textId="77777777" w:rsidTr="00C141B5">
        <w:trPr>
          <w:trHeight w:val="689"/>
        </w:trPr>
        <w:tc>
          <w:tcPr>
            <w:tcW w:w="4614" w:type="dxa"/>
          </w:tcPr>
          <w:p w14:paraId="64B36F43" w14:textId="77777777" w:rsidR="00C141B5" w:rsidRPr="0075092C" w:rsidRDefault="00C141B5" w:rsidP="00C141B5">
            <w:pPr>
              <w:pStyle w:val="NoSpacing"/>
              <w:rPr>
                <w:rFonts w:ascii="Verdana" w:hAnsi="Verdana"/>
                <w:b/>
                <w:sz w:val="20"/>
              </w:rPr>
            </w:pPr>
            <w:r w:rsidRPr="0075092C">
              <w:rPr>
                <w:rFonts w:ascii="Verdana" w:hAnsi="Verdana"/>
                <w:b/>
                <w:sz w:val="20"/>
              </w:rPr>
              <w:t>First Semester: September 10, 2018 to February 4, 2019</w:t>
            </w:r>
          </w:p>
        </w:tc>
        <w:tc>
          <w:tcPr>
            <w:tcW w:w="4616" w:type="dxa"/>
          </w:tcPr>
          <w:p w14:paraId="52C05B71" w14:textId="3B99F529" w:rsidR="00C141B5" w:rsidRPr="0075092C" w:rsidRDefault="00C141B5" w:rsidP="00C141B5">
            <w:pPr>
              <w:pStyle w:val="NoSpacing"/>
              <w:rPr>
                <w:rFonts w:ascii="Verdana" w:hAnsi="Verdana"/>
                <w:b/>
                <w:sz w:val="20"/>
              </w:rPr>
            </w:pPr>
            <w:r w:rsidRPr="0075092C">
              <w:rPr>
                <w:rFonts w:ascii="Verdana" w:hAnsi="Verdana"/>
                <w:b/>
                <w:sz w:val="20"/>
              </w:rPr>
              <w:t xml:space="preserve">                  22 hours</w:t>
            </w:r>
          </w:p>
        </w:tc>
      </w:tr>
      <w:tr w:rsidR="00C141B5" w:rsidRPr="0075092C" w14:paraId="5A4C0BD8" w14:textId="77777777" w:rsidTr="00C141B5">
        <w:trPr>
          <w:trHeight w:val="709"/>
        </w:trPr>
        <w:tc>
          <w:tcPr>
            <w:tcW w:w="4614" w:type="dxa"/>
          </w:tcPr>
          <w:p w14:paraId="45EF0912" w14:textId="77777777" w:rsidR="00C141B5" w:rsidRPr="0075092C" w:rsidRDefault="00C141B5" w:rsidP="00C141B5">
            <w:pPr>
              <w:pStyle w:val="NoSpacing"/>
              <w:rPr>
                <w:rFonts w:ascii="Verdana" w:hAnsi="Verdana"/>
                <w:b/>
                <w:sz w:val="20"/>
              </w:rPr>
            </w:pPr>
            <w:r w:rsidRPr="0075092C">
              <w:rPr>
                <w:rFonts w:ascii="Verdana" w:hAnsi="Verdana"/>
                <w:b/>
                <w:sz w:val="20"/>
              </w:rPr>
              <w:t>Second Semester:  February 5, 2019 to June 20, 2019</w:t>
            </w:r>
          </w:p>
        </w:tc>
        <w:tc>
          <w:tcPr>
            <w:tcW w:w="4616" w:type="dxa"/>
          </w:tcPr>
          <w:p w14:paraId="7E3BE1A2" w14:textId="2498B251" w:rsidR="00C141B5" w:rsidRPr="0075092C" w:rsidRDefault="00C141B5" w:rsidP="00C141B5">
            <w:pPr>
              <w:pStyle w:val="NoSpacing"/>
              <w:rPr>
                <w:rFonts w:ascii="Verdana" w:hAnsi="Verdana"/>
                <w:b/>
                <w:sz w:val="20"/>
              </w:rPr>
            </w:pPr>
            <w:r w:rsidRPr="0075092C">
              <w:rPr>
                <w:rFonts w:ascii="Verdana" w:hAnsi="Verdana"/>
                <w:b/>
                <w:sz w:val="20"/>
              </w:rPr>
              <w:t xml:space="preserve">                  22 hours</w:t>
            </w:r>
          </w:p>
        </w:tc>
      </w:tr>
      <w:tr w:rsidR="00C141B5" w:rsidRPr="0075092C" w14:paraId="41A53EDA" w14:textId="77777777" w:rsidTr="00C141B5">
        <w:trPr>
          <w:trHeight w:val="930"/>
        </w:trPr>
        <w:tc>
          <w:tcPr>
            <w:tcW w:w="4614" w:type="dxa"/>
          </w:tcPr>
          <w:p w14:paraId="326F5162" w14:textId="77777777" w:rsidR="00C141B5" w:rsidRPr="0075092C" w:rsidRDefault="00C141B5" w:rsidP="00C141B5">
            <w:pPr>
              <w:pStyle w:val="NoSpacing"/>
              <w:rPr>
                <w:rFonts w:ascii="Verdana" w:hAnsi="Verdana"/>
                <w:b/>
                <w:sz w:val="20"/>
              </w:rPr>
            </w:pPr>
            <w:r w:rsidRPr="0075092C">
              <w:rPr>
                <w:rFonts w:ascii="Verdana" w:hAnsi="Verdana"/>
                <w:b/>
                <w:sz w:val="20"/>
              </w:rPr>
              <w:t>Third Semester : June 21, 2019 to August 22, 2019</w:t>
            </w:r>
          </w:p>
        </w:tc>
        <w:tc>
          <w:tcPr>
            <w:tcW w:w="4616" w:type="dxa"/>
          </w:tcPr>
          <w:p w14:paraId="7391F65D" w14:textId="4595AFD1" w:rsidR="00C141B5" w:rsidRPr="0075092C" w:rsidRDefault="00C141B5" w:rsidP="00C141B5">
            <w:pPr>
              <w:pStyle w:val="NoSpacing"/>
              <w:rPr>
                <w:rFonts w:ascii="Verdana" w:hAnsi="Verdana"/>
                <w:b/>
                <w:sz w:val="20"/>
              </w:rPr>
            </w:pPr>
            <w:r w:rsidRPr="0075092C">
              <w:rPr>
                <w:rFonts w:ascii="Verdana" w:hAnsi="Verdana"/>
                <w:b/>
                <w:sz w:val="20"/>
              </w:rPr>
              <w:t xml:space="preserve">                 11 hours</w:t>
            </w:r>
          </w:p>
        </w:tc>
      </w:tr>
    </w:tbl>
    <w:p w14:paraId="7B690EC7" w14:textId="77777777" w:rsidR="00C141B5" w:rsidRPr="0075092C" w:rsidRDefault="00C141B5" w:rsidP="00C141B5">
      <w:pPr>
        <w:pStyle w:val="NoSpacing"/>
        <w:rPr>
          <w:rFonts w:ascii="Verdana" w:hAnsi="Verdana"/>
          <w:sz w:val="20"/>
        </w:rPr>
      </w:pPr>
    </w:p>
    <w:p w14:paraId="7D422CDC" w14:textId="5521E83D" w:rsidR="00C141B5" w:rsidRPr="0075092C" w:rsidRDefault="00C141B5" w:rsidP="00EE0AF0">
      <w:pPr>
        <w:pStyle w:val="NoSpacing"/>
        <w:rPr>
          <w:rFonts w:ascii="Verdana" w:hAnsi="Verdana"/>
          <w:sz w:val="20"/>
          <w:szCs w:val="20"/>
        </w:rPr>
      </w:pPr>
    </w:p>
    <w:p w14:paraId="4E357343" w14:textId="77777777" w:rsidR="00C141B5" w:rsidRPr="0075092C" w:rsidRDefault="00C141B5" w:rsidP="00EE0AF0">
      <w:pPr>
        <w:pStyle w:val="NoSpacing"/>
        <w:rPr>
          <w:rFonts w:ascii="Verdana" w:hAnsi="Verdana"/>
          <w:sz w:val="20"/>
          <w:szCs w:val="20"/>
        </w:rPr>
      </w:pPr>
    </w:p>
    <w:p w14:paraId="1CF5E4DD" w14:textId="77777777" w:rsidR="00D70367" w:rsidRDefault="001A167B" w:rsidP="00EE0AF0">
      <w:pPr>
        <w:pStyle w:val="NoSpacing"/>
        <w:rPr>
          <w:rFonts w:ascii="Verdana" w:hAnsi="Verdana"/>
          <w:sz w:val="20"/>
          <w:szCs w:val="20"/>
        </w:rPr>
      </w:pPr>
      <w:r w:rsidRPr="0075092C">
        <w:rPr>
          <w:rFonts w:ascii="Verdana" w:hAnsi="Verdana"/>
          <w:sz w:val="20"/>
          <w:szCs w:val="20"/>
        </w:rPr>
        <w:t>Students</w:t>
      </w:r>
      <w:r w:rsidR="008268CC" w:rsidRPr="0075092C">
        <w:rPr>
          <w:rFonts w:ascii="Verdana" w:hAnsi="Verdana"/>
          <w:sz w:val="20"/>
          <w:szCs w:val="20"/>
        </w:rPr>
        <w:t xml:space="preserve"> who exceed</w:t>
      </w:r>
      <w:r w:rsidR="00C141B5" w:rsidRPr="0075092C">
        <w:rPr>
          <w:rFonts w:ascii="Verdana" w:hAnsi="Verdana"/>
          <w:sz w:val="20"/>
          <w:szCs w:val="20"/>
        </w:rPr>
        <w:t xml:space="preserve"> 22</w:t>
      </w:r>
      <w:r w:rsidR="00D236E2" w:rsidRPr="0075092C">
        <w:rPr>
          <w:rFonts w:ascii="Verdana" w:hAnsi="Verdana"/>
          <w:sz w:val="20"/>
          <w:szCs w:val="20"/>
        </w:rPr>
        <w:t xml:space="preserve"> h</w:t>
      </w:r>
      <w:r w:rsidRPr="0075092C">
        <w:rPr>
          <w:rFonts w:ascii="Verdana" w:hAnsi="Verdana"/>
          <w:sz w:val="20"/>
          <w:szCs w:val="20"/>
        </w:rPr>
        <w:t>ours</w:t>
      </w:r>
      <w:r w:rsidR="00C141B5" w:rsidRPr="0075092C">
        <w:rPr>
          <w:rFonts w:ascii="Verdana" w:hAnsi="Verdana"/>
          <w:sz w:val="20"/>
          <w:szCs w:val="20"/>
        </w:rPr>
        <w:t xml:space="preserve"> in Semester I or II will be involuntary withdrawn from the program</w:t>
      </w:r>
      <w:r w:rsidRPr="0075092C">
        <w:rPr>
          <w:rFonts w:ascii="Verdana" w:hAnsi="Verdana"/>
          <w:sz w:val="20"/>
          <w:szCs w:val="20"/>
        </w:rPr>
        <w:t xml:space="preserve">. </w:t>
      </w:r>
    </w:p>
    <w:p w14:paraId="2D411898" w14:textId="77777777" w:rsidR="00D70367" w:rsidRDefault="00D70367" w:rsidP="00EE0AF0">
      <w:pPr>
        <w:pStyle w:val="NoSpacing"/>
        <w:rPr>
          <w:rFonts w:ascii="Verdana" w:hAnsi="Verdana"/>
          <w:sz w:val="20"/>
          <w:szCs w:val="20"/>
        </w:rPr>
      </w:pPr>
    </w:p>
    <w:p w14:paraId="4A44296C" w14:textId="2059B9FE" w:rsidR="00770D14" w:rsidRPr="008854A7" w:rsidRDefault="002675A3" w:rsidP="00EE0AF0">
      <w:pPr>
        <w:pStyle w:val="NoSpacing"/>
        <w:rPr>
          <w:rFonts w:ascii="Verdana" w:hAnsi="Verdana"/>
          <w:sz w:val="20"/>
          <w:szCs w:val="20"/>
        </w:rPr>
      </w:pPr>
      <w:r w:rsidRPr="00D70367">
        <w:rPr>
          <w:rFonts w:ascii="Verdana" w:hAnsi="Verdana"/>
          <w:sz w:val="20"/>
          <w:szCs w:val="20"/>
        </w:rPr>
        <w:t xml:space="preserve">All clinical absences </w:t>
      </w:r>
      <w:r w:rsidRPr="00D70367">
        <w:rPr>
          <w:rFonts w:ascii="Verdana" w:hAnsi="Verdana"/>
          <w:b/>
          <w:sz w:val="20"/>
          <w:szCs w:val="20"/>
        </w:rPr>
        <w:t>MUST</w:t>
      </w:r>
      <w:r w:rsidRPr="00D70367">
        <w:rPr>
          <w:rFonts w:ascii="Verdana" w:hAnsi="Verdana"/>
          <w:sz w:val="20"/>
          <w:szCs w:val="20"/>
        </w:rPr>
        <w:t xml:space="preserve"> be made up and will occur after program completion.</w:t>
      </w:r>
    </w:p>
    <w:p w14:paraId="33F5FC63" w14:textId="77777777" w:rsidR="00770D14" w:rsidRDefault="00770D14" w:rsidP="00EE0AF0">
      <w:pPr>
        <w:pStyle w:val="NoSpacing"/>
        <w:rPr>
          <w:rFonts w:ascii="Verdana" w:hAnsi="Verdana"/>
          <w:b/>
          <w:sz w:val="20"/>
          <w:szCs w:val="20"/>
          <w:u w:val="single"/>
        </w:rPr>
      </w:pPr>
    </w:p>
    <w:p w14:paraId="1B22534B" w14:textId="54BCA726" w:rsidR="00AD6864" w:rsidRPr="00D70367" w:rsidRDefault="007427A8" w:rsidP="00EE0AF0">
      <w:pPr>
        <w:pStyle w:val="NoSpacing"/>
        <w:rPr>
          <w:rFonts w:ascii="Verdana" w:hAnsi="Verdana"/>
          <w:b/>
          <w:sz w:val="20"/>
          <w:szCs w:val="20"/>
          <w:u w:val="single"/>
        </w:rPr>
      </w:pPr>
      <w:r w:rsidRPr="00D70367">
        <w:rPr>
          <w:rFonts w:ascii="Verdana" w:hAnsi="Verdana"/>
          <w:b/>
          <w:sz w:val="20"/>
          <w:szCs w:val="20"/>
          <w:u w:val="single"/>
        </w:rPr>
        <w:t>3</w:t>
      </w:r>
      <w:r w:rsidRPr="00D70367">
        <w:rPr>
          <w:rFonts w:ascii="Verdana" w:hAnsi="Verdana"/>
          <w:b/>
          <w:sz w:val="20"/>
          <w:szCs w:val="20"/>
          <w:u w:val="single"/>
          <w:vertAlign w:val="superscript"/>
        </w:rPr>
        <w:t>rd</w:t>
      </w:r>
      <w:r w:rsidRPr="00D70367">
        <w:rPr>
          <w:rFonts w:ascii="Verdana" w:hAnsi="Verdana"/>
          <w:b/>
          <w:sz w:val="20"/>
          <w:szCs w:val="20"/>
          <w:u w:val="single"/>
        </w:rPr>
        <w:t xml:space="preserve"> Semester</w:t>
      </w:r>
    </w:p>
    <w:p w14:paraId="0EE21D92" w14:textId="77777777" w:rsidR="007427A8" w:rsidRPr="00D70367" w:rsidRDefault="007427A8" w:rsidP="00EE0AF0">
      <w:pPr>
        <w:pStyle w:val="NoSpacing"/>
        <w:rPr>
          <w:rFonts w:ascii="Verdana" w:hAnsi="Verdana"/>
          <w:b/>
          <w:sz w:val="20"/>
          <w:szCs w:val="20"/>
          <w:u w:val="single"/>
        </w:rPr>
      </w:pPr>
    </w:p>
    <w:p w14:paraId="23EA14F5" w14:textId="72D27FCE" w:rsidR="00312987" w:rsidRPr="00D70367" w:rsidRDefault="00221D7F" w:rsidP="00312987">
      <w:pPr>
        <w:pStyle w:val="NoSpacing"/>
        <w:rPr>
          <w:rFonts w:ascii="Verdana" w:hAnsi="Verdana"/>
          <w:sz w:val="20"/>
          <w:szCs w:val="20"/>
        </w:rPr>
      </w:pPr>
      <w:r w:rsidRPr="00D70367">
        <w:rPr>
          <w:rFonts w:ascii="Verdana" w:hAnsi="Verdana"/>
          <w:sz w:val="20"/>
          <w:szCs w:val="20"/>
        </w:rPr>
        <w:t xml:space="preserve">Students who exceed the </w:t>
      </w:r>
      <w:r w:rsidR="00C141B5" w:rsidRPr="00D70367">
        <w:rPr>
          <w:rFonts w:ascii="Verdana" w:hAnsi="Verdana"/>
          <w:sz w:val="20"/>
          <w:szCs w:val="20"/>
        </w:rPr>
        <w:t>11</w:t>
      </w:r>
      <w:r w:rsidR="005D1336" w:rsidRPr="00D70367">
        <w:rPr>
          <w:rFonts w:ascii="Verdana" w:hAnsi="Verdana"/>
          <w:sz w:val="20"/>
          <w:szCs w:val="20"/>
        </w:rPr>
        <w:t xml:space="preserve"> hours </w:t>
      </w:r>
      <w:r w:rsidR="00571CCB" w:rsidRPr="00D70367">
        <w:rPr>
          <w:rFonts w:ascii="Verdana" w:hAnsi="Verdana"/>
          <w:sz w:val="20"/>
          <w:szCs w:val="20"/>
        </w:rPr>
        <w:t xml:space="preserve">absenteeism </w:t>
      </w:r>
      <w:r w:rsidRPr="00D70367">
        <w:rPr>
          <w:rFonts w:ascii="Verdana" w:hAnsi="Verdana"/>
          <w:sz w:val="20"/>
          <w:szCs w:val="20"/>
        </w:rPr>
        <w:t>in the 3</w:t>
      </w:r>
      <w:r w:rsidRPr="00D70367">
        <w:rPr>
          <w:rFonts w:ascii="Verdana" w:hAnsi="Verdana"/>
          <w:sz w:val="20"/>
          <w:szCs w:val="20"/>
          <w:vertAlign w:val="superscript"/>
        </w:rPr>
        <w:t>rd</w:t>
      </w:r>
      <w:r w:rsidRPr="00D70367">
        <w:rPr>
          <w:rFonts w:ascii="Verdana" w:hAnsi="Verdana"/>
          <w:sz w:val="20"/>
          <w:szCs w:val="20"/>
        </w:rPr>
        <w:t xml:space="preserve"> semester will</w:t>
      </w:r>
      <w:r w:rsidR="008D1744" w:rsidRPr="00D70367">
        <w:rPr>
          <w:rFonts w:ascii="Verdana" w:hAnsi="Verdana"/>
          <w:sz w:val="20"/>
          <w:szCs w:val="20"/>
        </w:rPr>
        <w:t xml:space="preserve"> make up</w:t>
      </w:r>
      <w:r w:rsidR="00312987" w:rsidRPr="00D70367">
        <w:rPr>
          <w:rFonts w:ascii="Verdana" w:hAnsi="Verdana"/>
          <w:sz w:val="20"/>
          <w:szCs w:val="20"/>
        </w:rPr>
        <w:t xml:space="preserve"> all </w:t>
      </w:r>
      <w:r w:rsidR="008D1744" w:rsidRPr="00D70367">
        <w:rPr>
          <w:rFonts w:ascii="Verdana" w:hAnsi="Verdana"/>
          <w:sz w:val="20"/>
          <w:szCs w:val="20"/>
        </w:rPr>
        <w:t xml:space="preserve">time </w:t>
      </w:r>
      <w:r w:rsidRPr="00D70367">
        <w:rPr>
          <w:rFonts w:ascii="Verdana" w:hAnsi="Verdana"/>
          <w:sz w:val="20"/>
          <w:szCs w:val="20"/>
        </w:rPr>
        <w:t>after</w:t>
      </w:r>
      <w:r w:rsidR="00312987" w:rsidRPr="00D70367">
        <w:rPr>
          <w:rFonts w:ascii="Verdana" w:hAnsi="Verdana"/>
          <w:sz w:val="20"/>
          <w:szCs w:val="20"/>
        </w:rPr>
        <w:t xml:space="preserve"> graduation in a clinical setting.</w:t>
      </w:r>
      <w:r w:rsidR="007427A8" w:rsidRPr="00D70367">
        <w:rPr>
          <w:rFonts w:ascii="Verdana" w:hAnsi="Verdana"/>
          <w:sz w:val="20"/>
          <w:szCs w:val="20"/>
        </w:rPr>
        <w:t xml:space="preserve"> The maximum amount of time a student may make up is </w:t>
      </w:r>
      <w:r w:rsidR="00C141B5" w:rsidRPr="00D70367">
        <w:rPr>
          <w:rFonts w:ascii="Verdana" w:hAnsi="Verdana"/>
          <w:b/>
          <w:sz w:val="20"/>
          <w:szCs w:val="20"/>
        </w:rPr>
        <w:t>24</w:t>
      </w:r>
      <w:r w:rsidR="007427A8" w:rsidRPr="00D70367">
        <w:rPr>
          <w:rFonts w:ascii="Verdana" w:hAnsi="Verdana"/>
          <w:sz w:val="20"/>
          <w:szCs w:val="20"/>
        </w:rPr>
        <w:t xml:space="preserve"> hours. The</w:t>
      </w:r>
      <w:r w:rsidR="004A7F68" w:rsidRPr="00D70367">
        <w:rPr>
          <w:rFonts w:ascii="Verdana" w:hAnsi="Verdana"/>
          <w:sz w:val="20"/>
          <w:szCs w:val="20"/>
        </w:rPr>
        <w:t xml:space="preserve"> make-</w:t>
      </w:r>
      <w:r w:rsidR="008D1744" w:rsidRPr="00D70367">
        <w:rPr>
          <w:rFonts w:ascii="Verdana" w:hAnsi="Verdana"/>
          <w:sz w:val="20"/>
          <w:szCs w:val="20"/>
        </w:rPr>
        <w:t>up time will occur in</w:t>
      </w:r>
      <w:r w:rsidR="00D236E2" w:rsidRPr="00D70367">
        <w:rPr>
          <w:rFonts w:ascii="Verdana" w:hAnsi="Verdana"/>
          <w:sz w:val="20"/>
          <w:szCs w:val="20"/>
        </w:rPr>
        <w:t xml:space="preserve"> a minimum of</w:t>
      </w:r>
      <w:r w:rsidR="008D1744" w:rsidRPr="00D70367">
        <w:rPr>
          <w:rFonts w:ascii="Verdana" w:hAnsi="Verdana"/>
          <w:sz w:val="20"/>
          <w:szCs w:val="20"/>
        </w:rPr>
        <w:t xml:space="preserve"> six hour increments and must be completed between graduation </w:t>
      </w:r>
      <w:r w:rsidR="00187566" w:rsidRPr="00D70367">
        <w:rPr>
          <w:rFonts w:ascii="Verdana" w:hAnsi="Verdana"/>
          <w:sz w:val="20"/>
          <w:szCs w:val="20"/>
        </w:rPr>
        <w:t>and December first of the same yea</w:t>
      </w:r>
      <w:r w:rsidR="008D1744" w:rsidRPr="00D70367">
        <w:rPr>
          <w:rFonts w:ascii="Verdana" w:hAnsi="Verdana"/>
          <w:sz w:val="20"/>
          <w:szCs w:val="20"/>
        </w:rPr>
        <w:t>r</w:t>
      </w:r>
      <w:r w:rsidR="00312987" w:rsidRPr="00D70367">
        <w:rPr>
          <w:rFonts w:ascii="Verdana" w:hAnsi="Verdana"/>
          <w:sz w:val="20"/>
          <w:szCs w:val="20"/>
        </w:rPr>
        <w:t>. This make up time will be completed at a clinical site established by the administration and will be supervised by our clinical faculty.</w:t>
      </w:r>
    </w:p>
    <w:p w14:paraId="35595876" w14:textId="77777777" w:rsidR="00D70367" w:rsidRPr="00D70367" w:rsidRDefault="00D70367" w:rsidP="00EE0AF0">
      <w:pPr>
        <w:pStyle w:val="NoSpacing"/>
        <w:rPr>
          <w:rFonts w:ascii="Verdana" w:hAnsi="Verdana"/>
          <w:sz w:val="20"/>
          <w:szCs w:val="20"/>
        </w:rPr>
      </w:pPr>
    </w:p>
    <w:p w14:paraId="13951BCB" w14:textId="10A14B16" w:rsidR="00D236E2" w:rsidRPr="00D70367" w:rsidRDefault="00221D7F" w:rsidP="00EE0AF0">
      <w:pPr>
        <w:pStyle w:val="NoSpacing"/>
        <w:rPr>
          <w:rFonts w:ascii="Verdana" w:hAnsi="Verdana"/>
          <w:sz w:val="20"/>
          <w:szCs w:val="20"/>
        </w:rPr>
      </w:pPr>
      <w:r w:rsidRPr="00D70367">
        <w:rPr>
          <w:rFonts w:ascii="Verdana" w:hAnsi="Verdana"/>
          <w:sz w:val="20"/>
          <w:szCs w:val="20"/>
        </w:rPr>
        <w:t>Make up time not completed in this time frame</w:t>
      </w:r>
      <w:r w:rsidR="005E0CD2" w:rsidRPr="00D70367">
        <w:rPr>
          <w:rFonts w:ascii="Verdana" w:hAnsi="Verdana"/>
          <w:sz w:val="20"/>
          <w:szCs w:val="20"/>
        </w:rPr>
        <w:t xml:space="preserve"> or exceeding </w:t>
      </w:r>
      <w:r w:rsidR="00C141B5" w:rsidRPr="00D70367">
        <w:rPr>
          <w:rFonts w:ascii="Verdana" w:hAnsi="Verdana"/>
          <w:b/>
          <w:sz w:val="20"/>
          <w:szCs w:val="20"/>
        </w:rPr>
        <w:t>24</w:t>
      </w:r>
      <w:r w:rsidR="005E0CD2" w:rsidRPr="00D70367">
        <w:rPr>
          <w:rFonts w:ascii="Verdana" w:hAnsi="Verdana"/>
          <w:sz w:val="20"/>
          <w:szCs w:val="20"/>
        </w:rPr>
        <w:t xml:space="preserve"> hours</w:t>
      </w:r>
      <w:r w:rsidRPr="00D70367">
        <w:rPr>
          <w:rFonts w:ascii="Verdana" w:hAnsi="Verdana"/>
          <w:sz w:val="20"/>
          <w:szCs w:val="20"/>
        </w:rPr>
        <w:t xml:space="preserve"> will require the student to reapply to the program and make up a full clinical rotation in the next class.</w:t>
      </w:r>
    </w:p>
    <w:p w14:paraId="5A580599" w14:textId="77777777" w:rsidR="007427A8" w:rsidRPr="00D70367" w:rsidRDefault="007427A8" w:rsidP="00EE0AF0">
      <w:pPr>
        <w:pStyle w:val="NoSpacing"/>
        <w:rPr>
          <w:rFonts w:ascii="Verdana" w:hAnsi="Verdana"/>
          <w:sz w:val="20"/>
          <w:szCs w:val="20"/>
        </w:rPr>
      </w:pPr>
    </w:p>
    <w:p w14:paraId="7DDBAA07" w14:textId="64A1AB64" w:rsidR="007427A8" w:rsidRPr="005E0CD2" w:rsidRDefault="007427A8" w:rsidP="00EE0AF0">
      <w:pPr>
        <w:pStyle w:val="NoSpacing"/>
        <w:rPr>
          <w:rFonts w:ascii="Verdana" w:hAnsi="Verdana"/>
          <w:sz w:val="20"/>
          <w:szCs w:val="20"/>
        </w:rPr>
      </w:pPr>
      <w:r w:rsidRPr="00D70367">
        <w:rPr>
          <w:rFonts w:ascii="Verdana" w:hAnsi="Verdana"/>
          <w:b/>
          <w:sz w:val="20"/>
          <w:szCs w:val="20"/>
        </w:rPr>
        <w:t>Absences exceeding</w:t>
      </w:r>
      <w:r w:rsidR="00571CCB" w:rsidRPr="00D70367">
        <w:rPr>
          <w:rFonts w:ascii="Verdana" w:hAnsi="Verdana"/>
          <w:b/>
          <w:sz w:val="20"/>
          <w:szCs w:val="20"/>
        </w:rPr>
        <w:t xml:space="preserve"> the total allotted time of </w:t>
      </w:r>
      <w:r w:rsidRPr="00D70367">
        <w:rPr>
          <w:rFonts w:ascii="Verdana" w:hAnsi="Verdana"/>
          <w:b/>
          <w:sz w:val="20"/>
          <w:szCs w:val="20"/>
        </w:rPr>
        <w:t xml:space="preserve">55 hours </w:t>
      </w:r>
      <w:r w:rsidR="001B20A9" w:rsidRPr="00D70367">
        <w:rPr>
          <w:rFonts w:ascii="Verdana" w:hAnsi="Verdana"/>
          <w:b/>
          <w:sz w:val="20"/>
          <w:szCs w:val="20"/>
        </w:rPr>
        <w:t>during the final</w:t>
      </w:r>
      <w:r w:rsidR="00571CCB" w:rsidRPr="00D70367">
        <w:rPr>
          <w:rFonts w:ascii="Verdana" w:hAnsi="Verdana"/>
          <w:b/>
          <w:sz w:val="20"/>
          <w:szCs w:val="20"/>
        </w:rPr>
        <w:t xml:space="preserve"> semester</w:t>
      </w:r>
      <w:r w:rsidR="001B20A9" w:rsidRPr="00D70367">
        <w:rPr>
          <w:rFonts w:ascii="Verdana" w:hAnsi="Verdana"/>
          <w:b/>
          <w:sz w:val="20"/>
          <w:szCs w:val="20"/>
        </w:rPr>
        <w:t xml:space="preserve"> of enrollment</w:t>
      </w:r>
      <w:r w:rsidRPr="00D70367">
        <w:rPr>
          <w:rFonts w:ascii="Verdana" w:hAnsi="Verdana"/>
          <w:b/>
          <w:sz w:val="20"/>
          <w:szCs w:val="20"/>
        </w:rPr>
        <w:t xml:space="preserve"> du</w:t>
      </w:r>
      <w:r w:rsidR="00571CCB" w:rsidRPr="00D70367">
        <w:rPr>
          <w:rFonts w:ascii="Verdana" w:hAnsi="Verdana"/>
          <w:b/>
          <w:sz w:val="20"/>
          <w:szCs w:val="20"/>
        </w:rPr>
        <w:t>e to an extenuating circumstance</w:t>
      </w:r>
      <w:r w:rsidRPr="00D70367">
        <w:rPr>
          <w:rFonts w:ascii="Verdana" w:hAnsi="Verdana"/>
          <w:sz w:val="20"/>
          <w:szCs w:val="20"/>
        </w:rPr>
        <w:t xml:space="preserve"> </w:t>
      </w:r>
      <w:r w:rsidRPr="00D70367">
        <w:rPr>
          <w:rFonts w:ascii="Verdana" w:hAnsi="Verdana"/>
          <w:b/>
          <w:sz w:val="20"/>
          <w:szCs w:val="20"/>
        </w:rPr>
        <w:t>will be h</w:t>
      </w:r>
      <w:r w:rsidR="00221D7F" w:rsidRPr="00D70367">
        <w:rPr>
          <w:rFonts w:ascii="Verdana" w:hAnsi="Verdana"/>
          <w:b/>
          <w:sz w:val="20"/>
          <w:szCs w:val="20"/>
        </w:rPr>
        <w:t>andled on a case by case basis by administration</w:t>
      </w:r>
      <w:r w:rsidR="00221D7F" w:rsidRPr="00D70367">
        <w:rPr>
          <w:rFonts w:ascii="Verdana" w:hAnsi="Verdana"/>
          <w:sz w:val="20"/>
          <w:szCs w:val="20"/>
        </w:rPr>
        <w:t>.</w:t>
      </w:r>
    </w:p>
    <w:p w14:paraId="6F16BA83" w14:textId="77777777" w:rsidR="007427A8" w:rsidRPr="005E0CD2" w:rsidRDefault="007427A8" w:rsidP="00EE0AF0">
      <w:pPr>
        <w:pStyle w:val="NoSpacing"/>
        <w:rPr>
          <w:rFonts w:ascii="Verdana" w:hAnsi="Verdana"/>
          <w:sz w:val="20"/>
          <w:szCs w:val="20"/>
        </w:rPr>
      </w:pPr>
    </w:p>
    <w:p w14:paraId="55FE2A0D" w14:textId="77777777" w:rsidR="005D4EEC" w:rsidRPr="005E0CD2" w:rsidRDefault="008268CC" w:rsidP="00EE0AF0">
      <w:pPr>
        <w:pStyle w:val="NoSpacing"/>
        <w:rPr>
          <w:rFonts w:ascii="Verdana" w:hAnsi="Verdana"/>
          <w:color w:val="00B050"/>
          <w:sz w:val="20"/>
          <w:szCs w:val="20"/>
        </w:rPr>
      </w:pPr>
      <w:r w:rsidRPr="005E0CD2">
        <w:rPr>
          <w:rFonts w:ascii="Verdana" w:hAnsi="Verdana"/>
          <w:sz w:val="20"/>
          <w:szCs w:val="20"/>
        </w:rPr>
        <w:t xml:space="preserve">The school cannot verify graduation requirements with the National Council of State Boards of Nursing (NCSBN) or the New York State Office of the Professions until all make up time has been satisfied. This may result in the delay of a student taking the NCLEX PN exam. </w:t>
      </w:r>
    </w:p>
    <w:p w14:paraId="12A0154F" w14:textId="77777777" w:rsidR="00F378BA" w:rsidRPr="005E0CD2" w:rsidRDefault="00F378BA" w:rsidP="00EE0AF0">
      <w:pPr>
        <w:pStyle w:val="NoSpacing"/>
        <w:rPr>
          <w:rFonts w:ascii="Verdana" w:hAnsi="Verdana"/>
          <w:sz w:val="20"/>
          <w:szCs w:val="20"/>
        </w:rPr>
      </w:pPr>
      <w:r w:rsidRPr="005E0CD2">
        <w:rPr>
          <w:rFonts w:ascii="Verdana" w:hAnsi="Verdana"/>
          <w:sz w:val="20"/>
          <w:szCs w:val="20"/>
        </w:rPr>
        <w:t xml:space="preserve"> </w:t>
      </w:r>
    </w:p>
    <w:p w14:paraId="225E3059" w14:textId="77777777" w:rsidR="00F36050" w:rsidRPr="00BE17F7" w:rsidRDefault="005D4EEC" w:rsidP="00EE0AF0">
      <w:pPr>
        <w:pStyle w:val="NoSpacing"/>
        <w:rPr>
          <w:rFonts w:ascii="Verdana" w:hAnsi="Verdana"/>
          <w:sz w:val="20"/>
          <w:szCs w:val="20"/>
          <w:highlight w:val="yellow"/>
        </w:rPr>
      </w:pPr>
      <w:r w:rsidRPr="005E0CD2">
        <w:rPr>
          <w:rFonts w:ascii="Verdana" w:hAnsi="Verdana"/>
          <w:sz w:val="20"/>
          <w:szCs w:val="20"/>
        </w:rPr>
        <w:t xml:space="preserve">Personal appointments and other obligations </w:t>
      </w:r>
      <w:r w:rsidRPr="005E0CD2">
        <w:rPr>
          <w:rFonts w:ascii="Verdana" w:hAnsi="Verdana"/>
          <w:b/>
          <w:sz w:val="20"/>
          <w:szCs w:val="20"/>
        </w:rPr>
        <w:t>are not to be arranged</w:t>
      </w:r>
      <w:r w:rsidRPr="005E0CD2">
        <w:rPr>
          <w:rFonts w:ascii="Verdana" w:hAnsi="Verdana"/>
          <w:sz w:val="20"/>
          <w:szCs w:val="20"/>
        </w:rPr>
        <w:t xml:space="preserve"> during scheduled class, lab or clinical time.</w:t>
      </w:r>
    </w:p>
    <w:p w14:paraId="3C367EEC" w14:textId="77777777" w:rsidR="005E0CD2" w:rsidRDefault="005E0CD2" w:rsidP="00EE0AF0">
      <w:pPr>
        <w:pStyle w:val="NoSpacing"/>
        <w:rPr>
          <w:rFonts w:ascii="Verdana" w:hAnsi="Verdana"/>
          <w:sz w:val="20"/>
          <w:szCs w:val="20"/>
          <w:highlight w:val="yellow"/>
        </w:rPr>
      </w:pPr>
    </w:p>
    <w:p w14:paraId="283236AA" w14:textId="7AB93D86" w:rsidR="005D4EEC" w:rsidRPr="00B23CA8" w:rsidRDefault="00643A1A" w:rsidP="00EE0AF0">
      <w:pPr>
        <w:pStyle w:val="NoSpacing"/>
        <w:rPr>
          <w:rFonts w:ascii="Verdana" w:hAnsi="Verdana"/>
          <w:sz w:val="20"/>
          <w:szCs w:val="20"/>
        </w:rPr>
      </w:pPr>
      <w:r w:rsidRPr="00643A1A">
        <w:rPr>
          <w:rFonts w:ascii="Verdana" w:hAnsi="Verdana"/>
          <w:sz w:val="20"/>
          <w:szCs w:val="20"/>
        </w:rPr>
        <w:t>Extended illness, injury or surgery that does not extend beyond the student’s allowable absences, will necessitate a physician's release with no restrictions or limitations before the student can return to class</w:t>
      </w:r>
      <w:r>
        <w:rPr>
          <w:rFonts w:ascii="Verdana" w:hAnsi="Verdana"/>
          <w:sz w:val="20"/>
          <w:szCs w:val="20"/>
        </w:rPr>
        <w:t xml:space="preserve">, </w:t>
      </w:r>
      <w:r w:rsidRPr="00D70367">
        <w:rPr>
          <w:rFonts w:ascii="Verdana" w:hAnsi="Verdana"/>
          <w:sz w:val="20"/>
          <w:szCs w:val="20"/>
        </w:rPr>
        <w:t>lab</w:t>
      </w:r>
      <w:r w:rsidR="00571CCB">
        <w:rPr>
          <w:rFonts w:ascii="Verdana" w:hAnsi="Verdana"/>
          <w:sz w:val="20"/>
          <w:szCs w:val="20"/>
        </w:rPr>
        <w:t>,</w:t>
      </w:r>
      <w:r w:rsidRPr="00643A1A">
        <w:rPr>
          <w:rFonts w:ascii="Verdana" w:hAnsi="Verdana"/>
          <w:sz w:val="20"/>
          <w:szCs w:val="20"/>
        </w:rPr>
        <w:t xml:space="preserve"> or clinical assignment</w:t>
      </w:r>
      <w:r w:rsidR="00D70367">
        <w:rPr>
          <w:rFonts w:ascii="Verdana" w:hAnsi="Verdana"/>
          <w:sz w:val="20"/>
          <w:szCs w:val="20"/>
        </w:rPr>
        <w:t>.</w:t>
      </w:r>
      <w:r w:rsidRPr="00643A1A">
        <w:rPr>
          <w:rFonts w:ascii="Verdana" w:hAnsi="Verdana"/>
          <w:sz w:val="20"/>
          <w:szCs w:val="20"/>
        </w:rPr>
        <w:t xml:space="preserve"> </w:t>
      </w:r>
      <w:r w:rsidR="00F36050" w:rsidRPr="00643A1A">
        <w:rPr>
          <w:rFonts w:ascii="Verdana" w:hAnsi="Verdana"/>
          <w:sz w:val="20"/>
          <w:szCs w:val="20"/>
        </w:rPr>
        <w:t xml:space="preserve">Any event requiring medical or surgical intervention </w:t>
      </w:r>
      <w:r w:rsidR="00F36050" w:rsidRPr="00643A1A">
        <w:rPr>
          <w:rFonts w:ascii="Verdana" w:hAnsi="Verdana"/>
          <w:b/>
          <w:sz w:val="20"/>
          <w:szCs w:val="20"/>
        </w:rPr>
        <w:t>MUST</w:t>
      </w:r>
      <w:r w:rsidR="00F36050" w:rsidRPr="00643A1A">
        <w:rPr>
          <w:rFonts w:ascii="Verdana" w:hAnsi="Verdana"/>
          <w:sz w:val="20"/>
          <w:szCs w:val="20"/>
        </w:rPr>
        <w:t xml:space="preserve"> be disclosed and accompanied by a written release from the medical provider indicating a return to class, clinical or lab without any restrictions in order for a student to return.</w:t>
      </w:r>
      <w:r w:rsidR="00F36050">
        <w:rPr>
          <w:rFonts w:ascii="Verdana" w:hAnsi="Verdana"/>
          <w:sz w:val="20"/>
          <w:szCs w:val="20"/>
        </w:rPr>
        <w:t xml:space="preserve"> </w:t>
      </w:r>
    </w:p>
    <w:p w14:paraId="2967D979" w14:textId="77777777" w:rsidR="00943319" w:rsidRDefault="00943319" w:rsidP="00EE0AF0">
      <w:pPr>
        <w:pStyle w:val="NoSpacing"/>
        <w:rPr>
          <w:rFonts w:ascii="Verdana" w:hAnsi="Verdana"/>
          <w:b/>
          <w:bCs/>
          <w:color w:val="C00000"/>
          <w:sz w:val="20"/>
          <w:szCs w:val="20"/>
        </w:rPr>
      </w:pPr>
    </w:p>
    <w:p w14:paraId="1D7E380F" w14:textId="77777777" w:rsidR="00571CCB" w:rsidRDefault="00571CCB" w:rsidP="00EE0AF0">
      <w:pPr>
        <w:pStyle w:val="NoSpacing"/>
        <w:rPr>
          <w:rFonts w:ascii="Verdana" w:hAnsi="Verdana"/>
          <w:b/>
          <w:bCs/>
          <w:color w:val="0070C0"/>
          <w:sz w:val="20"/>
          <w:szCs w:val="20"/>
        </w:rPr>
      </w:pPr>
    </w:p>
    <w:p w14:paraId="2F7A2F46" w14:textId="77777777" w:rsidR="00D70367" w:rsidRDefault="00D70367" w:rsidP="00EE0AF0">
      <w:pPr>
        <w:pStyle w:val="NoSpacing"/>
        <w:rPr>
          <w:rFonts w:ascii="Verdana" w:hAnsi="Verdana"/>
          <w:b/>
          <w:bCs/>
          <w:color w:val="0070C0"/>
          <w:sz w:val="20"/>
          <w:szCs w:val="20"/>
        </w:rPr>
      </w:pPr>
    </w:p>
    <w:p w14:paraId="7D7451FD" w14:textId="77777777" w:rsidR="00D70367" w:rsidRDefault="00D70367" w:rsidP="00EE0AF0">
      <w:pPr>
        <w:pStyle w:val="NoSpacing"/>
        <w:rPr>
          <w:rFonts w:ascii="Verdana" w:hAnsi="Verdana"/>
          <w:b/>
          <w:bCs/>
          <w:color w:val="0070C0"/>
          <w:sz w:val="20"/>
          <w:szCs w:val="20"/>
        </w:rPr>
      </w:pPr>
    </w:p>
    <w:p w14:paraId="100EB5E6" w14:textId="188766C4" w:rsidR="00201110" w:rsidRPr="00643A1A" w:rsidRDefault="00C00856" w:rsidP="00EE0AF0">
      <w:pPr>
        <w:pStyle w:val="NoSpacing"/>
        <w:rPr>
          <w:rFonts w:ascii="Verdana" w:hAnsi="Verdana"/>
          <w:b/>
          <w:bCs/>
          <w:color w:val="0070C0"/>
          <w:sz w:val="20"/>
          <w:szCs w:val="20"/>
        </w:rPr>
      </w:pPr>
      <w:r w:rsidRPr="00643A1A">
        <w:rPr>
          <w:rFonts w:ascii="Verdana" w:hAnsi="Verdana"/>
          <w:b/>
          <w:bCs/>
          <w:color w:val="0070C0"/>
          <w:sz w:val="20"/>
          <w:szCs w:val="20"/>
        </w:rPr>
        <w:t xml:space="preserve">TARDINESS: </w:t>
      </w:r>
    </w:p>
    <w:p w14:paraId="1F650236" w14:textId="1500004F" w:rsidR="005D4EEC" w:rsidRDefault="005D4EEC" w:rsidP="00EE0AF0">
      <w:pPr>
        <w:pStyle w:val="NoSpacing"/>
        <w:rPr>
          <w:rFonts w:ascii="Verdana" w:hAnsi="Verdana"/>
          <w:sz w:val="20"/>
          <w:szCs w:val="20"/>
        </w:rPr>
      </w:pPr>
      <w:r w:rsidRPr="00643A1A">
        <w:rPr>
          <w:rFonts w:ascii="Verdana" w:hAnsi="Verdana"/>
          <w:bCs/>
          <w:i/>
          <w:sz w:val="20"/>
          <w:szCs w:val="20"/>
          <w:u w:val="single"/>
        </w:rPr>
        <w:t>Arriving late or leaving early from class or clinical is not acceptable.</w:t>
      </w:r>
      <w:r w:rsidRPr="00D70367">
        <w:rPr>
          <w:rFonts w:ascii="Verdana" w:hAnsi="Verdana"/>
          <w:i/>
          <w:sz w:val="20"/>
          <w:szCs w:val="20"/>
        </w:rPr>
        <w:t xml:space="preserve"> </w:t>
      </w:r>
      <w:r w:rsidRPr="00643A1A">
        <w:rPr>
          <w:rFonts w:ascii="Verdana" w:hAnsi="Verdana"/>
          <w:sz w:val="20"/>
          <w:szCs w:val="20"/>
        </w:rPr>
        <w:t xml:space="preserve"> The time</w:t>
      </w:r>
      <w:r w:rsidR="00201110" w:rsidRPr="00643A1A">
        <w:rPr>
          <w:rFonts w:ascii="Verdana" w:hAnsi="Verdana"/>
          <w:sz w:val="20"/>
          <w:szCs w:val="20"/>
        </w:rPr>
        <w:t xml:space="preserve"> </w:t>
      </w:r>
      <w:r w:rsidRPr="00643A1A">
        <w:rPr>
          <w:rFonts w:ascii="Verdana" w:hAnsi="Verdana"/>
          <w:sz w:val="20"/>
          <w:szCs w:val="20"/>
        </w:rPr>
        <w:t>missed is deducted from student’s hours of attendance in quarter hour increments.  Example: 10 minutes missed is equivalent to 15 minutes of absenteeism, 20 minutes missed is equivalent to 30 minu</w:t>
      </w:r>
      <w:r w:rsidR="00187566" w:rsidRPr="00643A1A">
        <w:rPr>
          <w:rFonts w:ascii="Verdana" w:hAnsi="Verdana"/>
          <w:sz w:val="20"/>
          <w:szCs w:val="20"/>
        </w:rPr>
        <w:t xml:space="preserve">tes of absenteeism. </w:t>
      </w:r>
    </w:p>
    <w:p w14:paraId="3C189950" w14:textId="77777777" w:rsidR="005E0CD2" w:rsidRPr="00643A1A" w:rsidRDefault="005E0CD2" w:rsidP="00EE0AF0">
      <w:pPr>
        <w:pStyle w:val="NoSpacing"/>
        <w:rPr>
          <w:rFonts w:ascii="Verdana" w:hAnsi="Verdana"/>
          <w:sz w:val="20"/>
          <w:szCs w:val="20"/>
        </w:rPr>
      </w:pPr>
    </w:p>
    <w:p w14:paraId="6D94CAD5" w14:textId="2182E7C0" w:rsidR="00AF4304" w:rsidRPr="00643A1A" w:rsidRDefault="00187566" w:rsidP="00AF4304">
      <w:pPr>
        <w:pStyle w:val="NoSpacing"/>
        <w:rPr>
          <w:rFonts w:ascii="Verdana" w:hAnsi="Verdana"/>
          <w:b/>
          <w:sz w:val="20"/>
          <w:szCs w:val="20"/>
        </w:rPr>
      </w:pPr>
      <w:r w:rsidRPr="00643A1A">
        <w:rPr>
          <w:rFonts w:ascii="Verdana" w:hAnsi="Verdana"/>
          <w:sz w:val="20"/>
          <w:szCs w:val="20"/>
        </w:rPr>
        <w:t>Clinical tardiness is</w:t>
      </w:r>
      <w:r w:rsidRPr="005E0CD2">
        <w:rPr>
          <w:rFonts w:ascii="Verdana" w:hAnsi="Verdana"/>
          <w:b/>
          <w:sz w:val="20"/>
          <w:szCs w:val="20"/>
        </w:rPr>
        <w:t xml:space="preserve"> NOT</w:t>
      </w:r>
      <w:r w:rsidRPr="00643A1A">
        <w:rPr>
          <w:rFonts w:ascii="Verdana" w:hAnsi="Verdana"/>
          <w:sz w:val="20"/>
          <w:szCs w:val="20"/>
        </w:rPr>
        <w:t xml:space="preserve"> acceptable. A student who </w:t>
      </w:r>
      <w:r w:rsidR="00C2449F" w:rsidRPr="00643A1A">
        <w:rPr>
          <w:rFonts w:ascii="Verdana" w:hAnsi="Verdana"/>
          <w:sz w:val="20"/>
          <w:szCs w:val="20"/>
        </w:rPr>
        <w:t xml:space="preserve">is tardy more than two times during a </w:t>
      </w:r>
      <w:r w:rsidRPr="00643A1A">
        <w:rPr>
          <w:rFonts w:ascii="Verdana" w:hAnsi="Verdana"/>
          <w:sz w:val="20"/>
          <w:szCs w:val="20"/>
        </w:rPr>
        <w:t>clinical</w:t>
      </w:r>
      <w:r w:rsidR="00652893" w:rsidRPr="00643A1A">
        <w:rPr>
          <w:rFonts w:ascii="Verdana" w:hAnsi="Verdana"/>
          <w:sz w:val="20"/>
          <w:szCs w:val="20"/>
        </w:rPr>
        <w:t xml:space="preserve"> rotation</w:t>
      </w:r>
      <w:r w:rsidRPr="00643A1A">
        <w:rPr>
          <w:rFonts w:ascii="Verdana" w:hAnsi="Verdana"/>
          <w:sz w:val="20"/>
          <w:szCs w:val="20"/>
        </w:rPr>
        <w:t xml:space="preserve"> </w:t>
      </w:r>
      <w:r w:rsidR="00652893" w:rsidRPr="00643A1A">
        <w:rPr>
          <w:rFonts w:ascii="Verdana" w:hAnsi="Verdana"/>
          <w:sz w:val="20"/>
          <w:szCs w:val="20"/>
        </w:rPr>
        <w:t>will receive an attendance contract.</w:t>
      </w:r>
      <w:r w:rsidR="00AF4304" w:rsidRPr="00643A1A">
        <w:rPr>
          <w:rFonts w:ascii="Verdana" w:hAnsi="Verdana"/>
          <w:sz w:val="20"/>
          <w:szCs w:val="20"/>
        </w:rPr>
        <w:t xml:space="preserve"> Tardiness and absence</w:t>
      </w:r>
      <w:r w:rsidR="005E0CD2">
        <w:rPr>
          <w:rFonts w:ascii="Verdana" w:hAnsi="Verdana"/>
          <w:sz w:val="20"/>
          <w:szCs w:val="20"/>
        </w:rPr>
        <w:t>s</w:t>
      </w:r>
      <w:r w:rsidR="00AF4304" w:rsidRPr="00643A1A">
        <w:rPr>
          <w:rFonts w:ascii="Verdana" w:hAnsi="Verdana"/>
          <w:sz w:val="20"/>
          <w:szCs w:val="20"/>
        </w:rPr>
        <w:t xml:space="preserve"> will reflect negatively on your clinical evaluation. </w:t>
      </w:r>
      <w:r w:rsidR="00643A1A" w:rsidRPr="00643A1A">
        <w:rPr>
          <w:rFonts w:ascii="Verdana" w:hAnsi="Verdana"/>
          <w:sz w:val="20"/>
          <w:szCs w:val="20"/>
        </w:rPr>
        <w:t xml:space="preserve">One clinical absence with failure to call by the beginning of the scheduled clinical rotation time will result in a written warning. </w:t>
      </w:r>
      <w:r w:rsidR="00AF4304" w:rsidRPr="00643A1A">
        <w:rPr>
          <w:rFonts w:ascii="Verdana" w:hAnsi="Verdana"/>
          <w:sz w:val="20"/>
          <w:szCs w:val="20"/>
        </w:rPr>
        <w:t xml:space="preserve">Two clinical absences with failure to call will result in a </w:t>
      </w:r>
      <w:r w:rsidR="00AF4304" w:rsidRPr="00643A1A">
        <w:rPr>
          <w:rFonts w:ascii="Verdana" w:hAnsi="Verdana"/>
          <w:i/>
          <w:sz w:val="20"/>
          <w:szCs w:val="20"/>
        </w:rPr>
        <w:t>Student Critical Incident Report.</w:t>
      </w:r>
    </w:p>
    <w:p w14:paraId="01129A4D" w14:textId="710A2DB8" w:rsidR="00187566" w:rsidRPr="00B23CA8" w:rsidRDefault="00187566" w:rsidP="00EE0AF0">
      <w:pPr>
        <w:pStyle w:val="NoSpacing"/>
        <w:rPr>
          <w:rFonts w:ascii="Verdana" w:hAnsi="Verdana"/>
          <w:sz w:val="20"/>
          <w:szCs w:val="20"/>
        </w:rPr>
      </w:pPr>
    </w:p>
    <w:p w14:paraId="41B636CB" w14:textId="77777777" w:rsidR="00FB2F71" w:rsidRPr="00194D5C" w:rsidRDefault="00FB2F71" w:rsidP="00EE0AF0">
      <w:pPr>
        <w:pStyle w:val="NoSpacing"/>
        <w:rPr>
          <w:rFonts w:ascii="Verdana" w:hAnsi="Verdana"/>
          <w:b/>
          <w:color w:val="5F497A"/>
          <w:sz w:val="20"/>
          <w:szCs w:val="20"/>
        </w:rPr>
      </w:pPr>
    </w:p>
    <w:p w14:paraId="0660D3C8" w14:textId="77777777" w:rsidR="00201110" w:rsidRPr="00CE1FFB" w:rsidRDefault="00C00856" w:rsidP="00EE0AF0">
      <w:pPr>
        <w:pStyle w:val="NoSpacing"/>
        <w:rPr>
          <w:rFonts w:ascii="Verdana" w:hAnsi="Verdana"/>
          <w:b/>
          <w:color w:val="0070C0"/>
          <w:sz w:val="20"/>
          <w:szCs w:val="20"/>
        </w:rPr>
      </w:pPr>
      <w:r w:rsidRPr="00CE1FFB">
        <w:rPr>
          <w:rFonts w:ascii="Verdana" w:hAnsi="Verdana"/>
          <w:b/>
          <w:color w:val="0070C0"/>
          <w:sz w:val="20"/>
          <w:szCs w:val="20"/>
        </w:rPr>
        <w:t xml:space="preserve">EXCUSED ABSENCE: </w:t>
      </w:r>
    </w:p>
    <w:p w14:paraId="4BA949EA" w14:textId="7EEE47BE" w:rsidR="00201110" w:rsidRDefault="005D4EEC" w:rsidP="00EE0AF0">
      <w:pPr>
        <w:pStyle w:val="NoSpacing"/>
        <w:rPr>
          <w:rFonts w:ascii="Verdana" w:hAnsi="Verdana"/>
          <w:sz w:val="20"/>
          <w:szCs w:val="20"/>
        </w:rPr>
      </w:pPr>
      <w:r w:rsidRPr="00CE1FFB">
        <w:rPr>
          <w:rFonts w:ascii="Verdana" w:hAnsi="Verdana"/>
          <w:sz w:val="20"/>
          <w:szCs w:val="20"/>
        </w:rPr>
        <w:t xml:space="preserve">When appropriate documentation is provided, three (3) bereavement days are allowed for a death in the immediate family.  Immediate family is defined as parent, child, spouse, grandparent, brother, </w:t>
      </w:r>
      <w:r w:rsidR="00187566" w:rsidRPr="00CE1FFB">
        <w:rPr>
          <w:rFonts w:ascii="Verdana" w:hAnsi="Verdana"/>
          <w:sz w:val="20"/>
          <w:szCs w:val="20"/>
        </w:rPr>
        <w:t>sister, mother or father-in-law, son or daughter-in-law, brother or sister-in-law. One</w:t>
      </w:r>
      <w:r w:rsidR="0032673C" w:rsidRPr="00CE1FFB">
        <w:rPr>
          <w:rFonts w:ascii="Verdana" w:hAnsi="Verdana"/>
          <w:sz w:val="20"/>
          <w:szCs w:val="20"/>
        </w:rPr>
        <w:t xml:space="preserve"> (1)</w:t>
      </w:r>
      <w:r w:rsidRPr="00CE1FFB">
        <w:rPr>
          <w:rFonts w:ascii="Verdana" w:hAnsi="Verdana"/>
          <w:sz w:val="20"/>
          <w:szCs w:val="20"/>
        </w:rPr>
        <w:t xml:space="preserve"> bereavement day is given for a death of an aunt, uncle, niece or nephew when appropriate documentation is provided.  Hours will be credited upon receipt of documentation</w:t>
      </w:r>
      <w:r w:rsidR="00CE1FFB">
        <w:rPr>
          <w:rFonts w:ascii="Verdana" w:hAnsi="Verdana"/>
          <w:sz w:val="20"/>
          <w:szCs w:val="20"/>
        </w:rPr>
        <w:t>.</w:t>
      </w:r>
    </w:p>
    <w:p w14:paraId="16433C70" w14:textId="2F585E5B" w:rsidR="009548B6" w:rsidRDefault="009548B6" w:rsidP="00EE0AF0">
      <w:pPr>
        <w:pStyle w:val="NoSpacing"/>
        <w:rPr>
          <w:rFonts w:ascii="Verdana" w:hAnsi="Verdana"/>
          <w:sz w:val="20"/>
          <w:szCs w:val="20"/>
        </w:rPr>
      </w:pPr>
      <w:r w:rsidRPr="00B23CA8">
        <w:rPr>
          <w:rFonts w:ascii="Verdana" w:hAnsi="Verdana"/>
          <w:sz w:val="20"/>
          <w:szCs w:val="20"/>
        </w:rPr>
        <w:t>Appropriate documentation can include: obituary, memoriam, or copy of the death certificate</w:t>
      </w:r>
      <w:r>
        <w:rPr>
          <w:rFonts w:ascii="Verdana" w:hAnsi="Verdana"/>
          <w:sz w:val="20"/>
          <w:szCs w:val="20"/>
        </w:rPr>
        <w:t>.</w:t>
      </w:r>
    </w:p>
    <w:p w14:paraId="6C2899E7" w14:textId="77777777" w:rsidR="009548B6" w:rsidRDefault="009548B6" w:rsidP="00EE0AF0">
      <w:pPr>
        <w:pStyle w:val="NoSpacing"/>
        <w:rPr>
          <w:rFonts w:ascii="Verdana" w:hAnsi="Verdana"/>
          <w:sz w:val="20"/>
          <w:szCs w:val="20"/>
        </w:rPr>
      </w:pPr>
    </w:p>
    <w:p w14:paraId="5EC03626" w14:textId="2ED83077" w:rsidR="00AD41A0" w:rsidRPr="00D70367" w:rsidRDefault="00AD41A0" w:rsidP="00EE0AF0">
      <w:pPr>
        <w:pStyle w:val="NoSpacing"/>
        <w:rPr>
          <w:rFonts w:ascii="Verdana" w:hAnsi="Verdana"/>
          <w:b/>
          <w:color w:val="4F81BD" w:themeColor="accent1"/>
          <w:sz w:val="20"/>
          <w:szCs w:val="20"/>
        </w:rPr>
      </w:pPr>
      <w:r w:rsidRPr="00D70367">
        <w:rPr>
          <w:rFonts w:ascii="Verdana" w:hAnsi="Verdana"/>
          <w:b/>
          <w:color w:val="4F81BD" w:themeColor="accent1"/>
          <w:sz w:val="20"/>
          <w:szCs w:val="20"/>
        </w:rPr>
        <w:t xml:space="preserve">Military Commitment: </w:t>
      </w:r>
    </w:p>
    <w:p w14:paraId="36C80658" w14:textId="77777777" w:rsidR="00AD41A0" w:rsidRPr="00D70367" w:rsidRDefault="00AD41A0" w:rsidP="00EE0AF0">
      <w:pPr>
        <w:pStyle w:val="NoSpacing"/>
        <w:rPr>
          <w:rFonts w:ascii="Verdana" w:hAnsi="Verdana"/>
          <w:b/>
          <w:color w:val="4F81BD" w:themeColor="accent1"/>
        </w:rPr>
      </w:pPr>
    </w:p>
    <w:p w14:paraId="44073207" w14:textId="5FCE6034" w:rsidR="00AD41A0" w:rsidRDefault="00571CCB" w:rsidP="00EE0AF0">
      <w:pPr>
        <w:pStyle w:val="NoSpacing"/>
        <w:rPr>
          <w:rFonts w:ascii="Verdana" w:hAnsi="Verdana"/>
          <w:sz w:val="20"/>
          <w:szCs w:val="20"/>
        </w:rPr>
      </w:pPr>
      <w:r w:rsidRPr="00D70367">
        <w:rPr>
          <w:rFonts w:ascii="Verdana" w:hAnsi="Verdana"/>
          <w:sz w:val="20"/>
          <w:szCs w:val="20"/>
        </w:rPr>
        <w:t xml:space="preserve">Absenteeism due to </w:t>
      </w:r>
      <w:r w:rsidR="009548B6" w:rsidRPr="00D70367">
        <w:rPr>
          <w:rFonts w:ascii="Verdana" w:hAnsi="Verdana"/>
          <w:sz w:val="20"/>
          <w:szCs w:val="20"/>
        </w:rPr>
        <w:t>Active D</w:t>
      </w:r>
      <w:r w:rsidR="00AD41A0" w:rsidRPr="00D70367">
        <w:rPr>
          <w:rFonts w:ascii="Verdana" w:hAnsi="Verdana"/>
          <w:sz w:val="20"/>
          <w:szCs w:val="20"/>
        </w:rPr>
        <w:t xml:space="preserve">uty or Reservist </w:t>
      </w:r>
      <w:r w:rsidR="009548B6" w:rsidRPr="00D70367">
        <w:rPr>
          <w:rFonts w:ascii="Verdana" w:hAnsi="Verdana"/>
          <w:sz w:val="20"/>
          <w:szCs w:val="20"/>
        </w:rPr>
        <w:t>M</w:t>
      </w:r>
      <w:r w:rsidR="00AD41A0" w:rsidRPr="00D70367">
        <w:rPr>
          <w:rFonts w:ascii="Verdana" w:hAnsi="Verdana"/>
          <w:sz w:val="20"/>
          <w:szCs w:val="20"/>
        </w:rPr>
        <w:t>ilitary activation will be decided on a case-</w:t>
      </w:r>
      <w:r w:rsidR="00D70367" w:rsidRPr="00D70367">
        <w:rPr>
          <w:rFonts w:ascii="Verdana" w:hAnsi="Verdana"/>
          <w:sz w:val="20"/>
          <w:szCs w:val="20"/>
        </w:rPr>
        <w:t>by</w:t>
      </w:r>
      <w:r w:rsidR="00AD41A0" w:rsidRPr="00D70367">
        <w:rPr>
          <w:rFonts w:ascii="Verdana" w:hAnsi="Verdana"/>
          <w:sz w:val="20"/>
          <w:szCs w:val="20"/>
        </w:rPr>
        <w:t>-case</w:t>
      </w:r>
      <w:r w:rsidR="00D70367" w:rsidRPr="00D70367">
        <w:rPr>
          <w:rFonts w:ascii="Verdana" w:hAnsi="Verdana"/>
          <w:sz w:val="20"/>
          <w:szCs w:val="20"/>
        </w:rPr>
        <w:t xml:space="preserve"> basis. C</w:t>
      </w:r>
      <w:r w:rsidR="009548B6" w:rsidRPr="00D70367">
        <w:rPr>
          <w:rFonts w:ascii="Verdana" w:hAnsi="Verdana"/>
          <w:sz w:val="20"/>
          <w:szCs w:val="20"/>
        </w:rPr>
        <w:t>urrent academic, clinical performance, and attendance will be closely looked at for a determination if the student can continue in their current program of study or may ne</w:t>
      </w:r>
      <w:r w:rsidRPr="00D70367">
        <w:rPr>
          <w:rFonts w:ascii="Verdana" w:hAnsi="Verdana"/>
          <w:sz w:val="20"/>
          <w:szCs w:val="20"/>
        </w:rPr>
        <w:t>ed to return to the following year program</w:t>
      </w:r>
      <w:r w:rsidR="009548B6" w:rsidRPr="00D70367">
        <w:rPr>
          <w:rFonts w:ascii="Verdana" w:hAnsi="Verdana"/>
          <w:sz w:val="20"/>
          <w:szCs w:val="20"/>
        </w:rPr>
        <w:t>.</w:t>
      </w:r>
    </w:p>
    <w:p w14:paraId="6F0570D1" w14:textId="62C44D8E" w:rsidR="002A6E30" w:rsidRDefault="002A6E30" w:rsidP="00943319">
      <w:pPr>
        <w:pStyle w:val="NoSpacing"/>
        <w:rPr>
          <w:rFonts w:ascii="Verdana" w:hAnsi="Verdana"/>
          <w:sz w:val="20"/>
          <w:szCs w:val="20"/>
        </w:rPr>
      </w:pPr>
    </w:p>
    <w:p w14:paraId="4D2FBF07" w14:textId="77777777" w:rsidR="002A6E30" w:rsidRDefault="002A6E30" w:rsidP="00943319">
      <w:pPr>
        <w:pStyle w:val="NoSpacing"/>
        <w:rPr>
          <w:rFonts w:ascii="Verdana" w:hAnsi="Verdana"/>
          <w:sz w:val="20"/>
          <w:szCs w:val="20"/>
        </w:rPr>
      </w:pPr>
    </w:p>
    <w:p w14:paraId="74B00C04" w14:textId="3EC60161" w:rsidR="0032673C" w:rsidRDefault="005D4EEC" w:rsidP="00943319">
      <w:pPr>
        <w:pStyle w:val="NoSpacing"/>
        <w:rPr>
          <w:rFonts w:ascii="Verdana" w:hAnsi="Verdana"/>
          <w:b/>
          <w:sz w:val="20"/>
          <w:szCs w:val="20"/>
        </w:rPr>
      </w:pPr>
      <w:r w:rsidRPr="00B23CA8">
        <w:rPr>
          <w:rFonts w:ascii="Verdana" w:hAnsi="Verdana"/>
          <w:b/>
          <w:sz w:val="20"/>
          <w:szCs w:val="20"/>
        </w:rPr>
        <w:t xml:space="preserve">A family/personal crisis, court dates or illnesses are </w:t>
      </w:r>
      <w:r w:rsidRPr="00B23CA8">
        <w:rPr>
          <w:rFonts w:ascii="Verdana" w:hAnsi="Verdana"/>
          <w:b/>
          <w:sz w:val="20"/>
          <w:szCs w:val="20"/>
          <w:u w:val="single"/>
        </w:rPr>
        <w:t>not</w:t>
      </w:r>
      <w:r w:rsidRPr="00B23CA8">
        <w:rPr>
          <w:rFonts w:ascii="Verdana" w:hAnsi="Verdana"/>
          <w:b/>
          <w:sz w:val="20"/>
          <w:szCs w:val="20"/>
        </w:rPr>
        <w:t xml:space="preserve"> considered as excused absences.  </w:t>
      </w:r>
    </w:p>
    <w:p w14:paraId="20C9E253" w14:textId="77777777" w:rsidR="0032673C" w:rsidRDefault="0032673C" w:rsidP="00943319">
      <w:pPr>
        <w:pStyle w:val="NoSpacing"/>
        <w:rPr>
          <w:rFonts w:ascii="Verdana" w:hAnsi="Verdana"/>
          <w:b/>
          <w:sz w:val="20"/>
          <w:szCs w:val="20"/>
        </w:rPr>
      </w:pPr>
    </w:p>
    <w:p w14:paraId="7BFC6124" w14:textId="1AAC5BEE" w:rsidR="00B52422" w:rsidRDefault="00CE1FFB" w:rsidP="00943319">
      <w:pPr>
        <w:pStyle w:val="NoSpacing"/>
        <w:rPr>
          <w:rFonts w:ascii="Verdana" w:hAnsi="Verdana"/>
          <w:sz w:val="20"/>
          <w:szCs w:val="20"/>
        </w:rPr>
      </w:pPr>
      <w:r w:rsidRPr="00D70367">
        <w:rPr>
          <w:rFonts w:ascii="Verdana" w:hAnsi="Verdana"/>
          <w:sz w:val="20"/>
          <w:szCs w:val="20"/>
        </w:rPr>
        <w:t>It is the student’s responsibility</w:t>
      </w:r>
      <w:r w:rsidR="005D4EEC" w:rsidRPr="00D70367">
        <w:rPr>
          <w:rFonts w:ascii="Verdana" w:hAnsi="Verdana"/>
          <w:sz w:val="20"/>
          <w:szCs w:val="20"/>
        </w:rPr>
        <w:t xml:space="preserve"> to monitor their own attendance hours</w:t>
      </w:r>
      <w:r w:rsidRPr="00D70367">
        <w:rPr>
          <w:rFonts w:ascii="Verdana" w:hAnsi="Verdana"/>
          <w:sz w:val="20"/>
          <w:szCs w:val="20"/>
        </w:rPr>
        <w:t xml:space="preserve"> through </w:t>
      </w:r>
      <w:r w:rsidR="00D70367" w:rsidRPr="00D70367">
        <w:rPr>
          <w:rFonts w:ascii="Verdana" w:hAnsi="Verdana"/>
          <w:sz w:val="20"/>
          <w:szCs w:val="20"/>
        </w:rPr>
        <w:t xml:space="preserve">the </w:t>
      </w:r>
      <w:r w:rsidRPr="00D70367">
        <w:rPr>
          <w:rFonts w:ascii="Verdana" w:hAnsi="Verdana"/>
          <w:sz w:val="20"/>
          <w:szCs w:val="20"/>
        </w:rPr>
        <w:t>ClassReach</w:t>
      </w:r>
      <w:r w:rsidR="00D70367" w:rsidRPr="00D70367">
        <w:rPr>
          <w:rFonts w:ascii="Verdana" w:hAnsi="Verdana"/>
          <w:sz w:val="20"/>
          <w:szCs w:val="20"/>
        </w:rPr>
        <w:t xml:space="preserve"> student portal</w:t>
      </w:r>
      <w:r w:rsidR="005D4EEC" w:rsidRPr="00D70367">
        <w:rPr>
          <w:rFonts w:ascii="Verdana" w:hAnsi="Verdana"/>
          <w:sz w:val="20"/>
          <w:szCs w:val="20"/>
        </w:rPr>
        <w:t>.  Cumulative attendance will be reported on each Student</w:t>
      </w:r>
      <w:r w:rsidR="005D4EEC" w:rsidRPr="00D70367">
        <w:rPr>
          <w:rFonts w:ascii="Verdana" w:hAnsi="Verdana"/>
          <w:b/>
          <w:sz w:val="20"/>
          <w:szCs w:val="20"/>
        </w:rPr>
        <w:t xml:space="preserve"> </w:t>
      </w:r>
      <w:r w:rsidR="005D4EEC" w:rsidRPr="00D70367">
        <w:rPr>
          <w:rFonts w:ascii="Verdana" w:hAnsi="Verdana"/>
          <w:sz w:val="20"/>
          <w:szCs w:val="20"/>
        </w:rPr>
        <w:t xml:space="preserve">Progress Report at </w:t>
      </w:r>
      <w:r w:rsidRPr="00D70367">
        <w:rPr>
          <w:rFonts w:ascii="Verdana" w:hAnsi="Verdana"/>
          <w:sz w:val="20"/>
          <w:szCs w:val="20"/>
        </w:rPr>
        <w:t xml:space="preserve">the </w:t>
      </w:r>
      <w:r w:rsidR="00571CCB" w:rsidRPr="00D70367">
        <w:rPr>
          <w:rFonts w:ascii="Verdana" w:hAnsi="Verdana"/>
          <w:sz w:val="20"/>
          <w:szCs w:val="20"/>
        </w:rPr>
        <w:t>following hour’s increments: 225, 450</w:t>
      </w:r>
      <w:r w:rsidR="003339B6" w:rsidRPr="00D70367">
        <w:rPr>
          <w:rFonts w:ascii="Verdana" w:hAnsi="Verdana"/>
          <w:sz w:val="20"/>
          <w:szCs w:val="20"/>
        </w:rPr>
        <w:t>, 675</w:t>
      </w:r>
      <w:r w:rsidRPr="00D70367">
        <w:rPr>
          <w:rFonts w:ascii="Verdana" w:hAnsi="Verdana"/>
          <w:sz w:val="20"/>
          <w:szCs w:val="20"/>
        </w:rPr>
        <w:t xml:space="preserve">, </w:t>
      </w:r>
      <w:r w:rsidR="003339B6" w:rsidRPr="00D70367">
        <w:rPr>
          <w:rFonts w:ascii="Verdana" w:hAnsi="Verdana"/>
          <w:sz w:val="20"/>
          <w:szCs w:val="20"/>
        </w:rPr>
        <w:t xml:space="preserve">900 </w:t>
      </w:r>
      <w:r w:rsidRPr="00D70367">
        <w:rPr>
          <w:rFonts w:ascii="Verdana" w:hAnsi="Verdana"/>
          <w:sz w:val="20"/>
          <w:szCs w:val="20"/>
        </w:rPr>
        <w:t xml:space="preserve">and 1125. </w:t>
      </w:r>
      <w:r w:rsidR="0049339F" w:rsidRPr="00D70367">
        <w:rPr>
          <w:rFonts w:ascii="Verdana" w:hAnsi="Verdana"/>
          <w:sz w:val="20"/>
          <w:szCs w:val="20"/>
        </w:rPr>
        <w:t>All challenges to</w:t>
      </w:r>
      <w:r w:rsidR="002675A3" w:rsidRPr="00D70367">
        <w:rPr>
          <w:rFonts w:ascii="Verdana" w:hAnsi="Verdana"/>
          <w:sz w:val="20"/>
          <w:szCs w:val="20"/>
        </w:rPr>
        <w:t xml:space="preserve"> attendance must occur within 14</w:t>
      </w:r>
      <w:r w:rsidR="0049339F" w:rsidRPr="00D70367">
        <w:rPr>
          <w:rFonts w:ascii="Verdana" w:hAnsi="Verdana"/>
          <w:sz w:val="20"/>
          <w:szCs w:val="20"/>
        </w:rPr>
        <w:t xml:space="preserve"> days of the date in question</w:t>
      </w:r>
      <w:r w:rsidR="00D70367" w:rsidRPr="00D70367">
        <w:rPr>
          <w:rFonts w:ascii="Verdana" w:hAnsi="Verdana"/>
          <w:sz w:val="20"/>
          <w:szCs w:val="20"/>
        </w:rPr>
        <w:t>.</w:t>
      </w:r>
      <w:r w:rsidR="005D4EEC" w:rsidRPr="00B23CA8">
        <w:rPr>
          <w:rFonts w:ascii="Verdana" w:hAnsi="Verdana"/>
          <w:sz w:val="20"/>
          <w:szCs w:val="20"/>
        </w:rPr>
        <w:t xml:space="preserve"> </w:t>
      </w:r>
      <w:r w:rsidRPr="00B23CA8">
        <w:rPr>
          <w:rFonts w:ascii="Verdana" w:hAnsi="Verdana"/>
          <w:sz w:val="20"/>
          <w:szCs w:val="20"/>
        </w:rPr>
        <w:t>Total</w:t>
      </w:r>
      <w:r w:rsidR="005D4EEC" w:rsidRPr="00B23CA8">
        <w:rPr>
          <w:rFonts w:ascii="Verdana" w:hAnsi="Verdana"/>
          <w:sz w:val="20"/>
          <w:szCs w:val="20"/>
        </w:rPr>
        <w:t xml:space="preserve"> hours of absenteeism will be documented on each student’s final transcript.</w:t>
      </w:r>
    </w:p>
    <w:p w14:paraId="6AB8DDAE" w14:textId="192DB9F3" w:rsidR="00643A1A" w:rsidRDefault="00643A1A" w:rsidP="00943319">
      <w:pPr>
        <w:pStyle w:val="NoSpacing"/>
        <w:rPr>
          <w:rFonts w:ascii="Verdana" w:hAnsi="Verdana"/>
          <w:sz w:val="20"/>
          <w:szCs w:val="20"/>
        </w:rPr>
      </w:pPr>
    </w:p>
    <w:p w14:paraId="0A4365F0" w14:textId="63F9E86A" w:rsidR="00643A1A" w:rsidRDefault="00643A1A" w:rsidP="00943319">
      <w:pPr>
        <w:pStyle w:val="NoSpacing"/>
        <w:rPr>
          <w:rFonts w:ascii="Verdana" w:hAnsi="Verdana"/>
          <w:sz w:val="20"/>
          <w:szCs w:val="20"/>
        </w:rPr>
      </w:pPr>
      <w:r w:rsidRPr="00D70367">
        <w:rPr>
          <w:rFonts w:ascii="Verdana" w:hAnsi="Verdana"/>
          <w:b/>
          <w:sz w:val="20"/>
          <w:szCs w:val="20"/>
        </w:rPr>
        <w:t>Attendance, will be closely monitored</w:t>
      </w:r>
      <w:r w:rsidR="0049339F" w:rsidRPr="00D70367">
        <w:rPr>
          <w:rFonts w:ascii="Verdana" w:hAnsi="Verdana"/>
          <w:b/>
          <w:sz w:val="20"/>
          <w:szCs w:val="20"/>
        </w:rPr>
        <w:t>.</w:t>
      </w:r>
    </w:p>
    <w:p w14:paraId="0EAC8724" w14:textId="77777777" w:rsidR="002A6E30" w:rsidRDefault="002A6E30" w:rsidP="00943319">
      <w:pPr>
        <w:pStyle w:val="NoSpacing"/>
        <w:rPr>
          <w:rFonts w:ascii="Verdana" w:hAnsi="Verdana"/>
          <w:b/>
          <w:color w:val="0070C0"/>
          <w:sz w:val="20"/>
          <w:szCs w:val="20"/>
        </w:rPr>
      </w:pPr>
    </w:p>
    <w:p w14:paraId="0BC935EA" w14:textId="77777777" w:rsidR="002A6E30" w:rsidRDefault="002A6E30" w:rsidP="00943319">
      <w:pPr>
        <w:pStyle w:val="NoSpacing"/>
        <w:rPr>
          <w:rFonts w:ascii="Verdana" w:hAnsi="Verdana"/>
          <w:b/>
          <w:color w:val="0070C0"/>
          <w:sz w:val="20"/>
          <w:szCs w:val="20"/>
        </w:rPr>
      </w:pPr>
    </w:p>
    <w:p w14:paraId="36DFDD76" w14:textId="77777777" w:rsidR="00B52422" w:rsidRPr="001C7F83" w:rsidRDefault="00C00856" w:rsidP="00943319">
      <w:pPr>
        <w:pStyle w:val="NoSpacing"/>
        <w:rPr>
          <w:rFonts w:ascii="Verdana" w:hAnsi="Verdana"/>
          <w:b/>
          <w:color w:val="0070C0"/>
          <w:sz w:val="20"/>
          <w:szCs w:val="20"/>
        </w:rPr>
      </w:pPr>
      <w:r w:rsidRPr="001C7F83">
        <w:rPr>
          <w:rFonts w:ascii="Verdana" w:hAnsi="Verdana"/>
          <w:b/>
          <w:color w:val="0070C0"/>
          <w:sz w:val="20"/>
          <w:szCs w:val="20"/>
        </w:rPr>
        <w:t>LAB ATTENDANCE:</w:t>
      </w:r>
    </w:p>
    <w:p w14:paraId="453FB7DB" w14:textId="77777777" w:rsidR="00B52422" w:rsidRDefault="00B52422" w:rsidP="00943319">
      <w:pPr>
        <w:pStyle w:val="NoSpacing"/>
        <w:rPr>
          <w:rFonts w:ascii="Verdana" w:hAnsi="Verdana"/>
          <w:sz w:val="20"/>
          <w:szCs w:val="20"/>
        </w:rPr>
      </w:pPr>
      <w:r>
        <w:rPr>
          <w:rFonts w:ascii="Verdana" w:hAnsi="Verdana"/>
          <w:sz w:val="20"/>
          <w:szCs w:val="20"/>
        </w:rPr>
        <w:t>Lab attendance is mandatory.</w:t>
      </w:r>
      <w:r w:rsidR="000221A1">
        <w:rPr>
          <w:rFonts w:ascii="Verdana" w:hAnsi="Verdana"/>
          <w:sz w:val="20"/>
          <w:szCs w:val="20"/>
        </w:rPr>
        <w:t xml:space="preserve"> </w:t>
      </w:r>
      <w:r w:rsidR="00957F0D">
        <w:rPr>
          <w:rFonts w:ascii="Verdana" w:hAnsi="Verdana"/>
          <w:sz w:val="20"/>
          <w:szCs w:val="20"/>
        </w:rPr>
        <w:t>If late</w:t>
      </w:r>
      <w:r w:rsidR="000C308C">
        <w:rPr>
          <w:rFonts w:ascii="Verdana" w:hAnsi="Verdana"/>
          <w:sz w:val="20"/>
          <w:szCs w:val="20"/>
        </w:rPr>
        <w:t xml:space="preserve"> to lab</w:t>
      </w:r>
      <w:r w:rsidR="005E4FF9">
        <w:rPr>
          <w:rFonts w:ascii="Verdana" w:hAnsi="Verdana"/>
          <w:sz w:val="20"/>
          <w:szCs w:val="20"/>
        </w:rPr>
        <w:t xml:space="preserve"> more than 15 minutes</w:t>
      </w:r>
      <w:r w:rsidR="000C308C">
        <w:rPr>
          <w:rFonts w:ascii="Verdana" w:hAnsi="Verdana"/>
          <w:sz w:val="20"/>
          <w:szCs w:val="20"/>
        </w:rPr>
        <w:t xml:space="preserve">, or leaving early more than 15 minutes, the entire two hour lab will need to be made up per the policy below. </w:t>
      </w:r>
      <w:r w:rsidR="000221A1">
        <w:rPr>
          <w:rFonts w:ascii="Verdana" w:hAnsi="Verdana"/>
          <w:sz w:val="20"/>
          <w:szCs w:val="20"/>
        </w:rPr>
        <w:t>Make up labs are a make-</w:t>
      </w:r>
      <w:r w:rsidR="00F15A0D">
        <w:rPr>
          <w:rFonts w:ascii="Verdana" w:hAnsi="Verdana"/>
          <w:sz w:val="20"/>
          <w:szCs w:val="20"/>
        </w:rPr>
        <w:t xml:space="preserve">up of skills, not hours. </w:t>
      </w:r>
      <w:r w:rsidR="000C308C">
        <w:rPr>
          <w:rFonts w:ascii="Verdana" w:hAnsi="Verdana"/>
          <w:sz w:val="20"/>
          <w:szCs w:val="20"/>
        </w:rPr>
        <w:t xml:space="preserve"> The hours will not be reinstated. </w:t>
      </w:r>
    </w:p>
    <w:p w14:paraId="387D2B0B" w14:textId="77777777" w:rsidR="000221A1" w:rsidRDefault="000221A1" w:rsidP="00943319">
      <w:pPr>
        <w:pStyle w:val="NoSpacing"/>
        <w:rPr>
          <w:rFonts w:ascii="Verdana" w:hAnsi="Verdana"/>
          <w:sz w:val="20"/>
          <w:szCs w:val="20"/>
        </w:rPr>
      </w:pPr>
    </w:p>
    <w:p w14:paraId="34E920B6" w14:textId="77777777" w:rsidR="00B52422" w:rsidRDefault="001B20A9" w:rsidP="00943319">
      <w:pPr>
        <w:pStyle w:val="NoSpacing"/>
        <w:rPr>
          <w:rFonts w:ascii="Verdana" w:hAnsi="Verdana"/>
          <w:b/>
          <w:sz w:val="20"/>
          <w:szCs w:val="20"/>
        </w:rPr>
      </w:pPr>
      <w:r w:rsidRPr="001C7F83">
        <w:rPr>
          <w:rFonts w:ascii="Verdana" w:hAnsi="Verdana"/>
          <w:b/>
          <w:sz w:val="20"/>
          <w:szCs w:val="20"/>
        </w:rPr>
        <w:t>It is the student’s individual responsibility to sign in on the roster sheet at every lab. If there is not a documented sign in by the student, the lab will be counted as missed.</w:t>
      </w:r>
    </w:p>
    <w:p w14:paraId="6E98A62E" w14:textId="77777777" w:rsidR="001B20A9" w:rsidRPr="001B20A9" w:rsidRDefault="001B20A9" w:rsidP="00943319">
      <w:pPr>
        <w:pStyle w:val="NoSpacing"/>
        <w:rPr>
          <w:rFonts w:ascii="Verdana" w:hAnsi="Verdana"/>
          <w:b/>
          <w:sz w:val="20"/>
          <w:szCs w:val="20"/>
        </w:rPr>
      </w:pPr>
    </w:p>
    <w:p w14:paraId="712C1829" w14:textId="77777777" w:rsidR="00B52422" w:rsidRDefault="00B52422" w:rsidP="00943319">
      <w:pPr>
        <w:pStyle w:val="NoSpacing"/>
        <w:rPr>
          <w:rFonts w:ascii="Verdana" w:hAnsi="Verdana"/>
          <w:sz w:val="20"/>
          <w:szCs w:val="20"/>
        </w:rPr>
      </w:pPr>
      <w:r>
        <w:rPr>
          <w:rFonts w:ascii="Verdana" w:hAnsi="Verdana"/>
          <w:sz w:val="20"/>
          <w:szCs w:val="20"/>
        </w:rPr>
        <w:t>Students missing 1-2 labs during Lab rotation #</w:t>
      </w:r>
      <w:r w:rsidR="00F15A0D">
        <w:rPr>
          <w:rFonts w:ascii="Verdana" w:hAnsi="Verdana"/>
          <w:sz w:val="20"/>
          <w:szCs w:val="20"/>
        </w:rPr>
        <w:t xml:space="preserve">1 </w:t>
      </w:r>
      <w:r>
        <w:rPr>
          <w:rFonts w:ascii="Verdana" w:hAnsi="Verdana"/>
          <w:sz w:val="20"/>
          <w:szCs w:val="20"/>
        </w:rPr>
        <w:t>(before December 1</w:t>
      </w:r>
      <w:r w:rsidRPr="00B52422">
        <w:rPr>
          <w:rFonts w:ascii="Verdana" w:hAnsi="Verdana"/>
          <w:sz w:val="20"/>
          <w:szCs w:val="20"/>
          <w:vertAlign w:val="superscript"/>
        </w:rPr>
        <w:t>st</w:t>
      </w:r>
      <w:r>
        <w:rPr>
          <w:rFonts w:ascii="Verdana" w:hAnsi="Verdana"/>
          <w:sz w:val="20"/>
          <w:szCs w:val="20"/>
        </w:rPr>
        <w:t>), must make up the missed lab(s)</w:t>
      </w:r>
      <w:r w:rsidR="000C308C">
        <w:rPr>
          <w:rFonts w:ascii="Verdana" w:hAnsi="Verdana"/>
          <w:sz w:val="20"/>
          <w:szCs w:val="20"/>
        </w:rPr>
        <w:t xml:space="preserve"> </w:t>
      </w:r>
      <w:r>
        <w:rPr>
          <w:rFonts w:ascii="Verdana" w:hAnsi="Verdana"/>
          <w:sz w:val="20"/>
          <w:szCs w:val="20"/>
        </w:rPr>
        <w:t>during the December</w:t>
      </w:r>
      <w:r w:rsidR="00F15A0D">
        <w:rPr>
          <w:rFonts w:ascii="Verdana" w:hAnsi="Verdana"/>
          <w:sz w:val="20"/>
          <w:szCs w:val="20"/>
        </w:rPr>
        <w:t xml:space="preserve"> holiday break. This lab(s) </w:t>
      </w:r>
      <w:r w:rsidR="00F15A0D" w:rsidRPr="00F15A0D">
        <w:rPr>
          <w:rFonts w:ascii="Verdana" w:hAnsi="Verdana"/>
          <w:b/>
          <w:sz w:val="20"/>
          <w:szCs w:val="20"/>
        </w:rPr>
        <w:t>MUST</w:t>
      </w:r>
      <w:r w:rsidR="00F15A0D">
        <w:rPr>
          <w:rFonts w:ascii="Verdana" w:hAnsi="Verdana"/>
          <w:sz w:val="20"/>
          <w:szCs w:val="20"/>
        </w:rPr>
        <w:t xml:space="preserve"> be made up during the assigned make up time in order to participate in Clinical Rotation #1. </w:t>
      </w:r>
    </w:p>
    <w:p w14:paraId="43A7DB00" w14:textId="77777777" w:rsidR="00F15A0D" w:rsidRDefault="00F15A0D" w:rsidP="00943319">
      <w:pPr>
        <w:pStyle w:val="NoSpacing"/>
        <w:rPr>
          <w:rFonts w:ascii="Verdana" w:hAnsi="Verdana"/>
          <w:sz w:val="20"/>
          <w:szCs w:val="20"/>
        </w:rPr>
      </w:pPr>
    </w:p>
    <w:p w14:paraId="19895D74" w14:textId="77777777" w:rsidR="00F15A0D" w:rsidRDefault="00F15A0D" w:rsidP="00943319">
      <w:pPr>
        <w:pStyle w:val="NoSpacing"/>
        <w:rPr>
          <w:rFonts w:ascii="Verdana" w:hAnsi="Verdana"/>
          <w:sz w:val="20"/>
          <w:szCs w:val="20"/>
        </w:rPr>
      </w:pPr>
      <w:r>
        <w:rPr>
          <w:rFonts w:ascii="Verdana" w:hAnsi="Verdana"/>
          <w:sz w:val="20"/>
          <w:szCs w:val="20"/>
        </w:rPr>
        <w:t xml:space="preserve">Students missing 1-2 labs during Lab rotation #2 (December 1-February), must make up the missed lab(s) during the February winter break. This MUST be done during the assigned time to progress in clinical. </w:t>
      </w:r>
    </w:p>
    <w:p w14:paraId="45D2E56F" w14:textId="77777777" w:rsidR="000C308C" w:rsidRDefault="000C308C" w:rsidP="00943319">
      <w:pPr>
        <w:pStyle w:val="NoSpacing"/>
        <w:rPr>
          <w:rFonts w:ascii="Verdana" w:hAnsi="Verdana"/>
          <w:sz w:val="20"/>
          <w:szCs w:val="20"/>
        </w:rPr>
      </w:pPr>
    </w:p>
    <w:p w14:paraId="46B8B94D" w14:textId="77777777" w:rsidR="00F15A0D" w:rsidRDefault="000C308C" w:rsidP="00943319">
      <w:pPr>
        <w:pStyle w:val="NoSpacing"/>
        <w:rPr>
          <w:rFonts w:ascii="Verdana" w:hAnsi="Verdana"/>
          <w:sz w:val="20"/>
          <w:szCs w:val="20"/>
        </w:rPr>
      </w:pPr>
      <w:r>
        <w:rPr>
          <w:rFonts w:ascii="Verdana" w:hAnsi="Verdana"/>
          <w:sz w:val="20"/>
          <w:szCs w:val="20"/>
        </w:rPr>
        <w:t xml:space="preserve">Failure to attend lab during the assigned make up time will result in involuntary withdrawal from the program. </w:t>
      </w:r>
    </w:p>
    <w:p w14:paraId="37A9A0FB" w14:textId="77777777" w:rsidR="000C308C" w:rsidRDefault="000C308C" w:rsidP="00943319">
      <w:pPr>
        <w:pStyle w:val="NoSpacing"/>
        <w:rPr>
          <w:rFonts w:ascii="Verdana" w:hAnsi="Verdana"/>
          <w:sz w:val="20"/>
          <w:szCs w:val="20"/>
        </w:rPr>
      </w:pPr>
    </w:p>
    <w:p w14:paraId="01918724" w14:textId="77777777" w:rsidR="00F15A0D" w:rsidRDefault="00F15A0D" w:rsidP="00943319">
      <w:pPr>
        <w:pStyle w:val="NoSpacing"/>
        <w:rPr>
          <w:rFonts w:ascii="Verdana" w:hAnsi="Verdana"/>
          <w:sz w:val="20"/>
          <w:szCs w:val="20"/>
        </w:rPr>
      </w:pPr>
      <w:r w:rsidRPr="00F15A0D">
        <w:rPr>
          <w:rFonts w:ascii="Verdana" w:hAnsi="Verdana"/>
          <w:b/>
          <w:sz w:val="20"/>
          <w:szCs w:val="20"/>
        </w:rPr>
        <w:t>A student</w:t>
      </w:r>
      <w:r>
        <w:rPr>
          <w:rFonts w:ascii="Verdana" w:hAnsi="Verdana"/>
          <w:sz w:val="20"/>
          <w:szCs w:val="20"/>
        </w:rPr>
        <w:t xml:space="preserve"> </w:t>
      </w:r>
      <w:r w:rsidRPr="00F15A0D">
        <w:rPr>
          <w:rFonts w:ascii="Verdana" w:hAnsi="Verdana"/>
          <w:b/>
          <w:sz w:val="20"/>
          <w:szCs w:val="20"/>
          <w:u w:val="single"/>
        </w:rPr>
        <w:t>MAY NOT</w:t>
      </w:r>
      <w:r w:rsidRPr="00F15A0D">
        <w:rPr>
          <w:rFonts w:ascii="Verdana" w:hAnsi="Verdana"/>
          <w:b/>
          <w:sz w:val="20"/>
          <w:szCs w:val="20"/>
        </w:rPr>
        <w:t xml:space="preserve"> make up labs outside of the above stated times!</w:t>
      </w:r>
    </w:p>
    <w:p w14:paraId="46FA2E45" w14:textId="77777777" w:rsidR="00F15A0D" w:rsidRDefault="00F15A0D" w:rsidP="00943319">
      <w:pPr>
        <w:pStyle w:val="NoSpacing"/>
        <w:rPr>
          <w:rFonts w:ascii="Verdana" w:hAnsi="Verdana"/>
          <w:sz w:val="20"/>
          <w:szCs w:val="20"/>
        </w:rPr>
      </w:pPr>
    </w:p>
    <w:p w14:paraId="06CDDDC5" w14:textId="77777777" w:rsidR="005F7123" w:rsidRPr="003339B6" w:rsidRDefault="00F15A0D" w:rsidP="00943319">
      <w:pPr>
        <w:pStyle w:val="NoSpacing"/>
        <w:rPr>
          <w:rFonts w:ascii="Verdana" w:hAnsi="Verdana"/>
          <w:b/>
          <w:sz w:val="20"/>
          <w:szCs w:val="20"/>
        </w:rPr>
      </w:pPr>
      <w:r w:rsidRPr="003339B6">
        <w:rPr>
          <w:rFonts w:ascii="Verdana" w:hAnsi="Verdana"/>
          <w:b/>
          <w:sz w:val="20"/>
          <w:szCs w:val="20"/>
        </w:rPr>
        <w:t xml:space="preserve">A </w:t>
      </w:r>
      <w:r w:rsidR="000C308C" w:rsidRPr="003339B6">
        <w:rPr>
          <w:rFonts w:ascii="Verdana" w:hAnsi="Verdana"/>
          <w:b/>
          <w:sz w:val="20"/>
          <w:szCs w:val="20"/>
        </w:rPr>
        <w:t>student,</w:t>
      </w:r>
      <w:r w:rsidRPr="003339B6">
        <w:rPr>
          <w:rFonts w:ascii="Verdana" w:hAnsi="Verdana"/>
          <w:b/>
          <w:sz w:val="20"/>
          <w:szCs w:val="20"/>
        </w:rPr>
        <w:t xml:space="preserve"> </w:t>
      </w:r>
      <w:r w:rsidR="000C308C" w:rsidRPr="003339B6">
        <w:rPr>
          <w:rFonts w:ascii="Verdana" w:hAnsi="Verdana"/>
          <w:b/>
          <w:sz w:val="20"/>
          <w:szCs w:val="20"/>
        </w:rPr>
        <w:t>who</w:t>
      </w:r>
      <w:r w:rsidRPr="003339B6">
        <w:rPr>
          <w:rFonts w:ascii="Verdana" w:hAnsi="Verdana"/>
          <w:b/>
          <w:sz w:val="20"/>
          <w:szCs w:val="20"/>
        </w:rPr>
        <w:t xml:space="preserve"> exceed</w:t>
      </w:r>
      <w:r w:rsidR="000C308C" w:rsidRPr="003339B6">
        <w:rPr>
          <w:rFonts w:ascii="Verdana" w:hAnsi="Verdana"/>
          <w:b/>
          <w:sz w:val="20"/>
          <w:szCs w:val="20"/>
        </w:rPr>
        <w:t>s</w:t>
      </w:r>
      <w:r w:rsidRPr="003339B6">
        <w:rPr>
          <w:rFonts w:ascii="Verdana" w:hAnsi="Verdana"/>
          <w:b/>
          <w:sz w:val="20"/>
          <w:szCs w:val="20"/>
        </w:rPr>
        <w:t xml:space="preserve"> 2 lab absences during rotation #1, </w:t>
      </w:r>
      <w:r w:rsidR="000C308C" w:rsidRPr="003339B6">
        <w:rPr>
          <w:rFonts w:ascii="Verdana" w:hAnsi="Verdana"/>
          <w:b/>
          <w:sz w:val="20"/>
          <w:szCs w:val="20"/>
        </w:rPr>
        <w:t>or</w:t>
      </w:r>
      <w:r w:rsidRPr="003339B6">
        <w:rPr>
          <w:rFonts w:ascii="Verdana" w:hAnsi="Verdana"/>
          <w:b/>
          <w:sz w:val="20"/>
          <w:szCs w:val="20"/>
        </w:rPr>
        <w:t xml:space="preserve"> 2 </w:t>
      </w:r>
      <w:r w:rsidR="000C308C" w:rsidRPr="003339B6">
        <w:rPr>
          <w:rFonts w:ascii="Verdana" w:hAnsi="Verdana"/>
          <w:b/>
          <w:sz w:val="20"/>
          <w:szCs w:val="20"/>
        </w:rPr>
        <w:t>absences during lab rotation #2, will be involuntarily withdrawn from the program.</w:t>
      </w:r>
    </w:p>
    <w:p w14:paraId="22C17F32" w14:textId="77777777" w:rsidR="005F7123" w:rsidRDefault="005F7123" w:rsidP="00943319">
      <w:pPr>
        <w:pStyle w:val="NoSpacing"/>
        <w:rPr>
          <w:rFonts w:ascii="Verdana" w:hAnsi="Verdana"/>
          <w:b/>
          <w:color w:val="5F497A"/>
        </w:rPr>
      </w:pPr>
    </w:p>
    <w:p w14:paraId="42DF693C" w14:textId="77777777" w:rsidR="009548B6" w:rsidRPr="0075092C" w:rsidRDefault="009548B6" w:rsidP="009548B6">
      <w:pPr>
        <w:pStyle w:val="NoSpacing"/>
        <w:rPr>
          <w:rFonts w:ascii="Verdana" w:hAnsi="Verdana"/>
          <w:b/>
          <w:color w:val="4F81BD" w:themeColor="accent1"/>
          <w:sz w:val="20"/>
          <w:szCs w:val="20"/>
        </w:rPr>
      </w:pPr>
      <w:r w:rsidRPr="0075092C">
        <w:rPr>
          <w:rFonts w:ascii="Verdana" w:hAnsi="Verdana"/>
          <w:b/>
          <w:color w:val="4F81BD" w:themeColor="accent1"/>
          <w:sz w:val="20"/>
          <w:szCs w:val="20"/>
        </w:rPr>
        <w:t>PREPARATION FOR CLASS:</w:t>
      </w:r>
    </w:p>
    <w:p w14:paraId="0FD4F73F" w14:textId="77777777" w:rsidR="009548B6" w:rsidRPr="0075092C" w:rsidRDefault="009548B6" w:rsidP="009548B6">
      <w:pPr>
        <w:pStyle w:val="NoSpacing"/>
        <w:rPr>
          <w:rFonts w:ascii="Verdana" w:hAnsi="Verdana"/>
          <w:b/>
          <w:color w:val="4F81BD" w:themeColor="accent1"/>
        </w:rPr>
      </w:pPr>
    </w:p>
    <w:p w14:paraId="781DD432" w14:textId="77777777" w:rsidR="009548B6" w:rsidRPr="0075092C" w:rsidRDefault="009548B6" w:rsidP="009548B6">
      <w:pPr>
        <w:pStyle w:val="NoSpacing"/>
        <w:rPr>
          <w:rFonts w:ascii="Verdana" w:hAnsi="Verdana"/>
          <w:sz w:val="20"/>
          <w:szCs w:val="20"/>
        </w:rPr>
      </w:pPr>
      <w:r w:rsidRPr="0075092C">
        <w:rPr>
          <w:rFonts w:ascii="Verdana" w:hAnsi="Verdana"/>
          <w:sz w:val="20"/>
          <w:szCs w:val="20"/>
        </w:rPr>
        <w:t xml:space="preserve">All assigned chapter reading is to be completed </w:t>
      </w:r>
      <w:r w:rsidRPr="0075092C">
        <w:rPr>
          <w:rFonts w:ascii="Verdana" w:hAnsi="Verdana"/>
          <w:b/>
          <w:sz w:val="20"/>
          <w:szCs w:val="20"/>
        </w:rPr>
        <w:t xml:space="preserve">PRIOR </w:t>
      </w:r>
      <w:r w:rsidRPr="0075092C">
        <w:rPr>
          <w:rFonts w:ascii="Verdana" w:hAnsi="Verdana"/>
          <w:sz w:val="20"/>
          <w:szCs w:val="20"/>
        </w:rPr>
        <w:t>to the lecture</w:t>
      </w:r>
      <w:r w:rsidRPr="0075092C">
        <w:rPr>
          <w:rFonts w:ascii="Verdana" w:hAnsi="Verdana"/>
          <w:b/>
          <w:sz w:val="20"/>
          <w:szCs w:val="20"/>
        </w:rPr>
        <w:t xml:space="preserve"> </w:t>
      </w:r>
      <w:r w:rsidRPr="0075092C">
        <w:rPr>
          <w:rFonts w:ascii="Verdana" w:hAnsi="Verdana"/>
          <w:sz w:val="20"/>
          <w:szCs w:val="20"/>
        </w:rPr>
        <w:t xml:space="preserve">for that chapter. Students must come to class prepared with questions from the assigned reading, and demonstrate the ability to participate fully in class discussion and activities. Your success in this program will depend on you being prepared. </w:t>
      </w:r>
    </w:p>
    <w:p w14:paraId="2B6277BA" w14:textId="77777777" w:rsidR="009548B6" w:rsidRPr="0075092C" w:rsidRDefault="009548B6" w:rsidP="009548B6">
      <w:pPr>
        <w:pStyle w:val="NoSpacing"/>
        <w:rPr>
          <w:rFonts w:ascii="Verdana" w:hAnsi="Verdana"/>
          <w:sz w:val="20"/>
          <w:szCs w:val="20"/>
        </w:rPr>
      </w:pPr>
    </w:p>
    <w:p w14:paraId="7B97F442" w14:textId="45102F6F" w:rsidR="009548B6" w:rsidRPr="0075092C" w:rsidRDefault="009548B6" w:rsidP="009548B6">
      <w:pPr>
        <w:pStyle w:val="NoSpacing"/>
        <w:rPr>
          <w:rFonts w:ascii="Verdana" w:hAnsi="Verdana"/>
          <w:sz w:val="20"/>
          <w:szCs w:val="20"/>
        </w:rPr>
      </w:pPr>
      <w:r w:rsidRPr="0075092C">
        <w:rPr>
          <w:rFonts w:ascii="Verdana" w:hAnsi="Verdana"/>
          <w:sz w:val="20"/>
          <w:szCs w:val="20"/>
        </w:rPr>
        <w:t>Your instructors will provide you with a syllabus that will hel</w:t>
      </w:r>
      <w:r w:rsidR="00177FB0" w:rsidRPr="0075092C">
        <w:rPr>
          <w:rFonts w:ascii="Verdana" w:hAnsi="Verdana"/>
          <w:sz w:val="20"/>
          <w:szCs w:val="20"/>
        </w:rPr>
        <w:t>p you plan and guide your studies.</w:t>
      </w:r>
    </w:p>
    <w:p w14:paraId="74397694" w14:textId="77777777" w:rsidR="00F36050" w:rsidRPr="0075092C" w:rsidRDefault="00F36050" w:rsidP="00943319">
      <w:pPr>
        <w:pStyle w:val="NoSpacing"/>
        <w:rPr>
          <w:rFonts w:ascii="Verdana" w:hAnsi="Verdana"/>
          <w:b/>
          <w:color w:val="5F497A"/>
        </w:rPr>
      </w:pPr>
    </w:p>
    <w:p w14:paraId="5B870EAA" w14:textId="77777777" w:rsidR="00943319" w:rsidRPr="001C7F83" w:rsidRDefault="00943319" w:rsidP="00943319">
      <w:pPr>
        <w:pStyle w:val="NoSpacing"/>
        <w:rPr>
          <w:rFonts w:ascii="Verdana" w:hAnsi="Verdana"/>
          <w:b/>
          <w:color w:val="0070C0"/>
        </w:rPr>
      </w:pPr>
      <w:r w:rsidRPr="001C7F83">
        <w:rPr>
          <w:rFonts w:ascii="Verdana" w:hAnsi="Verdana"/>
          <w:b/>
          <w:color w:val="0070C0"/>
        </w:rPr>
        <w:t>GRADING POLICY:</w:t>
      </w:r>
    </w:p>
    <w:p w14:paraId="674A762F" w14:textId="77777777" w:rsidR="00943319" w:rsidRPr="002210E8" w:rsidRDefault="00943319" w:rsidP="00943319">
      <w:pPr>
        <w:pStyle w:val="NoSpacing"/>
        <w:rPr>
          <w:rFonts w:ascii="Verdana" w:hAnsi="Verdana"/>
          <w:sz w:val="20"/>
          <w:szCs w:val="20"/>
        </w:rPr>
      </w:pPr>
    </w:p>
    <w:p w14:paraId="36CE4C62" w14:textId="29279023" w:rsidR="009548B6" w:rsidRDefault="00943319" w:rsidP="009548B6">
      <w:pPr>
        <w:pStyle w:val="NoSpacing"/>
        <w:rPr>
          <w:rFonts w:ascii="Verdana" w:hAnsi="Verdana"/>
          <w:sz w:val="20"/>
          <w:szCs w:val="20"/>
        </w:rPr>
      </w:pPr>
      <w:r w:rsidRPr="002210E8">
        <w:rPr>
          <w:rFonts w:ascii="Verdana" w:hAnsi="Verdana"/>
          <w:sz w:val="20"/>
          <w:szCs w:val="20"/>
        </w:rPr>
        <w:t>Because successful completion</w:t>
      </w:r>
      <w:r w:rsidR="00F2279D" w:rsidRPr="002210E8">
        <w:rPr>
          <w:rFonts w:ascii="Verdana" w:hAnsi="Verdana"/>
          <w:sz w:val="20"/>
          <w:szCs w:val="20"/>
        </w:rPr>
        <w:t xml:space="preserve"> of the State Board Examination</w:t>
      </w:r>
      <w:r w:rsidR="00AD0EF0" w:rsidRPr="002210E8">
        <w:rPr>
          <w:rFonts w:ascii="Verdana" w:hAnsi="Verdana"/>
          <w:sz w:val="20"/>
          <w:szCs w:val="20"/>
        </w:rPr>
        <w:t>,</w:t>
      </w:r>
      <w:r w:rsidR="00F2279D" w:rsidRPr="002210E8">
        <w:rPr>
          <w:rFonts w:ascii="Verdana" w:hAnsi="Verdana"/>
          <w:sz w:val="20"/>
          <w:szCs w:val="20"/>
        </w:rPr>
        <w:t xml:space="preserve"> which is necessary for licensure, becomes improbable when grades fall below the 75% range, it is expected that the student will maintain a minimum 75% average in all subjects. </w:t>
      </w:r>
    </w:p>
    <w:p w14:paraId="446CA8DC" w14:textId="77777777" w:rsidR="009548B6" w:rsidRPr="007555E5" w:rsidRDefault="009548B6" w:rsidP="009548B6">
      <w:pPr>
        <w:pStyle w:val="NoSpacing"/>
        <w:rPr>
          <w:rFonts w:ascii="Verdana" w:hAnsi="Verdana"/>
          <w:b/>
          <w:color w:val="4F81BD" w:themeColor="accent1"/>
        </w:rPr>
      </w:pPr>
    </w:p>
    <w:p w14:paraId="1796D20C" w14:textId="51A2CFA2" w:rsidR="009548B6" w:rsidRDefault="009548B6" w:rsidP="009548B6">
      <w:pPr>
        <w:pStyle w:val="NoSpacing"/>
        <w:rPr>
          <w:rFonts w:ascii="Verdana" w:hAnsi="Verdana"/>
          <w:sz w:val="20"/>
          <w:szCs w:val="20"/>
        </w:rPr>
      </w:pPr>
      <w:r w:rsidRPr="00E82EBB">
        <w:rPr>
          <w:rFonts w:ascii="Verdana" w:hAnsi="Verdana"/>
          <w:sz w:val="20"/>
          <w:szCs w:val="20"/>
        </w:rPr>
        <w:t xml:space="preserve">Written assignments (homework and projects) are expected to </w:t>
      </w:r>
      <w:r w:rsidRPr="00E82EBB">
        <w:rPr>
          <w:rFonts w:ascii="Verdana" w:hAnsi="Verdana"/>
          <w:b/>
          <w:sz w:val="20"/>
          <w:szCs w:val="20"/>
        </w:rPr>
        <w:t>be done/handed in prior to the start of class on the assigned date</w:t>
      </w:r>
      <w:r w:rsidRPr="00E82EBB">
        <w:rPr>
          <w:rFonts w:ascii="Verdana" w:hAnsi="Verdana"/>
          <w:sz w:val="20"/>
          <w:szCs w:val="20"/>
        </w:rPr>
        <w:t>. Homework handed in after the start of class is</w:t>
      </w:r>
      <w:r w:rsidR="00E82EBB" w:rsidRPr="00E82EBB">
        <w:rPr>
          <w:rFonts w:ascii="Verdana" w:hAnsi="Verdana"/>
          <w:sz w:val="20"/>
          <w:szCs w:val="20"/>
        </w:rPr>
        <w:t xml:space="preserve"> considered late and will lose f</w:t>
      </w:r>
      <w:r w:rsidRPr="00E82EBB">
        <w:rPr>
          <w:rFonts w:ascii="Verdana" w:hAnsi="Verdana"/>
          <w:sz w:val="20"/>
          <w:szCs w:val="20"/>
        </w:rPr>
        <w:t>ive (5) points.</w:t>
      </w:r>
      <w:r>
        <w:rPr>
          <w:rFonts w:ascii="Verdana" w:hAnsi="Verdana"/>
          <w:sz w:val="20"/>
          <w:szCs w:val="20"/>
        </w:rPr>
        <w:t xml:space="preserve"> </w:t>
      </w:r>
      <w:r w:rsidRPr="002210E8">
        <w:rPr>
          <w:rFonts w:ascii="Verdana" w:hAnsi="Verdana"/>
          <w:sz w:val="20"/>
          <w:szCs w:val="20"/>
        </w:rPr>
        <w:t xml:space="preserve"> Five (5) points will</w:t>
      </w:r>
      <w:r>
        <w:rPr>
          <w:rFonts w:ascii="Verdana" w:hAnsi="Verdana"/>
          <w:sz w:val="20"/>
          <w:szCs w:val="20"/>
        </w:rPr>
        <w:t xml:space="preserve"> continue to </w:t>
      </w:r>
      <w:r w:rsidRPr="002210E8">
        <w:rPr>
          <w:rFonts w:ascii="Verdana" w:hAnsi="Verdana"/>
          <w:sz w:val="20"/>
          <w:szCs w:val="20"/>
        </w:rPr>
        <w:t>be deducted for each classroom day the assignment is late.</w:t>
      </w:r>
      <w:r>
        <w:rPr>
          <w:rFonts w:ascii="Verdana" w:hAnsi="Verdana"/>
          <w:sz w:val="20"/>
          <w:szCs w:val="20"/>
        </w:rPr>
        <w:t xml:space="preserve"> Assignments that are handed in one week after the due date will result in a zero (0) for that assignment grade. Once a unit is completed, assignments may NOT be handed in and a zero (0) will be recorded. </w:t>
      </w:r>
    </w:p>
    <w:p w14:paraId="1004CCD6" w14:textId="77777777" w:rsidR="009548B6" w:rsidRDefault="009548B6" w:rsidP="009548B6">
      <w:pPr>
        <w:pStyle w:val="NoSpacing"/>
        <w:rPr>
          <w:rFonts w:ascii="Verdana" w:hAnsi="Verdana"/>
          <w:sz w:val="20"/>
          <w:szCs w:val="20"/>
        </w:rPr>
      </w:pPr>
    </w:p>
    <w:p w14:paraId="2332E33E" w14:textId="77777777" w:rsidR="009548B6" w:rsidRPr="009F71DE" w:rsidRDefault="009548B6" w:rsidP="009548B6">
      <w:pPr>
        <w:pStyle w:val="NoSpacing"/>
        <w:rPr>
          <w:rFonts w:ascii="Verdana" w:hAnsi="Verdana"/>
          <w:b/>
          <w:sz w:val="20"/>
          <w:szCs w:val="20"/>
        </w:rPr>
      </w:pPr>
      <w:r>
        <w:rPr>
          <w:rFonts w:ascii="Verdana" w:hAnsi="Verdana"/>
          <w:sz w:val="20"/>
          <w:szCs w:val="20"/>
        </w:rPr>
        <w:t xml:space="preserve">Classroom Assignments/Homework: Unless an assignment is clearly stated as a group/team project, the expectation is that the student will complete his or her own work independently. If this is not followed, it will be considered cheating, resulting in a grade of zero (0). </w:t>
      </w:r>
      <w:r w:rsidRPr="00E82EBB">
        <w:rPr>
          <w:rFonts w:ascii="Verdana" w:hAnsi="Verdana"/>
          <w:sz w:val="20"/>
          <w:szCs w:val="20"/>
        </w:rPr>
        <w:t>Plagiarism will result in a grade of zero (0) on papers or projects.</w:t>
      </w:r>
      <w:r>
        <w:rPr>
          <w:rFonts w:ascii="Verdana" w:hAnsi="Verdana"/>
          <w:sz w:val="20"/>
          <w:szCs w:val="20"/>
        </w:rPr>
        <w:t xml:space="preserve"> </w:t>
      </w:r>
    </w:p>
    <w:p w14:paraId="72448F85" w14:textId="77777777" w:rsidR="009548B6" w:rsidRDefault="009548B6" w:rsidP="009548B6">
      <w:pPr>
        <w:pStyle w:val="NoSpacing"/>
        <w:rPr>
          <w:rFonts w:ascii="Verdana" w:hAnsi="Verdana"/>
          <w:sz w:val="20"/>
          <w:szCs w:val="20"/>
        </w:rPr>
      </w:pPr>
    </w:p>
    <w:p w14:paraId="4B42E4E4" w14:textId="41463F1F" w:rsidR="009548B6" w:rsidRPr="002515E1" w:rsidRDefault="009548B6" w:rsidP="009548B6">
      <w:pPr>
        <w:pStyle w:val="NoSpacing"/>
        <w:rPr>
          <w:rFonts w:ascii="Verdana" w:hAnsi="Verdana"/>
          <w:sz w:val="20"/>
          <w:szCs w:val="20"/>
        </w:rPr>
      </w:pPr>
      <w:r>
        <w:rPr>
          <w:rFonts w:ascii="Verdana" w:hAnsi="Verdana"/>
          <w:sz w:val="20"/>
          <w:szCs w:val="20"/>
        </w:rPr>
        <w:t xml:space="preserve">All ATI assignments are mandatory, </w:t>
      </w:r>
      <w:r w:rsidRPr="00E82EBB">
        <w:rPr>
          <w:rFonts w:ascii="Verdana" w:hAnsi="Verdana"/>
          <w:sz w:val="20"/>
          <w:szCs w:val="20"/>
        </w:rPr>
        <w:t>whether given in class or as homework</w:t>
      </w:r>
      <w:r w:rsidR="00E82EBB">
        <w:rPr>
          <w:rFonts w:ascii="Verdana" w:hAnsi="Verdana"/>
          <w:sz w:val="20"/>
          <w:szCs w:val="20"/>
        </w:rPr>
        <w:t>. This includes ATI</w:t>
      </w:r>
      <w:r>
        <w:rPr>
          <w:rFonts w:ascii="Verdana" w:hAnsi="Verdana"/>
          <w:sz w:val="20"/>
          <w:szCs w:val="20"/>
        </w:rPr>
        <w:t xml:space="preserve"> practice and proctored tests.  </w:t>
      </w:r>
    </w:p>
    <w:p w14:paraId="0393E8A3" w14:textId="77777777" w:rsidR="00AD0EF0" w:rsidRPr="002210E8" w:rsidRDefault="00AD0EF0" w:rsidP="00943319">
      <w:pPr>
        <w:pStyle w:val="NoSpacing"/>
        <w:rPr>
          <w:rFonts w:ascii="Verdana" w:hAnsi="Verdana"/>
          <w:sz w:val="20"/>
          <w:szCs w:val="20"/>
        </w:rPr>
      </w:pPr>
    </w:p>
    <w:p w14:paraId="5C5075A7" w14:textId="6FADDAD6" w:rsidR="00AD0EF0" w:rsidRDefault="00F2279D" w:rsidP="00943319">
      <w:pPr>
        <w:pStyle w:val="NoSpacing"/>
        <w:rPr>
          <w:rFonts w:ascii="Verdana" w:hAnsi="Verdana"/>
          <w:sz w:val="20"/>
          <w:szCs w:val="20"/>
        </w:rPr>
      </w:pPr>
      <w:r w:rsidRPr="002210E8">
        <w:rPr>
          <w:rFonts w:ascii="Verdana" w:hAnsi="Verdana"/>
          <w:sz w:val="20"/>
          <w:szCs w:val="20"/>
        </w:rPr>
        <w:t xml:space="preserve">If the student fails a unit of subject, he/she will have one (1) opportunity to successfully complete a </w:t>
      </w:r>
      <w:r w:rsidR="00F36050">
        <w:rPr>
          <w:rFonts w:ascii="Verdana" w:hAnsi="Verdana"/>
          <w:sz w:val="20"/>
          <w:szCs w:val="20"/>
        </w:rPr>
        <w:t>comprehensive</w:t>
      </w:r>
      <w:r w:rsidRPr="002210E8">
        <w:rPr>
          <w:rFonts w:ascii="Verdana" w:hAnsi="Verdana"/>
          <w:sz w:val="20"/>
          <w:szCs w:val="20"/>
        </w:rPr>
        <w:t xml:space="preserve"> exam of the unit.  The maximum grade a student can achieve on the </w:t>
      </w:r>
      <w:r w:rsidR="00F36050">
        <w:rPr>
          <w:rFonts w:ascii="Verdana" w:hAnsi="Verdana"/>
          <w:sz w:val="20"/>
          <w:szCs w:val="20"/>
        </w:rPr>
        <w:t>comprehensive</w:t>
      </w:r>
      <w:r w:rsidRPr="002210E8">
        <w:rPr>
          <w:rFonts w:ascii="Verdana" w:hAnsi="Verdana"/>
          <w:sz w:val="20"/>
          <w:szCs w:val="20"/>
        </w:rPr>
        <w:t xml:space="preserve"> exam wil</w:t>
      </w:r>
      <w:r w:rsidR="00AD0EF0" w:rsidRPr="002210E8">
        <w:rPr>
          <w:rFonts w:ascii="Verdana" w:hAnsi="Verdana"/>
          <w:sz w:val="20"/>
          <w:szCs w:val="20"/>
        </w:rPr>
        <w:t>l</w:t>
      </w:r>
      <w:r w:rsidRPr="002210E8">
        <w:rPr>
          <w:rFonts w:ascii="Verdana" w:hAnsi="Verdana"/>
          <w:sz w:val="20"/>
          <w:szCs w:val="20"/>
        </w:rPr>
        <w:t xml:space="preserve"> be no greater than 75%. </w:t>
      </w:r>
      <w:r w:rsidR="00F36050">
        <w:rPr>
          <w:rFonts w:ascii="Verdana" w:hAnsi="Verdana"/>
          <w:sz w:val="20"/>
          <w:szCs w:val="20"/>
        </w:rPr>
        <w:t>Failure to achieve a 75% will result in involuntary withdrawal from the PN program.</w:t>
      </w:r>
      <w:r w:rsidRPr="002210E8">
        <w:rPr>
          <w:rFonts w:ascii="Verdana" w:hAnsi="Verdana"/>
          <w:sz w:val="20"/>
          <w:szCs w:val="20"/>
        </w:rPr>
        <w:t xml:space="preserve"> The maximum number of allowable </w:t>
      </w:r>
      <w:r w:rsidR="00F36050">
        <w:rPr>
          <w:rFonts w:ascii="Verdana" w:hAnsi="Verdana"/>
          <w:sz w:val="20"/>
          <w:szCs w:val="20"/>
        </w:rPr>
        <w:t>comprehensive</w:t>
      </w:r>
      <w:r w:rsidRPr="002210E8">
        <w:rPr>
          <w:rFonts w:ascii="Verdana" w:hAnsi="Verdana"/>
          <w:sz w:val="20"/>
          <w:szCs w:val="20"/>
        </w:rPr>
        <w:t xml:space="preserve"> exams</w:t>
      </w:r>
      <w:r w:rsidR="00F36050">
        <w:rPr>
          <w:rFonts w:ascii="Verdana" w:hAnsi="Verdana"/>
          <w:sz w:val="20"/>
          <w:szCs w:val="20"/>
        </w:rPr>
        <w:t xml:space="preserve"> in the program</w:t>
      </w:r>
      <w:r w:rsidRPr="002210E8">
        <w:rPr>
          <w:rFonts w:ascii="Verdana" w:hAnsi="Verdana"/>
          <w:sz w:val="20"/>
          <w:szCs w:val="20"/>
        </w:rPr>
        <w:t xml:space="preserve"> is two (2). </w:t>
      </w:r>
    </w:p>
    <w:p w14:paraId="15BE699A" w14:textId="77777777" w:rsidR="00F36050" w:rsidRDefault="00F36050" w:rsidP="00943319">
      <w:pPr>
        <w:pStyle w:val="NoSpacing"/>
        <w:rPr>
          <w:rFonts w:ascii="Verdana" w:hAnsi="Verdana"/>
          <w:sz w:val="20"/>
          <w:szCs w:val="20"/>
        </w:rPr>
      </w:pPr>
    </w:p>
    <w:p w14:paraId="44E5FBEE" w14:textId="5B1BB481" w:rsidR="00F36050" w:rsidRDefault="00F36050" w:rsidP="00943319">
      <w:pPr>
        <w:pStyle w:val="NoSpacing"/>
        <w:rPr>
          <w:rFonts w:ascii="Verdana" w:hAnsi="Verdana"/>
          <w:sz w:val="20"/>
          <w:szCs w:val="20"/>
        </w:rPr>
      </w:pPr>
      <w:r>
        <w:rPr>
          <w:rFonts w:ascii="Verdana" w:hAnsi="Verdana"/>
          <w:sz w:val="20"/>
          <w:szCs w:val="20"/>
        </w:rPr>
        <w:t>Remediation will be provided</w:t>
      </w:r>
      <w:r w:rsidR="001B20A9">
        <w:rPr>
          <w:rFonts w:ascii="Verdana" w:hAnsi="Verdana"/>
          <w:sz w:val="20"/>
          <w:szCs w:val="20"/>
        </w:rPr>
        <w:t xml:space="preserve"> </w:t>
      </w:r>
      <w:r w:rsidR="001B20A9" w:rsidRPr="001C7F83">
        <w:rPr>
          <w:rFonts w:ascii="Verdana" w:hAnsi="Verdana"/>
          <w:sz w:val="20"/>
          <w:szCs w:val="20"/>
        </w:rPr>
        <w:t>for comprehensive exams</w:t>
      </w:r>
      <w:r w:rsidR="0049339F">
        <w:rPr>
          <w:rFonts w:ascii="Verdana" w:hAnsi="Verdana"/>
          <w:sz w:val="20"/>
          <w:szCs w:val="20"/>
        </w:rPr>
        <w:t xml:space="preserve"> by the classroom instructor or </w:t>
      </w:r>
      <w:r w:rsidR="0049339F" w:rsidRPr="00E82EBB">
        <w:rPr>
          <w:rFonts w:ascii="Verdana" w:hAnsi="Verdana"/>
          <w:sz w:val="20"/>
          <w:szCs w:val="20"/>
        </w:rPr>
        <w:t>support instructors</w:t>
      </w:r>
      <w:r w:rsidR="0049339F">
        <w:rPr>
          <w:rFonts w:ascii="Verdana" w:hAnsi="Verdana"/>
          <w:sz w:val="20"/>
          <w:szCs w:val="20"/>
        </w:rPr>
        <w:t xml:space="preserve">. </w:t>
      </w:r>
      <w:r>
        <w:rPr>
          <w:rFonts w:ascii="Verdana" w:hAnsi="Verdana"/>
          <w:sz w:val="20"/>
          <w:szCs w:val="20"/>
        </w:rPr>
        <w:t>It is the student’s responsibility to attend thes</w:t>
      </w:r>
      <w:r w:rsidR="0019205C">
        <w:rPr>
          <w:rFonts w:ascii="Verdana" w:hAnsi="Verdana"/>
          <w:sz w:val="20"/>
          <w:szCs w:val="20"/>
        </w:rPr>
        <w:t>e</w:t>
      </w:r>
      <w:r>
        <w:rPr>
          <w:rFonts w:ascii="Verdana" w:hAnsi="Verdana"/>
          <w:sz w:val="20"/>
          <w:szCs w:val="20"/>
        </w:rPr>
        <w:t xml:space="preserve"> sessions. If the student decides not to attend for any reason, they will be asked to sign a remediation declination form. </w:t>
      </w:r>
      <w:r w:rsidR="0019205C">
        <w:rPr>
          <w:rFonts w:ascii="Verdana" w:hAnsi="Verdana"/>
          <w:sz w:val="20"/>
          <w:szCs w:val="20"/>
        </w:rPr>
        <w:t>An outline will be provided to the student</w:t>
      </w:r>
      <w:r w:rsidR="004A7F68">
        <w:rPr>
          <w:rFonts w:ascii="Verdana" w:hAnsi="Verdana"/>
          <w:sz w:val="20"/>
          <w:szCs w:val="20"/>
        </w:rPr>
        <w:t xml:space="preserve"> prior to the remediation </w:t>
      </w:r>
      <w:r w:rsidR="00E82EBB">
        <w:rPr>
          <w:rFonts w:ascii="Verdana" w:hAnsi="Verdana"/>
          <w:sz w:val="20"/>
          <w:szCs w:val="20"/>
        </w:rPr>
        <w:t>class(</w:t>
      </w:r>
      <w:r w:rsidR="0019205C">
        <w:rPr>
          <w:rFonts w:ascii="Verdana" w:hAnsi="Verdana"/>
          <w:sz w:val="20"/>
          <w:szCs w:val="20"/>
        </w:rPr>
        <w:t xml:space="preserve">es) and must be completed prior to the first class session. </w:t>
      </w:r>
    </w:p>
    <w:p w14:paraId="02725C13" w14:textId="77777777" w:rsidR="005E5D90" w:rsidRPr="002210E8" w:rsidRDefault="005E5D90" w:rsidP="00943319">
      <w:pPr>
        <w:pStyle w:val="NoSpacing"/>
        <w:rPr>
          <w:rFonts w:ascii="Verdana" w:hAnsi="Verdana"/>
          <w:sz w:val="20"/>
          <w:szCs w:val="20"/>
        </w:rPr>
      </w:pPr>
    </w:p>
    <w:p w14:paraId="45FEC223" w14:textId="47349383" w:rsidR="00AD0EF0" w:rsidRDefault="005E5D90" w:rsidP="00943319">
      <w:pPr>
        <w:pStyle w:val="NoSpacing"/>
        <w:rPr>
          <w:rFonts w:ascii="Verdana" w:hAnsi="Verdana"/>
          <w:b/>
          <w:sz w:val="20"/>
          <w:szCs w:val="20"/>
        </w:rPr>
      </w:pPr>
      <w:r w:rsidRPr="00E82EBB">
        <w:rPr>
          <w:rFonts w:ascii="Verdana" w:hAnsi="Verdana"/>
          <w:b/>
          <w:sz w:val="20"/>
          <w:szCs w:val="20"/>
        </w:rPr>
        <w:t>All comprehensive exams are given @ 10:00 on Fridays</w:t>
      </w:r>
      <w:r w:rsidR="00177FB0" w:rsidRPr="00E82EBB">
        <w:rPr>
          <w:rFonts w:ascii="Verdana" w:hAnsi="Verdana"/>
          <w:b/>
          <w:sz w:val="20"/>
          <w:szCs w:val="20"/>
        </w:rPr>
        <w:t xml:space="preserve"> for all three classes.</w:t>
      </w:r>
    </w:p>
    <w:p w14:paraId="3337CFB0" w14:textId="7FFFBBE8" w:rsidR="005E5D90" w:rsidRDefault="005E5D90" w:rsidP="00943319">
      <w:pPr>
        <w:pStyle w:val="NoSpacing"/>
        <w:rPr>
          <w:rFonts w:ascii="Verdana" w:hAnsi="Verdana"/>
          <w:b/>
          <w:sz w:val="20"/>
          <w:szCs w:val="20"/>
        </w:rPr>
      </w:pPr>
    </w:p>
    <w:p w14:paraId="10D8B3A3" w14:textId="252239BE" w:rsidR="005E5D90" w:rsidRPr="002210E8" w:rsidRDefault="005E5D90" w:rsidP="00943319">
      <w:pPr>
        <w:pStyle w:val="NoSpacing"/>
        <w:rPr>
          <w:rFonts w:ascii="Verdana" w:hAnsi="Verdana"/>
          <w:sz w:val="20"/>
          <w:szCs w:val="20"/>
        </w:rPr>
      </w:pPr>
      <w:r>
        <w:rPr>
          <w:rFonts w:ascii="Verdana" w:hAnsi="Verdana"/>
          <w:sz w:val="20"/>
          <w:szCs w:val="20"/>
        </w:rPr>
        <w:t>Failure to achieve a 75% in any comprehensive exam will result in involuntary withdrawal from the program</w:t>
      </w:r>
    </w:p>
    <w:p w14:paraId="671813AE" w14:textId="77777777" w:rsidR="002210E8" w:rsidRPr="002210E8" w:rsidRDefault="002210E8" w:rsidP="00943319">
      <w:pPr>
        <w:pStyle w:val="NoSpacing"/>
        <w:rPr>
          <w:rFonts w:ascii="Verdana" w:hAnsi="Verdana"/>
          <w:sz w:val="20"/>
          <w:szCs w:val="20"/>
        </w:rPr>
      </w:pPr>
    </w:p>
    <w:p w14:paraId="21B7EC41" w14:textId="1D39673A" w:rsidR="001B20A9" w:rsidRDefault="00F2279D" w:rsidP="00943319">
      <w:pPr>
        <w:pStyle w:val="NoSpacing"/>
        <w:rPr>
          <w:rFonts w:ascii="Verdana" w:hAnsi="Verdana"/>
          <w:sz w:val="20"/>
          <w:szCs w:val="20"/>
        </w:rPr>
      </w:pPr>
      <w:r w:rsidRPr="004A7F68">
        <w:rPr>
          <w:rFonts w:ascii="Verdana" w:hAnsi="Verdana"/>
          <w:sz w:val="20"/>
          <w:szCs w:val="20"/>
        </w:rPr>
        <w:t xml:space="preserve">Students whose course (unit) grade average falls between 75 – </w:t>
      </w:r>
      <w:r w:rsidR="001B20A9" w:rsidRPr="004A7F68">
        <w:rPr>
          <w:rFonts w:ascii="Verdana" w:hAnsi="Verdana"/>
          <w:sz w:val="20"/>
          <w:szCs w:val="20"/>
        </w:rPr>
        <w:t>79</w:t>
      </w:r>
      <w:r w:rsidRPr="004A7F68">
        <w:rPr>
          <w:rFonts w:ascii="Verdana" w:hAnsi="Verdana"/>
          <w:sz w:val="20"/>
          <w:szCs w:val="20"/>
        </w:rPr>
        <w:t xml:space="preserve">% will be placed on academic warning.  </w:t>
      </w:r>
      <w:r w:rsidRPr="00E82EBB">
        <w:rPr>
          <w:rFonts w:ascii="Verdana" w:hAnsi="Verdana"/>
          <w:sz w:val="20"/>
          <w:szCs w:val="20"/>
        </w:rPr>
        <w:t xml:space="preserve">During this time, </w:t>
      </w:r>
      <w:r w:rsidR="00E82EBB" w:rsidRPr="00E82EBB">
        <w:rPr>
          <w:rFonts w:ascii="Verdana" w:hAnsi="Verdana"/>
          <w:sz w:val="20"/>
          <w:szCs w:val="20"/>
        </w:rPr>
        <w:t xml:space="preserve">it is highly recommended that the student attend </w:t>
      </w:r>
      <w:r w:rsidR="00C45E84" w:rsidRPr="00E82EBB">
        <w:rPr>
          <w:rFonts w:ascii="Verdana" w:hAnsi="Verdana"/>
          <w:sz w:val="20"/>
          <w:szCs w:val="20"/>
        </w:rPr>
        <w:t xml:space="preserve">any offered </w:t>
      </w:r>
      <w:r w:rsidRPr="00E82EBB">
        <w:rPr>
          <w:rFonts w:ascii="Verdana" w:hAnsi="Verdana"/>
          <w:sz w:val="20"/>
          <w:szCs w:val="20"/>
        </w:rPr>
        <w:t xml:space="preserve">remediation </w:t>
      </w:r>
      <w:r w:rsidR="00E82EBB" w:rsidRPr="00E82EBB">
        <w:rPr>
          <w:rFonts w:ascii="Verdana" w:hAnsi="Verdana"/>
          <w:sz w:val="20"/>
          <w:szCs w:val="20"/>
        </w:rPr>
        <w:t>or study group.</w:t>
      </w:r>
    </w:p>
    <w:p w14:paraId="286EB959" w14:textId="77777777" w:rsidR="007E67C1" w:rsidRPr="002210E8" w:rsidRDefault="007E67C1" w:rsidP="00943319">
      <w:pPr>
        <w:pStyle w:val="NoSpacing"/>
        <w:rPr>
          <w:rFonts w:ascii="Verdana" w:hAnsi="Verdana"/>
          <w:sz w:val="20"/>
          <w:szCs w:val="20"/>
        </w:rPr>
      </w:pPr>
    </w:p>
    <w:p w14:paraId="5B213BD2" w14:textId="4045EE62" w:rsidR="00F2279D" w:rsidRDefault="00F2279D" w:rsidP="00943319">
      <w:pPr>
        <w:pStyle w:val="NoSpacing"/>
        <w:rPr>
          <w:rFonts w:ascii="Verdana" w:hAnsi="Verdana"/>
          <w:sz w:val="20"/>
          <w:szCs w:val="20"/>
        </w:rPr>
      </w:pPr>
      <w:r w:rsidRPr="004A7F68">
        <w:rPr>
          <w:rFonts w:ascii="Verdana" w:hAnsi="Verdana"/>
          <w:sz w:val="20"/>
          <w:szCs w:val="20"/>
        </w:rPr>
        <w:t xml:space="preserve">Students whose course (unit) grade average falls below 75% will be placed on </w:t>
      </w:r>
      <w:r w:rsidRPr="004A7F68">
        <w:rPr>
          <w:rFonts w:ascii="Verdana" w:hAnsi="Verdana"/>
          <w:b/>
          <w:sz w:val="20"/>
          <w:szCs w:val="20"/>
        </w:rPr>
        <w:t>academic probation</w:t>
      </w:r>
      <w:r w:rsidRPr="004A7F68">
        <w:rPr>
          <w:rFonts w:ascii="Verdana" w:hAnsi="Verdana"/>
          <w:sz w:val="20"/>
          <w:szCs w:val="20"/>
        </w:rPr>
        <w:t xml:space="preserve">.  The student will be given, in writing, specific guidelines for improvement.  The student’s progress will be monitored throughout the probation period with </w:t>
      </w:r>
      <w:r w:rsidR="00AD0EF0" w:rsidRPr="004A7F68">
        <w:rPr>
          <w:rFonts w:ascii="Verdana" w:hAnsi="Verdana"/>
          <w:b/>
          <w:sz w:val="20"/>
          <w:szCs w:val="20"/>
          <w:u w:val="single"/>
        </w:rPr>
        <w:t>mandatory</w:t>
      </w:r>
      <w:r w:rsidR="00AD0EF0" w:rsidRPr="004A7F68">
        <w:rPr>
          <w:rFonts w:ascii="Verdana" w:hAnsi="Verdana"/>
          <w:sz w:val="20"/>
          <w:szCs w:val="20"/>
        </w:rPr>
        <w:t xml:space="preserve"> </w:t>
      </w:r>
      <w:r w:rsidR="002826AC" w:rsidRPr="004A7F68">
        <w:rPr>
          <w:rFonts w:ascii="Verdana" w:hAnsi="Verdana"/>
          <w:b/>
          <w:sz w:val="20"/>
          <w:szCs w:val="20"/>
        </w:rPr>
        <w:t xml:space="preserve">remediation </w:t>
      </w:r>
      <w:r w:rsidR="002826AC" w:rsidRPr="004A7F68">
        <w:rPr>
          <w:rFonts w:ascii="Verdana" w:hAnsi="Verdana"/>
          <w:sz w:val="20"/>
          <w:szCs w:val="20"/>
        </w:rPr>
        <w:t xml:space="preserve">documented.  </w:t>
      </w:r>
      <w:r w:rsidR="002826AC" w:rsidRPr="002210E8">
        <w:rPr>
          <w:rFonts w:ascii="Verdana" w:hAnsi="Verdana"/>
          <w:sz w:val="20"/>
          <w:szCs w:val="20"/>
        </w:rPr>
        <w:t xml:space="preserve">A student will be removed from academic probation upon meeting the minimum 75% grade requirement at completion </w:t>
      </w:r>
      <w:r w:rsidR="005E5D90">
        <w:rPr>
          <w:rFonts w:ascii="Verdana" w:hAnsi="Verdana"/>
          <w:sz w:val="20"/>
          <w:szCs w:val="20"/>
        </w:rPr>
        <w:t xml:space="preserve">of the course. </w:t>
      </w:r>
    </w:p>
    <w:p w14:paraId="3774DB0D" w14:textId="77777777" w:rsidR="005E5D90" w:rsidRDefault="005E5D90" w:rsidP="00943319">
      <w:pPr>
        <w:pStyle w:val="NoSpacing"/>
        <w:rPr>
          <w:rFonts w:ascii="Verdana" w:hAnsi="Verdana"/>
          <w:sz w:val="20"/>
          <w:szCs w:val="20"/>
        </w:rPr>
      </w:pPr>
    </w:p>
    <w:p w14:paraId="3291D51E" w14:textId="5A250B7B" w:rsidR="005E5D90" w:rsidRDefault="005E5D90" w:rsidP="005E5D90">
      <w:pPr>
        <w:pStyle w:val="NoSpacing"/>
        <w:rPr>
          <w:rFonts w:ascii="Verdana" w:hAnsi="Verdana"/>
          <w:sz w:val="20"/>
          <w:szCs w:val="20"/>
        </w:rPr>
      </w:pPr>
      <w:r w:rsidRPr="001C7F83">
        <w:rPr>
          <w:rFonts w:ascii="Verdana" w:hAnsi="Verdana"/>
          <w:sz w:val="20"/>
          <w:szCs w:val="20"/>
        </w:rPr>
        <w:t>A student may request additional assistance from their instructor at any time. Every effort will be made to accommodate these requests.</w:t>
      </w:r>
    </w:p>
    <w:p w14:paraId="387B3927" w14:textId="77777777" w:rsidR="002A6E30" w:rsidRDefault="002A6E30" w:rsidP="00943319">
      <w:pPr>
        <w:pStyle w:val="NoSpacing"/>
        <w:rPr>
          <w:rFonts w:ascii="Verdana" w:hAnsi="Verdana"/>
          <w:sz w:val="20"/>
          <w:szCs w:val="20"/>
        </w:rPr>
      </w:pPr>
    </w:p>
    <w:p w14:paraId="2500BF68" w14:textId="05FA8470" w:rsidR="002826AC" w:rsidRDefault="002A6E30" w:rsidP="00943319">
      <w:pPr>
        <w:pStyle w:val="NoSpacing"/>
        <w:rPr>
          <w:rFonts w:ascii="Verdana" w:hAnsi="Verdana"/>
          <w:b/>
          <w:sz w:val="20"/>
          <w:szCs w:val="20"/>
        </w:rPr>
      </w:pPr>
      <w:r>
        <w:rPr>
          <w:rFonts w:ascii="Verdana" w:hAnsi="Verdana"/>
          <w:b/>
          <w:sz w:val="20"/>
          <w:szCs w:val="20"/>
        </w:rPr>
        <w:t xml:space="preserve">Students are responsible for checking their </w:t>
      </w:r>
      <w:r w:rsidR="005E5D90">
        <w:rPr>
          <w:rFonts w:ascii="Verdana" w:hAnsi="Verdana"/>
          <w:b/>
          <w:sz w:val="20"/>
          <w:szCs w:val="20"/>
        </w:rPr>
        <w:t xml:space="preserve">grades regularly via the ClassReach </w:t>
      </w:r>
      <w:r w:rsidR="00E82EBB">
        <w:rPr>
          <w:rFonts w:ascii="Verdana" w:hAnsi="Verdana"/>
          <w:b/>
          <w:sz w:val="20"/>
          <w:szCs w:val="20"/>
        </w:rPr>
        <w:t>student portal</w:t>
      </w:r>
      <w:r w:rsidR="005E5D90">
        <w:rPr>
          <w:rFonts w:ascii="Verdana" w:hAnsi="Verdana"/>
          <w:b/>
          <w:sz w:val="20"/>
          <w:szCs w:val="20"/>
        </w:rPr>
        <w:t>.</w:t>
      </w:r>
    </w:p>
    <w:p w14:paraId="7E2987FD" w14:textId="77777777" w:rsidR="005E5D90" w:rsidRDefault="005E5D90" w:rsidP="00123036">
      <w:pPr>
        <w:pStyle w:val="NoSpacing"/>
        <w:rPr>
          <w:rFonts w:ascii="Verdana" w:hAnsi="Verdana"/>
          <w:sz w:val="20"/>
          <w:szCs w:val="20"/>
        </w:rPr>
      </w:pPr>
    </w:p>
    <w:p w14:paraId="28BBC3A3" w14:textId="3E39D4DE" w:rsidR="00123036" w:rsidRPr="0019205C" w:rsidRDefault="00123036" w:rsidP="00123036">
      <w:pPr>
        <w:pStyle w:val="NoSpacing"/>
        <w:rPr>
          <w:rFonts w:ascii="Verdana" w:hAnsi="Verdana"/>
          <w:sz w:val="20"/>
          <w:szCs w:val="20"/>
        </w:rPr>
      </w:pPr>
      <w:r w:rsidRPr="0075092C">
        <w:rPr>
          <w:rFonts w:ascii="Verdana" w:hAnsi="Verdana"/>
          <w:sz w:val="20"/>
          <w:szCs w:val="20"/>
        </w:rPr>
        <w:t>If you are absent</w:t>
      </w:r>
      <w:r w:rsidR="0019205C" w:rsidRPr="0075092C">
        <w:rPr>
          <w:rFonts w:ascii="Verdana" w:hAnsi="Verdana"/>
          <w:sz w:val="20"/>
          <w:szCs w:val="20"/>
        </w:rPr>
        <w:t xml:space="preserve"> or tardy</w:t>
      </w:r>
      <w:r w:rsidRPr="0075092C">
        <w:rPr>
          <w:rFonts w:ascii="Verdana" w:hAnsi="Verdana"/>
          <w:sz w:val="20"/>
          <w:szCs w:val="20"/>
        </w:rPr>
        <w:t xml:space="preserve"> on a test day, m</w:t>
      </w:r>
      <w:r w:rsidR="000C308C" w:rsidRPr="0075092C">
        <w:rPr>
          <w:rFonts w:ascii="Verdana" w:hAnsi="Verdana"/>
          <w:sz w:val="20"/>
          <w:szCs w:val="20"/>
        </w:rPr>
        <w:t>ake up tests</w:t>
      </w:r>
      <w:r w:rsidR="0019205C" w:rsidRPr="0075092C">
        <w:rPr>
          <w:rFonts w:ascii="Verdana" w:hAnsi="Verdana"/>
          <w:sz w:val="20"/>
          <w:szCs w:val="20"/>
        </w:rPr>
        <w:t>/quizzes</w:t>
      </w:r>
      <w:r w:rsidR="000C308C" w:rsidRPr="0075092C">
        <w:rPr>
          <w:rFonts w:ascii="Verdana" w:hAnsi="Verdana"/>
          <w:sz w:val="20"/>
          <w:szCs w:val="20"/>
        </w:rPr>
        <w:t xml:space="preserve"> will be given on Friday morning (following the absence) at </w:t>
      </w:r>
      <w:r w:rsidR="005E5D90" w:rsidRPr="0075092C">
        <w:rPr>
          <w:rFonts w:ascii="Verdana" w:hAnsi="Verdana"/>
          <w:sz w:val="20"/>
          <w:szCs w:val="20"/>
        </w:rPr>
        <w:t>10:00</w:t>
      </w:r>
      <w:r w:rsidR="000C308C" w:rsidRPr="0075092C">
        <w:rPr>
          <w:rFonts w:ascii="Verdana" w:hAnsi="Verdana"/>
          <w:sz w:val="20"/>
          <w:szCs w:val="20"/>
        </w:rPr>
        <w:t xml:space="preserve"> A.M.</w:t>
      </w:r>
      <w:r w:rsidR="009F71DE">
        <w:rPr>
          <w:rFonts w:ascii="Verdana" w:hAnsi="Verdana"/>
          <w:sz w:val="20"/>
          <w:szCs w:val="20"/>
        </w:rPr>
        <w:t xml:space="preserve"> </w:t>
      </w:r>
      <w:r w:rsidR="000C308C">
        <w:rPr>
          <w:rFonts w:ascii="Verdana" w:hAnsi="Verdana"/>
          <w:sz w:val="20"/>
          <w:szCs w:val="20"/>
        </w:rPr>
        <w:t>Failure to report at this time will result in a zero (0) on the exam.</w:t>
      </w:r>
      <w:r w:rsidR="007E49E1">
        <w:rPr>
          <w:rFonts w:ascii="Verdana" w:hAnsi="Verdana"/>
          <w:sz w:val="20"/>
          <w:szCs w:val="20"/>
        </w:rPr>
        <w:t xml:space="preserve"> (</w:t>
      </w:r>
      <w:r w:rsidR="005E5D90">
        <w:rPr>
          <w:rFonts w:ascii="Verdana" w:hAnsi="Verdana"/>
          <w:sz w:val="20"/>
          <w:szCs w:val="20"/>
        </w:rPr>
        <w:t xml:space="preserve">If this time conflicts with a </w:t>
      </w:r>
      <w:r w:rsidR="005E5D90" w:rsidRPr="00E82EBB">
        <w:rPr>
          <w:rFonts w:ascii="Verdana" w:hAnsi="Verdana"/>
          <w:sz w:val="20"/>
          <w:szCs w:val="20"/>
        </w:rPr>
        <w:t>10</w:t>
      </w:r>
      <w:r w:rsidR="007E49E1">
        <w:rPr>
          <w:rFonts w:ascii="Verdana" w:hAnsi="Verdana"/>
          <w:sz w:val="20"/>
          <w:szCs w:val="20"/>
        </w:rPr>
        <w:t xml:space="preserve"> AM lab time, the test/quiz will be taken immediately at the conclusion of the lab time).</w:t>
      </w:r>
      <w:r w:rsidR="000C308C">
        <w:rPr>
          <w:rFonts w:ascii="Verdana" w:hAnsi="Verdana"/>
          <w:sz w:val="20"/>
          <w:szCs w:val="20"/>
        </w:rPr>
        <w:t xml:space="preserve"> The maximum g</w:t>
      </w:r>
      <w:r w:rsidR="0019205C">
        <w:rPr>
          <w:rFonts w:ascii="Verdana" w:hAnsi="Verdana"/>
          <w:sz w:val="20"/>
          <w:szCs w:val="20"/>
        </w:rPr>
        <w:t>rade a student will receive will be</w:t>
      </w:r>
      <w:r w:rsidR="000C308C">
        <w:rPr>
          <w:rFonts w:ascii="Verdana" w:hAnsi="Verdana"/>
          <w:sz w:val="20"/>
          <w:szCs w:val="20"/>
        </w:rPr>
        <w:t xml:space="preserve"> 75%</w:t>
      </w:r>
      <w:r w:rsidR="0019205C">
        <w:rPr>
          <w:rFonts w:ascii="Verdana" w:hAnsi="Verdana"/>
          <w:sz w:val="20"/>
          <w:szCs w:val="20"/>
        </w:rPr>
        <w:t xml:space="preserve"> </w:t>
      </w:r>
      <w:r w:rsidR="004A7F68">
        <w:rPr>
          <w:rFonts w:ascii="Verdana" w:hAnsi="Verdana"/>
          <w:sz w:val="20"/>
          <w:szCs w:val="20"/>
        </w:rPr>
        <w:t>of the actual grade on the make-</w:t>
      </w:r>
      <w:r w:rsidR="0019205C">
        <w:rPr>
          <w:rFonts w:ascii="Verdana" w:hAnsi="Verdana"/>
          <w:sz w:val="20"/>
          <w:szCs w:val="20"/>
        </w:rPr>
        <w:t xml:space="preserve">up test/quiz. </w:t>
      </w:r>
      <w:r w:rsidR="0019205C" w:rsidRPr="004A7F68">
        <w:rPr>
          <w:rFonts w:ascii="Verdana" w:hAnsi="Verdana"/>
          <w:sz w:val="20"/>
          <w:szCs w:val="20"/>
        </w:rPr>
        <w:t xml:space="preserve">A student is allowed to take two (2) make up tests/quizzes per </w:t>
      </w:r>
      <w:r w:rsidR="004A7F68" w:rsidRPr="004A7F68">
        <w:rPr>
          <w:rFonts w:ascii="Verdana" w:hAnsi="Verdana"/>
          <w:sz w:val="20"/>
          <w:szCs w:val="20"/>
        </w:rPr>
        <w:t>unit</w:t>
      </w:r>
      <w:r w:rsidR="0019205C" w:rsidRPr="004A7F68">
        <w:rPr>
          <w:rFonts w:ascii="Verdana" w:hAnsi="Verdana"/>
          <w:sz w:val="20"/>
          <w:szCs w:val="20"/>
        </w:rPr>
        <w:t xml:space="preserve">. </w:t>
      </w:r>
      <w:r w:rsidR="0019205C">
        <w:rPr>
          <w:rFonts w:ascii="Verdana" w:hAnsi="Verdana"/>
          <w:sz w:val="20"/>
          <w:szCs w:val="20"/>
        </w:rPr>
        <w:t>Further absences on a test/quiz day will result in the student receiving a grade of zero on that test/quiz. Extenuating circ</w:t>
      </w:r>
      <w:r w:rsidR="005E5D90">
        <w:rPr>
          <w:rFonts w:ascii="Verdana" w:hAnsi="Verdana"/>
          <w:sz w:val="20"/>
          <w:szCs w:val="20"/>
        </w:rPr>
        <w:t>umstances will be reviewed on a</w:t>
      </w:r>
      <w:r w:rsidR="0019205C">
        <w:rPr>
          <w:rFonts w:ascii="Verdana" w:hAnsi="Verdana"/>
          <w:sz w:val="20"/>
          <w:szCs w:val="20"/>
        </w:rPr>
        <w:t xml:space="preserve"> case by case basis. </w:t>
      </w:r>
      <w:r w:rsidR="005E5D90">
        <w:rPr>
          <w:rFonts w:ascii="Verdana" w:hAnsi="Verdana"/>
          <w:b/>
          <w:sz w:val="20"/>
          <w:szCs w:val="20"/>
        </w:rPr>
        <w:t>NOTE:  THIS TEST/QUIZ</w:t>
      </w:r>
      <w:r w:rsidRPr="002210E8">
        <w:rPr>
          <w:rFonts w:ascii="Verdana" w:hAnsi="Verdana"/>
          <w:b/>
          <w:sz w:val="20"/>
          <w:szCs w:val="20"/>
        </w:rPr>
        <w:t xml:space="preserve"> MAY BE THE SAME TEST OR A DIFFERENT ONE at the discretion of the classroom instructor.</w:t>
      </w:r>
      <w:r w:rsidR="007E49E1">
        <w:rPr>
          <w:rFonts w:ascii="Verdana" w:hAnsi="Verdana"/>
          <w:b/>
          <w:sz w:val="20"/>
          <w:szCs w:val="20"/>
        </w:rPr>
        <w:t xml:space="preserve"> </w:t>
      </w:r>
    </w:p>
    <w:p w14:paraId="464D094C" w14:textId="77777777" w:rsidR="00D1032A" w:rsidRDefault="00D1032A" w:rsidP="00943319">
      <w:pPr>
        <w:pStyle w:val="NoSpacing"/>
        <w:rPr>
          <w:rFonts w:ascii="Verdana" w:hAnsi="Verdana"/>
          <w:sz w:val="20"/>
          <w:szCs w:val="20"/>
        </w:rPr>
      </w:pPr>
    </w:p>
    <w:p w14:paraId="146A9496" w14:textId="77777777" w:rsidR="00D1032A" w:rsidRDefault="00D1032A" w:rsidP="00D1032A">
      <w:pPr>
        <w:pStyle w:val="NoSpacing"/>
        <w:rPr>
          <w:rFonts w:ascii="Verdana" w:hAnsi="Verdana"/>
          <w:sz w:val="20"/>
          <w:szCs w:val="20"/>
        </w:rPr>
      </w:pPr>
      <w:r w:rsidRPr="002515E1">
        <w:rPr>
          <w:rFonts w:ascii="Verdana" w:hAnsi="Verdana"/>
          <w:sz w:val="20"/>
          <w:szCs w:val="20"/>
        </w:rPr>
        <w:t>A midterm and final exam will be g</w:t>
      </w:r>
      <w:r w:rsidR="0019205C">
        <w:rPr>
          <w:rFonts w:ascii="Verdana" w:hAnsi="Verdana"/>
          <w:sz w:val="20"/>
          <w:szCs w:val="20"/>
        </w:rPr>
        <w:t>iven in Fundamentals of Nursing and Nursing Science.</w:t>
      </w:r>
    </w:p>
    <w:p w14:paraId="57D2E827" w14:textId="77777777" w:rsidR="00124595" w:rsidRDefault="00124595" w:rsidP="00D1032A">
      <w:pPr>
        <w:pStyle w:val="NoSpacing"/>
        <w:rPr>
          <w:rFonts w:ascii="Verdana" w:hAnsi="Verdana"/>
          <w:sz w:val="20"/>
          <w:szCs w:val="20"/>
        </w:rPr>
      </w:pPr>
    </w:p>
    <w:p w14:paraId="5120F9B5" w14:textId="77777777" w:rsidR="007E49E1" w:rsidRDefault="00124595" w:rsidP="00D1032A">
      <w:pPr>
        <w:pStyle w:val="NoSpacing"/>
        <w:rPr>
          <w:rFonts w:ascii="Verdana" w:hAnsi="Verdana"/>
          <w:sz w:val="20"/>
          <w:szCs w:val="20"/>
        </w:rPr>
      </w:pPr>
      <w:r>
        <w:rPr>
          <w:rFonts w:ascii="Verdana" w:hAnsi="Verdana"/>
          <w:sz w:val="20"/>
          <w:szCs w:val="20"/>
        </w:rPr>
        <w:t xml:space="preserve">Med/Surg Nursing will consist of a Med/Surg I and Med/Surg II courses. These courses are stand-alone courses and each must be passed with a final grade of 75% or better. Achievement of a grade of less than 75% in either course will result in taking a comprehensive exam. </w:t>
      </w:r>
    </w:p>
    <w:p w14:paraId="698A965E" w14:textId="1956268D" w:rsidR="0049339F" w:rsidRDefault="0049339F" w:rsidP="00D1032A">
      <w:pPr>
        <w:pStyle w:val="NoSpacing"/>
        <w:rPr>
          <w:rFonts w:ascii="Verdana" w:hAnsi="Verdana"/>
          <w:sz w:val="20"/>
          <w:szCs w:val="20"/>
        </w:rPr>
      </w:pPr>
    </w:p>
    <w:p w14:paraId="48431628" w14:textId="2F410C6F" w:rsidR="0049339F" w:rsidRDefault="0049339F" w:rsidP="0049339F">
      <w:pPr>
        <w:pStyle w:val="NoSpacing"/>
        <w:rPr>
          <w:rFonts w:ascii="Verdana" w:hAnsi="Verdana"/>
          <w:sz w:val="20"/>
          <w:szCs w:val="20"/>
        </w:rPr>
      </w:pPr>
      <w:r w:rsidRPr="00E82EBB">
        <w:rPr>
          <w:rFonts w:ascii="Verdana" w:hAnsi="Verdana"/>
          <w:sz w:val="20"/>
          <w:szCs w:val="20"/>
        </w:rPr>
        <w:t>Pharmacology</w:t>
      </w:r>
      <w:r w:rsidR="00C45E84" w:rsidRPr="00E82EBB">
        <w:rPr>
          <w:rFonts w:ascii="Verdana" w:hAnsi="Verdana"/>
          <w:sz w:val="20"/>
          <w:szCs w:val="20"/>
        </w:rPr>
        <w:t xml:space="preserve"> Drug Calculations is</w:t>
      </w:r>
      <w:r w:rsidRPr="00E82EBB">
        <w:rPr>
          <w:rFonts w:ascii="Verdana" w:hAnsi="Verdana"/>
          <w:sz w:val="20"/>
          <w:szCs w:val="20"/>
        </w:rPr>
        <w:t xml:space="preserve"> not considered a cumulative exam.  The minimum scor</w:t>
      </w:r>
      <w:r w:rsidR="00C45E84" w:rsidRPr="00E82EBB">
        <w:rPr>
          <w:rFonts w:ascii="Verdana" w:hAnsi="Verdana"/>
          <w:sz w:val="20"/>
          <w:szCs w:val="20"/>
        </w:rPr>
        <w:t>e required for this course</w:t>
      </w:r>
      <w:r w:rsidRPr="00E82EBB">
        <w:rPr>
          <w:rFonts w:ascii="Verdana" w:hAnsi="Verdana"/>
          <w:sz w:val="20"/>
          <w:szCs w:val="20"/>
        </w:rPr>
        <w:t xml:space="preserve"> is 85%.  The student will be given three (3) opportunities to achieve a grade of 85%.  The maximum score that can be achieved on the re-takes is 85%.  </w:t>
      </w:r>
      <w:r w:rsidR="00C45E84" w:rsidRPr="00E82EBB">
        <w:rPr>
          <w:rFonts w:ascii="Verdana" w:hAnsi="Verdana"/>
          <w:sz w:val="20"/>
          <w:szCs w:val="20"/>
        </w:rPr>
        <w:t>After three attempts a student will be involuntarily withdrawn if the 85% has not been achieved.</w:t>
      </w:r>
    </w:p>
    <w:p w14:paraId="6D86C07C" w14:textId="78639A55" w:rsidR="004B4C01" w:rsidRDefault="004B4C01" w:rsidP="0049339F">
      <w:pPr>
        <w:pStyle w:val="NoSpacing"/>
        <w:rPr>
          <w:rFonts w:ascii="Verdana" w:hAnsi="Verdana"/>
          <w:sz w:val="20"/>
          <w:szCs w:val="20"/>
        </w:rPr>
      </w:pPr>
    </w:p>
    <w:p w14:paraId="501A9ED2" w14:textId="77777777" w:rsidR="004B4C01" w:rsidRDefault="004B4C01" w:rsidP="004B4C01">
      <w:pPr>
        <w:pStyle w:val="NoSpacing"/>
        <w:rPr>
          <w:rFonts w:ascii="Verdana" w:hAnsi="Verdana"/>
          <w:sz w:val="20"/>
          <w:szCs w:val="20"/>
        </w:rPr>
      </w:pPr>
      <w:r w:rsidRPr="009548B6">
        <w:rPr>
          <w:rFonts w:ascii="Verdana" w:hAnsi="Verdana"/>
          <w:sz w:val="20"/>
          <w:szCs w:val="20"/>
        </w:rPr>
        <w:t xml:space="preserve">All clinical assignments are to be prepared neatly in blue or black ink or done on a computer and submitted WHEN DUE.  Students will not be given full credit for assignments handed in late.  If work is not handed in (i.e., case studies, nursing care plans and other reports), the student will receive an Unsatisfactory for each day it is not turned in following the due date.  If the student does not make this up within the remaining time of the clinical rotation, the student will fail the clinical rotation and </w:t>
      </w:r>
      <w:r>
        <w:rPr>
          <w:rFonts w:ascii="Verdana" w:hAnsi="Verdana"/>
          <w:sz w:val="20"/>
          <w:szCs w:val="20"/>
        </w:rPr>
        <w:t xml:space="preserve">be </w:t>
      </w:r>
      <w:r w:rsidRPr="009548B6">
        <w:rPr>
          <w:rFonts w:ascii="Verdana" w:hAnsi="Verdana"/>
          <w:sz w:val="20"/>
          <w:szCs w:val="20"/>
        </w:rPr>
        <w:t>involuntary withdrawal.</w:t>
      </w:r>
    </w:p>
    <w:p w14:paraId="284BBCA0" w14:textId="77777777" w:rsidR="004B4C01" w:rsidRDefault="004B4C01" w:rsidP="004B4C01">
      <w:pPr>
        <w:pStyle w:val="NoSpacing"/>
        <w:rPr>
          <w:rFonts w:ascii="Verdana" w:hAnsi="Verdana"/>
          <w:sz w:val="20"/>
          <w:szCs w:val="20"/>
        </w:rPr>
      </w:pPr>
    </w:p>
    <w:p w14:paraId="7C9013E6" w14:textId="77777777" w:rsidR="004B4C01" w:rsidRPr="009548B6" w:rsidRDefault="004B4C01" w:rsidP="004B4C01">
      <w:pPr>
        <w:pStyle w:val="NoSpacing"/>
        <w:rPr>
          <w:rFonts w:ascii="Verdana" w:hAnsi="Verdana"/>
          <w:sz w:val="20"/>
          <w:szCs w:val="20"/>
        </w:rPr>
      </w:pPr>
      <w:r w:rsidRPr="00E82EBB">
        <w:rPr>
          <w:rFonts w:ascii="Verdana" w:hAnsi="Verdana"/>
          <w:sz w:val="20"/>
          <w:szCs w:val="20"/>
        </w:rPr>
        <w:t>If a student fails a Clinical Rotation they will be involuntarily withdrawn from the program. **Please refer to the Improvement Plan description in the Forms section of this handbook.</w:t>
      </w:r>
    </w:p>
    <w:p w14:paraId="5DADE237" w14:textId="6D40E2BE" w:rsidR="000159AB" w:rsidRDefault="000159AB" w:rsidP="0049339F">
      <w:pPr>
        <w:pStyle w:val="NoSpacing"/>
        <w:rPr>
          <w:rFonts w:ascii="Verdana" w:hAnsi="Verdana"/>
          <w:sz w:val="20"/>
          <w:szCs w:val="20"/>
        </w:rPr>
      </w:pPr>
    </w:p>
    <w:p w14:paraId="7507EDF4" w14:textId="55AB0D85" w:rsidR="000159AB" w:rsidRDefault="000159AB" w:rsidP="0049339F">
      <w:pPr>
        <w:pStyle w:val="NoSpacing"/>
        <w:rPr>
          <w:rFonts w:ascii="Verdana" w:hAnsi="Verdana"/>
          <w:sz w:val="20"/>
          <w:szCs w:val="20"/>
        </w:rPr>
      </w:pPr>
    </w:p>
    <w:p w14:paraId="171674FC" w14:textId="77777777" w:rsidR="00687144" w:rsidRDefault="00687144" w:rsidP="0049339F">
      <w:pPr>
        <w:pStyle w:val="NoSpacing"/>
        <w:rPr>
          <w:rFonts w:ascii="Verdana" w:hAnsi="Verdana"/>
          <w:b/>
          <w:color w:val="4F81BD" w:themeColor="accent1"/>
        </w:rPr>
      </w:pPr>
    </w:p>
    <w:p w14:paraId="1E328069" w14:textId="29A76D3D" w:rsidR="000159AB" w:rsidRPr="00E82EBB" w:rsidRDefault="000159AB" w:rsidP="0049339F">
      <w:pPr>
        <w:pStyle w:val="NoSpacing"/>
        <w:rPr>
          <w:rFonts w:ascii="Verdana" w:hAnsi="Verdana"/>
          <w:b/>
          <w:color w:val="4F81BD" w:themeColor="accent1"/>
        </w:rPr>
      </w:pPr>
      <w:r w:rsidRPr="00E82EBB">
        <w:rPr>
          <w:rFonts w:ascii="Verdana" w:hAnsi="Verdana"/>
          <w:b/>
          <w:color w:val="4F81BD" w:themeColor="accent1"/>
        </w:rPr>
        <w:t>TESTING POLICY:</w:t>
      </w:r>
    </w:p>
    <w:p w14:paraId="254CCCF2" w14:textId="30006C9C" w:rsidR="000159AB" w:rsidRPr="00E82EBB" w:rsidRDefault="000159AB" w:rsidP="0049339F">
      <w:pPr>
        <w:pStyle w:val="NoSpacing"/>
        <w:rPr>
          <w:rFonts w:ascii="Verdana" w:hAnsi="Verdana"/>
          <w:b/>
          <w:color w:val="4F81BD" w:themeColor="accent1"/>
        </w:rPr>
      </w:pPr>
    </w:p>
    <w:p w14:paraId="1B535E03" w14:textId="01706A50" w:rsidR="000159AB" w:rsidRPr="00E82EBB" w:rsidRDefault="000159AB" w:rsidP="0049339F">
      <w:pPr>
        <w:pStyle w:val="NoSpacing"/>
        <w:rPr>
          <w:rFonts w:ascii="Verdana" w:hAnsi="Verdana"/>
          <w:sz w:val="20"/>
          <w:szCs w:val="20"/>
        </w:rPr>
      </w:pPr>
      <w:r w:rsidRPr="00E82EBB">
        <w:rPr>
          <w:rFonts w:ascii="Verdana" w:hAnsi="Verdana"/>
          <w:sz w:val="20"/>
          <w:szCs w:val="20"/>
        </w:rPr>
        <w:t>Assessments are defined as any test, quiz, or exam. Assessment dates will be listed on your syllabus, and are subject to change with notice from the instructor.</w:t>
      </w:r>
    </w:p>
    <w:p w14:paraId="4A28C1B3" w14:textId="77777777" w:rsidR="00E82EBB" w:rsidRPr="00E82EBB" w:rsidRDefault="00E82EBB" w:rsidP="0049339F">
      <w:pPr>
        <w:pStyle w:val="NoSpacing"/>
        <w:rPr>
          <w:rFonts w:ascii="Verdana" w:hAnsi="Verdana"/>
          <w:sz w:val="20"/>
          <w:szCs w:val="20"/>
        </w:rPr>
      </w:pPr>
    </w:p>
    <w:p w14:paraId="50AB3B28" w14:textId="3A9F1743" w:rsidR="000159AB" w:rsidRPr="00E82EBB" w:rsidRDefault="000159AB" w:rsidP="0049339F">
      <w:pPr>
        <w:pStyle w:val="NoSpacing"/>
        <w:rPr>
          <w:rFonts w:ascii="Verdana" w:hAnsi="Verdana"/>
          <w:sz w:val="20"/>
          <w:szCs w:val="20"/>
        </w:rPr>
      </w:pPr>
      <w:r w:rsidRPr="00E82EBB">
        <w:rPr>
          <w:rFonts w:ascii="Verdana" w:hAnsi="Verdana"/>
          <w:sz w:val="20"/>
          <w:szCs w:val="20"/>
        </w:rPr>
        <w:t xml:space="preserve">Assessment grades will be available within </w:t>
      </w:r>
      <w:r w:rsidRPr="0075092C">
        <w:rPr>
          <w:rFonts w:ascii="Verdana" w:hAnsi="Verdana"/>
          <w:sz w:val="20"/>
          <w:szCs w:val="20"/>
        </w:rPr>
        <w:t>one week</w:t>
      </w:r>
      <w:r w:rsidRPr="00E82EBB">
        <w:rPr>
          <w:rFonts w:ascii="Verdana" w:hAnsi="Verdana"/>
          <w:sz w:val="20"/>
          <w:szCs w:val="20"/>
        </w:rPr>
        <w:t>. Students will not be able to view their results until all classmates have taken the assessment.</w:t>
      </w:r>
      <w:r w:rsidR="00687144" w:rsidRPr="00E82EBB">
        <w:rPr>
          <w:rFonts w:ascii="Verdana" w:hAnsi="Verdana"/>
          <w:sz w:val="20"/>
          <w:szCs w:val="20"/>
        </w:rPr>
        <w:t xml:space="preserve"> The weight of the assessment will be in the ClassReach grade book.</w:t>
      </w:r>
    </w:p>
    <w:p w14:paraId="31496A10" w14:textId="77777777" w:rsidR="00E82EBB" w:rsidRDefault="00E82EBB" w:rsidP="0049339F">
      <w:pPr>
        <w:pStyle w:val="NoSpacing"/>
        <w:rPr>
          <w:rFonts w:ascii="Verdana" w:hAnsi="Verdana"/>
          <w:sz w:val="20"/>
          <w:szCs w:val="20"/>
        </w:rPr>
      </w:pPr>
    </w:p>
    <w:p w14:paraId="1320F39B" w14:textId="3D58D462" w:rsidR="000159AB" w:rsidRPr="004B4C01" w:rsidRDefault="000159AB" w:rsidP="0049339F">
      <w:pPr>
        <w:pStyle w:val="NoSpacing"/>
        <w:rPr>
          <w:rFonts w:ascii="Verdana" w:hAnsi="Verdana"/>
          <w:sz w:val="20"/>
          <w:szCs w:val="20"/>
        </w:rPr>
      </w:pPr>
      <w:r w:rsidRPr="004B4C01">
        <w:rPr>
          <w:rFonts w:ascii="Verdana" w:hAnsi="Verdana"/>
          <w:sz w:val="20"/>
          <w:szCs w:val="20"/>
        </w:rPr>
        <w:t>If an assessment is given pa</w:t>
      </w:r>
      <w:r w:rsidR="00E82EBB">
        <w:rPr>
          <w:rFonts w:ascii="Verdana" w:hAnsi="Verdana"/>
          <w:sz w:val="20"/>
          <w:szCs w:val="20"/>
        </w:rPr>
        <w:t>per/pencil, all answers on the S</w:t>
      </w:r>
      <w:r w:rsidRPr="004B4C01">
        <w:rPr>
          <w:rFonts w:ascii="Verdana" w:hAnsi="Verdana"/>
          <w:sz w:val="20"/>
          <w:szCs w:val="20"/>
        </w:rPr>
        <w:t>cantron will be taken as the students answe</w:t>
      </w:r>
      <w:r w:rsidR="00E82EBB">
        <w:rPr>
          <w:rFonts w:ascii="Verdana" w:hAnsi="Verdana"/>
          <w:sz w:val="20"/>
          <w:szCs w:val="20"/>
        </w:rPr>
        <w:t>r. Erasures or mistakes on the S</w:t>
      </w:r>
      <w:r w:rsidRPr="004B4C01">
        <w:rPr>
          <w:rFonts w:ascii="Verdana" w:hAnsi="Verdana"/>
          <w:sz w:val="20"/>
          <w:szCs w:val="20"/>
        </w:rPr>
        <w:t>cantron are the student’s responsibility.</w:t>
      </w:r>
    </w:p>
    <w:p w14:paraId="6876A2DB" w14:textId="77777777" w:rsidR="00E82EBB" w:rsidRDefault="00E82EBB" w:rsidP="0049339F">
      <w:pPr>
        <w:pStyle w:val="NoSpacing"/>
        <w:rPr>
          <w:rFonts w:ascii="Verdana" w:hAnsi="Verdana"/>
          <w:sz w:val="20"/>
          <w:szCs w:val="20"/>
          <w:highlight w:val="yellow"/>
        </w:rPr>
      </w:pPr>
    </w:p>
    <w:p w14:paraId="27F3946B" w14:textId="18AF03DA" w:rsidR="000159AB" w:rsidRPr="00E82EBB" w:rsidRDefault="000159AB" w:rsidP="0049339F">
      <w:pPr>
        <w:pStyle w:val="NoSpacing"/>
        <w:rPr>
          <w:rFonts w:ascii="Verdana" w:hAnsi="Verdana"/>
          <w:sz w:val="20"/>
          <w:szCs w:val="20"/>
        </w:rPr>
      </w:pPr>
      <w:r w:rsidRPr="00E82EBB">
        <w:rPr>
          <w:rFonts w:ascii="Verdana" w:hAnsi="Verdana"/>
          <w:sz w:val="20"/>
          <w:szCs w:val="20"/>
        </w:rPr>
        <w:t>All desk must be cleared of all books, notebooks and personal belongings prior to the start of the assessment.</w:t>
      </w:r>
    </w:p>
    <w:p w14:paraId="13D87611" w14:textId="77777777" w:rsidR="00E82EBB" w:rsidRPr="00E82EBB" w:rsidRDefault="00E82EBB" w:rsidP="0049339F">
      <w:pPr>
        <w:pStyle w:val="NoSpacing"/>
        <w:rPr>
          <w:rFonts w:ascii="Verdana" w:hAnsi="Verdana"/>
          <w:sz w:val="20"/>
          <w:szCs w:val="20"/>
        </w:rPr>
      </w:pPr>
    </w:p>
    <w:p w14:paraId="0D33918C" w14:textId="44102888" w:rsidR="000159AB" w:rsidRPr="00E82EBB" w:rsidRDefault="000159AB" w:rsidP="0049339F">
      <w:pPr>
        <w:pStyle w:val="NoSpacing"/>
        <w:rPr>
          <w:rFonts w:ascii="Verdana" w:hAnsi="Verdana"/>
          <w:sz w:val="20"/>
          <w:szCs w:val="20"/>
        </w:rPr>
      </w:pPr>
      <w:r w:rsidRPr="00E82EBB">
        <w:rPr>
          <w:rFonts w:ascii="Verdana" w:hAnsi="Verdana"/>
          <w:sz w:val="20"/>
          <w:szCs w:val="20"/>
        </w:rPr>
        <w:t>Instructors may request removal of jackets, hoodies, hats etc.</w:t>
      </w:r>
    </w:p>
    <w:p w14:paraId="3AEFCA70" w14:textId="77777777" w:rsidR="003339B6" w:rsidRPr="00E82EBB" w:rsidRDefault="003339B6" w:rsidP="0049339F">
      <w:pPr>
        <w:pStyle w:val="NoSpacing"/>
        <w:rPr>
          <w:rFonts w:ascii="Verdana" w:hAnsi="Verdana"/>
          <w:sz w:val="20"/>
          <w:szCs w:val="20"/>
        </w:rPr>
      </w:pPr>
    </w:p>
    <w:p w14:paraId="60CEA3C4" w14:textId="2627DFC6" w:rsidR="004B4C01" w:rsidRPr="00E82EBB" w:rsidRDefault="003339B6" w:rsidP="004B4C01">
      <w:pPr>
        <w:pStyle w:val="NoSpacing"/>
        <w:rPr>
          <w:rFonts w:ascii="Verdana" w:hAnsi="Verdana"/>
          <w:sz w:val="20"/>
          <w:szCs w:val="20"/>
        </w:rPr>
      </w:pPr>
      <w:r w:rsidRPr="00E82EBB">
        <w:rPr>
          <w:rFonts w:ascii="Verdana" w:hAnsi="Verdana"/>
          <w:sz w:val="20"/>
          <w:szCs w:val="20"/>
        </w:rPr>
        <w:t>Instructors may give an after assessment activity to support learning, while other students finish their assessment.</w:t>
      </w:r>
    </w:p>
    <w:p w14:paraId="7D135F2D" w14:textId="7FF8E401" w:rsidR="0049339F" w:rsidRPr="00E82EBB" w:rsidRDefault="0049339F" w:rsidP="00D1032A">
      <w:pPr>
        <w:pStyle w:val="NoSpacing"/>
        <w:rPr>
          <w:rFonts w:ascii="Verdana" w:hAnsi="Verdana"/>
          <w:sz w:val="20"/>
          <w:szCs w:val="20"/>
        </w:rPr>
      </w:pPr>
    </w:p>
    <w:p w14:paraId="39B0AAE2" w14:textId="521601A1" w:rsidR="00D1032A" w:rsidRDefault="00687144" w:rsidP="00943319">
      <w:pPr>
        <w:pStyle w:val="NoSpacing"/>
        <w:rPr>
          <w:rFonts w:ascii="Verdana" w:hAnsi="Verdana"/>
          <w:sz w:val="20"/>
          <w:szCs w:val="20"/>
        </w:rPr>
      </w:pPr>
      <w:r w:rsidRPr="00E82EBB">
        <w:rPr>
          <w:rFonts w:ascii="Verdana" w:hAnsi="Verdana"/>
          <w:sz w:val="20"/>
          <w:szCs w:val="20"/>
        </w:rPr>
        <w:t xml:space="preserve">Test correction sessions will be determined by the classroom instructors, and will not occur until all test make ups have occurred. It is highly suggested </w:t>
      </w:r>
      <w:r w:rsidR="00E82EBB" w:rsidRPr="00E82EBB">
        <w:rPr>
          <w:rFonts w:ascii="Verdana" w:hAnsi="Verdana"/>
          <w:sz w:val="20"/>
          <w:szCs w:val="20"/>
        </w:rPr>
        <w:t xml:space="preserve">that </w:t>
      </w:r>
      <w:r w:rsidRPr="00E82EBB">
        <w:rPr>
          <w:rFonts w:ascii="Verdana" w:hAnsi="Verdana"/>
          <w:sz w:val="20"/>
          <w:szCs w:val="20"/>
        </w:rPr>
        <w:t>you attend test correction sessions.</w:t>
      </w:r>
    </w:p>
    <w:p w14:paraId="22F565AA" w14:textId="5F8A9BC8" w:rsidR="00943319" w:rsidRDefault="00943319" w:rsidP="00943319">
      <w:pPr>
        <w:pStyle w:val="NoSpacing"/>
        <w:rPr>
          <w:rFonts w:ascii="Verdana" w:hAnsi="Verdana"/>
          <w:b/>
          <w:color w:val="C00000"/>
        </w:rPr>
      </w:pPr>
    </w:p>
    <w:p w14:paraId="2A9B128D" w14:textId="77777777" w:rsidR="00A25000" w:rsidRDefault="00A25000" w:rsidP="00943319">
      <w:pPr>
        <w:pStyle w:val="NoSpacing"/>
        <w:rPr>
          <w:rFonts w:ascii="Verdana" w:hAnsi="Verdana"/>
          <w:b/>
          <w:color w:val="0070C0"/>
        </w:rPr>
      </w:pPr>
    </w:p>
    <w:p w14:paraId="1A237255" w14:textId="77777777" w:rsidR="00A25000" w:rsidRDefault="00A25000" w:rsidP="00943319">
      <w:pPr>
        <w:pStyle w:val="NoSpacing"/>
        <w:rPr>
          <w:rFonts w:ascii="Verdana" w:hAnsi="Verdana"/>
          <w:b/>
          <w:color w:val="0070C0"/>
        </w:rPr>
      </w:pPr>
    </w:p>
    <w:p w14:paraId="2AB0E181" w14:textId="77777777" w:rsidR="00943319" w:rsidRPr="001C7F83" w:rsidRDefault="00F27677" w:rsidP="00943319">
      <w:pPr>
        <w:pStyle w:val="NoSpacing"/>
        <w:rPr>
          <w:rFonts w:ascii="Verdana" w:hAnsi="Verdana"/>
          <w:b/>
          <w:color w:val="0070C0"/>
        </w:rPr>
      </w:pPr>
      <w:r w:rsidRPr="001C7F83">
        <w:rPr>
          <w:rFonts w:ascii="Verdana" w:hAnsi="Verdana"/>
          <w:b/>
          <w:color w:val="0070C0"/>
        </w:rPr>
        <w:t>RE</w:t>
      </w:r>
      <w:r w:rsidR="00943319" w:rsidRPr="001C7F83">
        <w:rPr>
          <w:rFonts w:ascii="Verdana" w:hAnsi="Verdana"/>
          <w:b/>
          <w:color w:val="0070C0"/>
        </w:rPr>
        <w:t>ADMISSIONS PROCEDURES:</w:t>
      </w:r>
    </w:p>
    <w:p w14:paraId="5EC7D419" w14:textId="77777777" w:rsidR="00943319" w:rsidRPr="002515E1" w:rsidRDefault="00943319" w:rsidP="00943319">
      <w:pPr>
        <w:pStyle w:val="NoSpacing"/>
        <w:rPr>
          <w:rFonts w:ascii="Verdana" w:hAnsi="Verdana"/>
          <w:sz w:val="20"/>
          <w:szCs w:val="20"/>
        </w:rPr>
      </w:pPr>
    </w:p>
    <w:p w14:paraId="3320B2CD" w14:textId="77777777" w:rsidR="00943319" w:rsidRPr="002515E1" w:rsidRDefault="00943319" w:rsidP="00943319">
      <w:pPr>
        <w:pStyle w:val="NoSpacing"/>
        <w:rPr>
          <w:rFonts w:ascii="Verdana" w:hAnsi="Verdana"/>
          <w:i/>
          <w:sz w:val="20"/>
          <w:szCs w:val="20"/>
        </w:rPr>
      </w:pPr>
      <w:r w:rsidRPr="002515E1">
        <w:rPr>
          <w:rFonts w:ascii="Verdana" w:hAnsi="Verdana"/>
          <w:sz w:val="20"/>
          <w:szCs w:val="20"/>
        </w:rPr>
        <w:t>Adult and Continuing education programs</w:t>
      </w:r>
      <w:r w:rsidR="00CA4EDD" w:rsidRPr="002515E1">
        <w:rPr>
          <w:rFonts w:ascii="Verdana" w:hAnsi="Verdana"/>
          <w:sz w:val="20"/>
          <w:szCs w:val="20"/>
        </w:rPr>
        <w:t xml:space="preserve"> offered at the Wayne-Finger Lakes BOCES may be similar to programs offered at other BOCES, technical schools or colleges in New York State or other states.  However, program clock hours, grade requirements, a</w:t>
      </w:r>
      <w:r w:rsidR="00AD0EF0" w:rsidRPr="002515E1">
        <w:rPr>
          <w:rFonts w:ascii="Verdana" w:hAnsi="Verdana"/>
          <w:sz w:val="20"/>
          <w:szCs w:val="20"/>
        </w:rPr>
        <w:t>n</w:t>
      </w:r>
      <w:r w:rsidR="00CA4EDD" w:rsidRPr="002515E1">
        <w:rPr>
          <w:rFonts w:ascii="Verdana" w:hAnsi="Verdana"/>
          <w:sz w:val="20"/>
          <w:szCs w:val="20"/>
        </w:rPr>
        <w:t>d attendance policies can differ in other BOCES or post-secondary institutions as well as the arrangement in</w:t>
      </w:r>
      <w:r w:rsidR="00AD0EF0" w:rsidRPr="002515E1">
        <w:rPr>
          <w:rFonts w:ascii="Verdana" w:hAnsi="Verdana"/>
          <w:sz w:val="20"/>
          <w:szCs w:val="20"/>
        </w:rPr>
        <w:t xml:space="preserve"> </w:t>
      </w:r>
      <w:r w:rsidR="00CA4EDD" w:rsidRPr="002515E1">
        <w:rPr>
          <w:rFonts w:ascii="Verdana" w:hAnsi="Verdana"/>
          <w:sz w:val="20"/>
          <w:szCs w:val="20"/>
        </w:rPr>
        <w:t xml:space="preserve">which subject units within the program are taught.  </w:t>
      </w:r>
      <w:r w:rsidR="00CA4EDD" w:rsidRPr="002515E1">
        <w:rPr>
          <w:rFonts w:ascii="Verdana" w:hAnsi="Verdana"/>
          <w:i/>
          <w:sz w:val="20"/>
          <w:szCs w:val="20"/>
        </w:rPr>
        <w:t>For these reasons, the Wayne-Finger Lakes BOCES does not accept transfer credit for students from other institutions.</w:t>
      </w:r>
    </w:p>
    <w:p w14:paraId="087835A6" w14:textId="77777777" w:rsidR="00CA4EDD" w:rsidRPr="0088285A" w:rsidRDefault="00CA4EDD" w:rsidP="00943319">
      <w:pPr>
        <w:pStyle w:val="NoSpacing"/>
        <w:rPr>
          <w:rFonts w:ascii="Verdana" w:hAnsi="Verdana"/>
          <w:sz w:val="16"/>
          <w:szCs w:val="16"/>
        </w:rPr>
      </w:pPr>
    </w:p>
    <w:p w14:paraId="06AEC640" w14:textId="2AFE9807" w:rsidR="00CA4EDD" w:rsidRDefault="00CA4EDD" w:rsidP="00943319">
      <w:pPr>
        <w:pStyle w:val="NoSpacing"/>
        <w:rPr>
          <w:rFonts w:ascii="Verdana" w:hAnsi="Verdana"/>
          <w:sz w:val="20"/>
          <w:szCs w:val="20"/>
        </w:rPr>
      </w:pPr>
      <w:r w:rsidRPr="002515E1">
        <w:rPr>
          <w:rFonts w:ascii="Verdana" w:hAnsi="Verdana"/>
          <w:b/>
          <w:sz w:val="20"/>
          <w:szCs w:val="20"/>
        </w:rPr>
        <w:t xml:space="preserve">If a student withdraws, or </w:t>
      </w:r>
      <w:r w:rsidR="00AD41A0">
        <w:rPr>
          <w:rFonts w:ascii="Verdana" w:hAnsi="Verdana"/>
          <w:b/>
          <w:sz w:val="20"/>
          <w:szCs w:val="20"/>
        </w:rPr>
        <w:t xml:space="preserve">is involuntarily </w:t>
      </w:r>
      <w:r w:rsidR="00AD41A0" w:rsidRPr="00E82EBB">
        <w:rPr>
          <w:rFonts w:ascii="Verdana" w:hAnsi="Verdana"/>
          <w:b/>
          <w:sz w:val="20"/>
          <w:szCs w:val="20"/>
        </w:rPr>
        <w:t>withdrawn</w:t>
      </w:r>
      <w:r w:rsidRPr="002515E1">
        <w:rPr>
          <w:rFonts w:ascii="Verdana" w:hAnsi="Verdana"/>
          <w:b/>
          <w:sz w:val="20"/>
          <w:szCs w:val="20"/>
        </w:rPr>
        <w:t xml:space="preserve"> from the program during the first semester</w:t>
      </w:r>
      <w:r w:rsidRPr="002515E1">
        <w:rPr>
          <w:rFonts w:ascii="Verdana" w:hAnsi="Verdana"/>
          <w:sz w:val="20"/>
          <w:szCs w:val="20"/>
        </w:rPr>
        <w:t xml:space="preserve">, the student will be required to apply to the program through the regular admissions process and to complete the program in its entirety.  </w:t>
      </w:r>
    </w:p>
    <w:p w14:paraId="79F8276A" w14:textId="77777777" w:rsidR="00803645" w:rsidRPr="0088285A" w:rsidRDefault="00803645" w:rsidP="00943319">
      <w:pPr>
        <w:pStyle w:val="NoSpacing"/>
        <w:rPr>
          <w:rFonts w:ascii="Verdana" w:hAnsi="Verdana"/>
          <w:sz w:val="16"/>
          <w:szCs w:val="16"/>
        </w:rPr>
      </w:pPr>
    </w:p>
    <w:p w14:paraId="400D071E" w14:textId="77777777" w:rsidR="00CC334B" w:rsidRPr="002515E1" w:rsidRDefault="00CA4EDD" w:rsidP="00943319">
      <w:pPr>
        <w:pStyle w:val="NoSpacing"/>
        <w:rPr>
          <w:rFonts w:ascii="Verdana" w:hAnsi="Verdana"/>
          <w:sz w:val="20"/>
          <w:szCs w:val="20"/>
        </w:rPr>
      </w:pPr>
      <w:r w:rsidRPr="002515E1">
        <w:rPr>
          <w:rFonts w:ascii="Verdana" w:hAnsi="Verdana"/>
          <w:b/>
          <w:sz w:val="20"/>
          <w:szCs w:val="20"/>
        </w:rPr>
        <w:t xml:space="preserve">If a student withdraws or is involuntarily withdrawn from </w:t>
      </w:r>
      <w:r w:rsidR="00803645">
        <w:rPr>
          <w:rFonts w:ascii="Verdana" w:hAnsi="Verdana"/>
          <w:b/>
          <w:sz w:val="20"/>
          <w:szCs w:val="20"/>
        </w:rPr>
        <w:t>the</w:t>
      </w:r>
      <w:r w:rsidRPr="002515E1">
        <w:rPr>
          <w:rFonts w:ascii="Verdana" w:hAnsi="Verdana"/>
          <w:b/>
          <w:sz w:val="20"/>
          <w:szCs w:val="20"/>
        </w:rPr>
        <w:t xml:space="preserve"> program in the second or third semester</w:t>
      </w:r>
      <w:r w:rsidR="002210E8" w:rsidRPr="002515E1">
        <w:rPr>
          <w:rFonts w:ascii="Verdana" w:hAnsi="Verdana"/>
          <w:b/>
          <w:sz w:val="20"/>
          <w:szCs w:val="20"/>
        </w:rPr>
        <w:t>,</w:t>
      </w:r>
      <w:r w:rsidRPr="002515E1">
        <w:rPr>
          <w:rFonts w:ascii="Verdana" w:hAnsi="Verdana"/>
          <w:sz w:val="20"/>
          <w:szCs w:val="20"/>
        </w:rPr>
        <w:t xml:space="preserve"> </w:t>
      </w:r>
      <w:r w:rsidR="002210E8" w:rsidRPr="002515E1">
        <w:rPr>
          <w:rFonts w:ascii="Verdana" w:hAnsi="Verdana"/>
          <w:sz w:val="20"/>
          <w:szCs w:val="20"/>
        </w:rPr>
        <w:t xml:space="preserve">and has </w:t>
      </w:r>
      <w:r w:rsidR="00803645">
        <w:rPr>
          <w:rFonts w:ascii="Verdana" w:hAnsi="Verdana"/>
          <w:sz w:val="20"/>
          <w:szCs w:val="20"/>
        </w:rPr>
        <w:t xml:space="preserve">*successfully </w:t>
      </w:r>
      <w:r w:rsidR="002210E8" w:rsidRPr="002515E1">
        <w:rPr>
          <w:rFonts w:ascii="Verdana" w:hAnsi="Verdana"/>
          <w:sz w:val="20"/>
          <w:szCs w:val="20"/>
        </w:rPr>
        <w:t>completed</w:t>
      </w:r>
      <w:r w:rsidR="00803645">
        <w:rPr>
          <w:rFonts w:ascii="Verdana" w:hAnsi="Verdana"/>
          <w:sz w:val="20"/>
          <w:szCs w:val="20"/>
        </w:rPr>
        <w:t>*</w:t>
      </w:r>
      <w:r w:rsidR="002210E8" w:rsidRPr="002515E1">
        <w:rPr>
          <w:rFonts w:ascii="Verdana" w:hAnsi="Verdana"/>
          <w:sz w:val="20"/>
          <w:szCs w:val="20"/>
        </w:rPr>
        <w:t xml:space="preserve"> all units of study</w:t>
      </w:r>
      <w:r w:rsidR="002515E1" w:rsidRPr="002515E1">
        <w:rPr>
          <w:rFonts w:ascii="Verdana" w:hAnsi="Verdana"/>
          <w:sz w:val="20"/>
          <w:szCs w:val="20"/>
        </w:rPr>
        <w:t xml:space="preserve"> </w:t>
      </w:r>
      <w:r w:rsidR="002210E8" w:rsidRPr="002515E1">
        <w:rPr>
          <w:rFonts w:ascii="Verdana" w:hAnsi="Verdana"/>
          <w:sz w:val="20"/>
          <w:szCs w:val="20"/>
        </w:rPr>
        <w:t>prior to</w:t>
      </w:r>
      <w:r w:rsidR="002515E1" w:rsidRPr="002515E1">
        <w:rPr>
          <w:rFonts w:ascii="Verdana" w:hAnsi="Verdana"/>
          <w:sz w:val="20"/>
          <w:szCs w:val="20"/>
        </w:rPr>
        <w:t xml:space="preserve"> their withdrawal wil</w:t>
      </w:r>
      <w:r w:rsidR="0098681F" w:rsidRPr="002515E1">
        <w:rPr>
          <w:rFonts w:ascii="Verdana" w:hAnsi="Verdana"/>
          <w:sz w:val="20"/>
          <w:szCs w:val="20"/>
        </w:rPr>
        <w:t>l have</w:t>
      </w:r>
      <w:r w:rsidRPr="002515E1">
        <w:rPr>
          <w:rFonts w:ascii="Verdana" w:hAnsi="Verdana"/>
          <w:sz w:val="20"/>
          <w:szCs w:val="20"/>
        </w:rPr>
        <w:t xml:space="preserve"> </w:t>
      </w:r>
      <w:r w:rsidR="0098681F" w:rsidRPr="002515E1">
        <w:rPr>
          <w:rFonts w:ascii="Verdana" w:hAnsi="Verdana"/>
          <w:b/>
          <w:sz w:val="20"/>
          <w:szCs w:val="20"/>
        </w:rPr>
        <w:t>one opportunity</w:t>
      </w:r>
      <w:r w:rsidR="0098681F" w:rsidRPr="002515E1">
        <w:rPr>
          <w:rFonts w:ascii="Verdana" w:hAnsi="Verdana"/>
          <w:sz w:val="20"/>
          <w:szCs w:val="20"/>
        </w:rPr>
        <w:t xml:space="preserve"> to </w:t>
      </w:r>
      <w:r w:rsidRPr="002515E1">
        <w:rPr>
          <w:rFonts w:ascii="Verdana" w:hAnsi="Verdana"/>
          <w:sz w:val="20"/>
          <w:szCs w:val="20"/>
        </w:rPr>
        <w:t xml:space="preserve">apply for readmission to </w:t>
      </w:r>
      <w:r w:rsidR="0098681F" w:rsidRPr="002515E1">
        <w:rPr>
          <w:rFonts w:ascii="Verdana" w:hAnsi="Verdana"/>
          <w:sz w:val="20"/>
          <w:szCs w:val="20"/>
        </w:rPr>
        <w:t xml:space="preserve">the </w:t>
      </w:r>
      <w:r w:rsidR="00803645">
        <w:rPr>
          <w:rFonts w:ascii="Verdana" w:hAnsi="Verdana"/>
          <w:sz w:val="20"/>
          <w:szCs w:val="20"/>
        </w:rPr>
        <w:t>subsequent program.</w:t>
      </w:r>
    </w:p>
    <w:p w14:paraId="2401669D" w14:textId="77777777" w:rsidR="00E4416F" w:rsidRDefault="00E4416F" w:rsidP="00943319">
      <w:pPr>
        <w:pStyle w:val="NoSpacing"/>
        <w:rPr>
          <w:rFonts w:ascii="Verdana" w:hAnsi="Verdana"/>
          <w:sz w:val="20"/>
          <w:szCs w:val="20"/>
        </w:rPr>
      </w:pPr>
    </w:p>
    <w:p w14:paraId="4ED6DC3E" w14:textId="255AB5E9" w:rsidR="00CC334B" w:rsidRDefault="00803645" w:rsidP="00943319">
      <w:pPr>
        <w:pStyle w:val="NoSpacing"/>
        <w:rPr>
          <w:rFonts w:ascii="Verdana" w:hAnsi="Verdana"/>
          <w:sz w:val="20"/>
          <w:szCs w:val="20"/>
        </w:rPr>
      </w:pPr>
      <w:r w:rsidRPr="00E4416F">
        <w:rPr>
          <w:rFonts w:ascii="Verdana" w:hAnsi="Verdana"/>
          <w:sz w:val="20"/>
          <w:szCs w:val="20"/>
        </w:rPr>
        <w:t>*Successfully completed</w:t>
      </w:r>
      <w:r w:rsidR="005E4FF9" w:rsidRPr="00E4416F">
        <w:rPr>
          <w:rFonts w:ascii="Verdana" w:hAnsi="Verdana"/>
          <w:sz w:val="20"/>
          <w:szCs w:val="20"/>
        </w:rPr>
        <w:t>*</w:t>
      </w:r>
      <w:r w:rsidRPr="00E4416F">
        <w:rPr>
          <w:rFonts w:ascii="Verdana" w:hAnsi="Verdana"/>
          <w:sz w:val="20"/>
          <w:szCs w:val="20"/>
        </w:rPr>
        <w:t xml:space="preserve"> is defined as having an overall grade average of </w:t>
      </w:r>
      <w:r w:rsidR="00E4416F" w:rsidRPr="00E4416F">
        <w:rPr>
          <w:rFonts w:ascii="Verdana" w:hAnsi="Verdana"/>
          <w:sz w:val="20"/>
          <w:szCs w:val="20"/>
        </w:rPr>
        <w:t>75</w:t>
      </w:r>
      <w:r w:rsidRPr="00E4416F">
        <w:rPr>
          <w:rFonts w:ascii="Verdana" w:hAnsi="Verdana"/>
          <w:sz w:val="20"/>
          <w:szCs w:val="20"/>
        </w:rPr>
        <w:t xml:space="preserve">% or higher in the subject completed and </w:t>
      </w:r>
      <w:r w:rsidR="005E4FF9" w:rsidRPr="00E4416F">
        <w:rPr>
          <w:rFonts w:ascii="Verdana" w:hAnsi="Verdana"/>
          <w:sz w:val="20"/>
          <w:szCs w:val="20"/>
        </w:rPr>
        <w:t>has not taken</w:t>
      </w:r>
      <w:r w:rsidRPr="00E4416F">
        <w:rPr>
          <w:rFonts w:ascii="Verdana" w:hAnsi="Verdana"/>
          <w:sz w:val="20"/>
          <w:szCs w:val="20"/>
        </w:rPr>
        <w:t xml:space="preserve"> a comprehensive/cumulative exam in any subject area.</w:t>
      </w:r>
    </w:p>
    <w:p w14:paraId="23CC2844" w14:textId="77777777" w:rsidR="00803645" w:rsidRPr="002515E1" w:rsidRDefault="00803645" w:rsidP="00943319">
      <w:pPr>
        <w:pStyle w:val="NoSpacing"/>
        <w:rPr>
          <w:rFonts w:ascii="Verdana" w:hAnsi="Verdana"/>
          <w:sz w:val="20"/>
          <w:szCs w:val="20"/>
        </w:rPr>
      </w:pPr>
    </w:p>
    <w:p w14:paraId="420DF017" w14:textId="77777777" w:rsidR="00E82EBB" w:rsidRDefault="00E82EBB" w:rsidP="00CC334B">
      <w:pPr>
        <w:pStyle w:val="NoSpacing"/>
        <w:rPr>
          <w:rFonts w:ascii="Verdana" w:hAnsi="Verdana"/>
          <w:sz w:val="20"/>
          <w:szCs w:val="20"/>
        </w:rPr>
      </w:pPr>
    </w:p>
    <w:p w14:paraId="2BC083D7" w14:textId="77777777" w:rsidR="00E82EBB" w:rsidRDefault="00E82EBB" w:rsidP="00CC334B">
      <w:pPr>
        <w:pStyle w:val="NoSpacing"/>
        <w:rPr>
          <w:rFonts w:ascii="Verdana" w:hAnsi="Verdana"/>
          <w:sz w:val="20"/>
          <w:szCs w:val="20"/>
        </w:rPr>
      </w:pPr>
    </w:p>
    <w:p w14:paraId="138E8EA6" w14:textId="77777777" w:rsidR="00E82EBB" w:rsidRDefault="00E82EBB" w:rsidP="00CC334B">
      <w:pPr>
        <w:pStyle w:val="NoSpacing"/>
        <w:rPr>
          <w:rFonts w:ascii="Verdana" w:hAnsi="Verdana"/>
          <w:sz w:val="20"/>
          <w:szCs w:val="20"/>
        </w:rPr>
      </w:pPr>
    </w:p>
    <w:p w14:paraId="5F032AFA" w14:textId="77777777" w:rsidR="00E82EBB" w:rsidRDefault="00E82EBB" w:rsidP="00CC334B">
      <w:pPr>
        <w:pStyle w:val="NoSpacing"/>
        <w:rPr>
          <w:rFonts w:ascii="Verdana" w:hAnsi="Verdana"/>
          <w:sz w:val="20"/>
          <w:szCs w:val="20"/>
        </w:rPr>
      </w:pPr>
    </w:p>
    <w:p w14:paraId="489ADD3A" w14:textId="77777777" w:rsidR="0075092C" w:rsidRDefault="0075092C" w:rsidP="00CC334B">
      <w:pPr>
        <w:pStyle w:val="NoSpacing"/>
        <w:rPr>
          <w:rFonts w:ascii="Verdana" w:hAnsi="Verdana"/>
          <w:sz w:val="20"/>
          <w:szCs w:val="20"/>
        </w:rPr>
      </w:pPr>
    </w:p>
    <w:p w14:paraId="7825C5BF" w14:textId="77777777" w:rsidR="0075092C" w:rsidRDefault="0075092C" w:rsidP="00CC334B">
      <w:pPr>
        <w:pStyle w:val="NoSpacing"/>
        <w:rPr>
          <w:rFonts w:ascii="Verdana" w:hAnsi="Verdana"/>
          <w:sz w:val="20"/>
          <w:szCs w:val="20"/>
        </w:rPr>
      </w:pPr>
    </w:p>
    <w:p w14:paraId="6A318833" w14:textId="77777777" w:rsidR="0098681F" w:rsidRPr="002515E1" w:rsidRDefault="00BB1F7F" w:rsidP="00CC334B">
      <w:pPr>
        <w:pStyle w:val="NoSpacing"/>
        <w:rPr>
          <w:rFonts w:ascii="Verdana" w:hAnsi="Verdana"/>
          <w:sz w:val="20"/>
          <w:szCs w:val="20"/>
        </w:rPr>
      </w:pPr>
      <w:r w:rsidRPr="002515E1">
        <w:rPr>
          <w:rFonts w:ascii="Verdana" w:hAnsi="Verdana"/>
          <w:sz w:val="20"/>
          <w:szCs w:val="20"/>
        </w:rPr>
        <w:t>The readmission process is as follows</w:t>
      </w:r>
      <w:r w:rsidR="0098681F" w:rsidRPr="002515E1">
        <w:rPr>
          <w:rFonts w:ascii="Verdana" w:hAnsi="Verdana"/>
          <w:sz w:val="20"/>
          <w:szCs w:val="20"/>
        </w:rPr>
        <w:t>:</w:t>
      </w:r>
    </w:p>
    <w:p w14:paraId="09430205" w14:textId="77777777" w:rsidR="000A3110" w:rsidRPr="0088285A" w:rsidRDefault="000A3110" w:rsidP="00CC334B">
      <w:pPr>
        <w:pStyle w:val="NoSpacing"/>
        <w:rPr>
          <w:rFonts w:ascii="Verdana" w:hAnsi="Verdana"/>
          <w:b/>
          <w:sz w:val="16"/>
          <w:szCs w:val="16"/>
        </w:rPr>
      </w:pPr>
    </w:p>
    <w:p w14:paraId="6AB12619" w14:textId="77777777" w:rsidR="00CA4EDD" w:rsidRPr="002515E1" w:rsidRDefault="0098681F" w:rsidP="000A3110">
      <w:pPr>
        <w:pStyle w:val="NoSpacing"/>
        <w:ind w:firstLine="360"/>
        <w:rPr>
          <w:rFonts w:ascii="Verdana" w:hAnsi="Verdana"/>
          <w:b/>
          <w:sz w:val="20"/>
          <w:szCs w:val="20"/>
        </w:rPr>
      </w:pPr>
      <w:r w:rsidRPr="001C7F83">
        <w:rPr>
          <w:rFonts w:ascii="Verdana" w:hAnsi="Verdana"/>
          <w:b/>
          <w:sz w:val="20"/>
          <w:szCs w:val="20"/>
        </w:rPr>
        <w:t xml:space="preserve">Within 30 days of </w:t>
      </w:r>
      <w:r w:rsidR="00652893" w:rsidRPr="001C7F83">
        <w:rPr>
          <w:rFonts w:ascii="Verdana" w:hAnsi="Verdana"/>
          <w:b/>
          <w:sz w:val="20"/>
          <w:szCs w:val="20"/>
        </w:rPr>
        <w:t>the student’s withdrawal</w:t>
      </w:r>
      <w:r w:rsidR="00BB1F7F" w:rsidRPr="001C7F83">
        <w:rPr>
          <w:rFonts w:ascii="Verdana" w:hAnsi="Verdana"/>
          <w:b/>
          <w:sz w:val="20"/>
          <w:szCs w:val="20"/>
        </w:rPr>
        <w:t>:</w:t>
      </w:r>
    </w:p>
    <w:p w14:paraId="290F7456" w14:textId="726523C3" w:rsidR="00CC334B" w:rsidRDefault="00BB1F7F" w:rsidP="00CC334B">
      <w:pPr>
        <w:pStyle w:val="NoSpacing"/>
        <w:numPr>
          <w:ilvl w:val="0"/>
          <w:numId w:val="27"/>
        </w:numPr>
        <w:rPr>
          <w:rFonts w:ascii="Verdana" w:hAnsi="Verdana"/>
          <w:sz w:val="20"/>
          <w:szCs w:val="20"/>
        </w:rPr>
      </w:pPr>
      <w:r w:rsidRPr="002515E1">
        <w:rPr>
          <w:rFonts w:ascii="Verdana" w:hAnsi="Verdana"/>
          <w:sz w:val="20"/>
          <w:szCs w:val="20"/>
        </w:rPr>
        <w:t>The student wil</w:t>
      </w:r>
      <w:r w:rsidR="00CC334B" w:rsidRPr="002515E1">
        <w:rPr>
          <w:rFonts w:ascii="Verdana" w:hAnsi="Verdana"/>
          <w:sz w:val="20"/>
          <w:szCs w:val="20"/>
        </w:rPr>
        <w:t>l r</w:t>
      </w:r>
      <w:r w:rsidRPr="002515E1">
        <w:rPr>
          <w:rFonts w:ascii="Verdana" w:hAnsi="Verdana"/>
          <w:sz w:val="20"/>
          <w:szCs w:val="20"/>
        </w:rPr>
        <w:t xml:space="preserve">equest a </w:t>
      </w:r>
      <w:r w:rsidRPr="002515E1">
        <w:rPr>
          <w:rFonts w:ascii="Verdana" w:hAnsi="Verdana"/>
          <w:i/>
          <w:sz w:val="20"/>
          <w:szCs w:val="20"/>
        </w:rPr>
        <w:t xml:space="preserve">Readmission </w:t>
      </w:r>
      <w:r w:rsidR="00CC334B" w:rsidRPr="002515E1">
        <w:rPr>
          <w:rFonts w:ascii="Verdana" w:hAnsi="Verdana"/>
          <w:i/>
          <w:sz w:val="20"/>
          <w:szCs w:val="20"/>
        </w:rPr>
        <w:t>A</w:t>
      </w:r>
      <w:r w:rsidRPr="002515E1">
        <w:rPr>
          <w:rFonts w:ascii="Verdana" w:hAnsi="Verdana"/>
          <w:i/>
          <w:sz w:val="20"/>
          <w:szCs w:val="20"/>
        </w:rPr>
        <w:t>pplication</w:t>
      </w:r>
      <w:r w:rsidRPr="002515E1">
        <w:rPr>
          <w:rFonts w:ascii="Verdana" w:hAnsi="Verdana"/>
          <w:sz w:val="20"/>
          <w:szCs w:val="20"/>
        </w:rPr>
        <w:t xml:space="preserve"> pa</w:t>
      </w:r>
      <w:r w:rsidR="00CC334B" w:rsidRPr="002515E1">
        <w:rPr>
          <w:rFonts w:ascii="Verdana" w:hAnsi="Verdana"/>
          <w:sz w:val="20"/>
          <w:szCs w:val="20"/>
        </w:rPr>
        <w:t xml:space="preserve">cket from </w:t>
      </w:r>
      <w:r w:rsidR="00741B34" w:rsidRPr="00E82EBB">
        <w:rPr>
          <w:rFonts w:ascii="Verdana" w:hAnsi="Verdana"/>
          <w:sz w:val="20"/>
          <w:szCs w:val="20"/>
        </w:rPr>
        <w:t>the</w:t>
      </w:r>
      <w:r w:rsidR="00741B34">
        <w:rPr>
          <w:rFonts w:ascii="Verdana" w:hAnsi="Verdana"/>
          <w:sz w:val="20"/>
          <w:szCs w:val="20"/>
        </w:rPr>
        <w:t xml:space="preserve"> </w:t>
      </w:r>
      <w:r w:rsidR="00CC334B" w:rsidRPr="002515E1">
        <w:rPr>
          <w:rFonts w:ascii="Verdana" w:hAnsi="Verdana"/>
          <w:sz w:val="20"/>
          <w:szCs w:val="20"/>
        </w:rPr>
        <w:t xml:space="preserve">Health Careers Office. </w:t>
      </w:r>
    </w:p>
    <w:p w14:paraId="2D19F331" w14:textId="77777777" w:rsidR="00741B34" w:rsidRPr="002515E1" w:rsidRDefault="00741B34" w:rsidP="00741B34">
      <w:pPr>
        <w:pStyle w:val="NoSpacing"/>
        <w:ind w:left="720"/>
        <w:rPr>
          <w:rFonts w:ascii="Verdana" w:hAnsi="Verdana"/>
          <w:sz w:val="20"/>
          <w:szCs w:val="20"/>
        </w:rPr>
      </w:pPr>
    </w:p>
    <w:p w14:paraId="50EEC642" w14:textId="233A85C8" w:rsidR="00BB1F7F" w:rsidRDefault="00CC334B" w:rsidP="00CC334B">
      <w:pPr>
        <w:pStyle w:val="NoSpacing"/>
        <w:numPr>
          <w:ilvl w:val="0"/>
          <w:numId w:val="27"/>
        </w:numPr>
        <w:rPr>
          <w:rFonts w:ascii="Verdana" w:hAnsi="Verdana"/>
          <w:i/>
          <w:sz w:val="20"/>
          <w:szCs w:val="20"/>
        </w:rPr>
      </w:pPr>
      <w:r w:rsidRPr="002515E1">
        <w:rPr>
          <w:rFonts w:ascii="Verdana" w:hAnsi="Verdana"/>
          <w:sz w:val="20"/>
          <w:szCs w:val="20"/>
        </w:rPr>
        <w:t>The student will s</w:t>
      </w:r>
      <w:r w:rsidR="00BB1F7F" w:rsidRPr="002515E1">
        <w:rPr>
          <w:rFonts w:ascii="Verdana" w:hAnsi="Verdana"/>
          <w:sz w:val="20"/>
          <w:szCs w:val="20"/>
        </w:rPr>
        <w:t>ubmit</w:t>
      </w:r>
      <w:r w:rsidRPr="002515E1">
        <w:rPr>
          <w:rFonts w:ascii="Verdana" w:hAnsi="Verdana"/>
          <w:sz w:val="20"/>
          <w:szCs w:val="20"/>
        </w:rPr>
        <w:t xml:space="preserve"> their </w:t>
      </w:r>
      <w:r w:rsidRPr="002515E1">
        <w:rPr>
          <w:rFonts w:ascii="Verdana" w:hAnsi="Verdana"/>
          <w:i/>
          <w:sz w:val="20"/>
          <w:szCs w:val="20"/>
        </w:rPr>
        <w:t>Readmission Application</w:t>
      </w:r>
      <w:r w:rsidRPr="002515E1">
        <w:rPr>
          <w:rFonts w:ascii="Verdana" w:hAnsi="Verdana"/>
          <w:sz w:val="20"/>
          <w:szCs w:val="20"/>
        </w:rPr>
        <w:t xml:space="preserve"> with a</w:t>
      </w:r>
      <w:r w:rsidR="00BB1F7F" w:rsidRPr="002515E1">
        <w:rPr>
          <w:rFonts w:ascii="Verdana" w:hAnsi="Verdana"/>
          <w:sz w:val="20"/>
          <w:szCs w:val="20"/>
        </w:rPr>
        <w:t xml:space="preserve"> detailed letter requesting readmission and $100 non-refundable processing fee.  </w:t>
      </w:r>
      <w:r w:rsidR="00BB1F7F" w:rsidRPr="002515E1">
        <w:rPr>
          <w:rFonts w:ascii="Verdana" w:hAnsi="Verdana"/>
          <w:i/>
          <w:sz w:val="20"/>
          <w:szCs w:val="20"/>
        </w:rPr>
        <w:t>The letter must include the applicant’s intent to be readmitted, the reason for withdrawal and plan of action to ensure successful completion of the subsequent program.</w:t>
      </w:r>
    </w:p>
    <w:p w14:paraId="49FF532F" w14:textId="77777777" w:rsidR="00741B34" w:rsidRDefault="00741B34" w:rsidP="00741B34">
      <w:pPr>
        <w:pStyle w:val="ListParagraph"/>
        <w:rPr>
          <w:rFonts w:ascii="Verdana" w:hAnsi="Verdana"/>
          <w:i/>
          <w:sz w:val="20"/>
        </w:rPr>
      </w:pPr>
    </w:p>
    <w:p w14:paraId="7338A299" w14:textId="237E5B2B" w:rsidR="00BB1F7F" w:rsidRPr="00253AB2" w:rsidRDefault="00741B34" w:rsidP="00741B34">
      <w:pPr>
        <w:pStyle w:val="NoSpacing"/>
        <w:numPr>
          <w:ilvl w:val="0"/>
          <w:numId w:val="27"/>
        </w:numPr>
        <w:rPr>
          <w:rFonts w:ascii="Verdana" w:hAnsi="Verdana"/>
          <w:sz w:val="20"/>
          <w:szCs w:val="20"/>
        </w:rPr>
      </w:pPr>
      <w:r w:rsidRPr="002171C7">
        <w:rPr>
          <w:rFonts w:ascii="Verdana" w:hAnsi="Verdana"/>
          <w:sz w:val="20"/>
          <w:szCs w:val="20"/>
        </w:rPr>
        <w:t xml:space="preserve">The student must meet with the Financial Aid Officer to obtain financial clearance and sign an </w:t>
      </w:r>
      <w:r w:rsidRPr="002171C7">
        <w:rPr>
          <w:rFonts w:ascii="Verdana" w:hAnsi="Verdana"/>
          <w:i/>
          <w:sz w:val="20"/>
          <w:szCs w:val="20"/>
        </w:rPr>
        <w:t xml:space="preserve">Individual Financial Plan </w:t>
      </w:r>
      <w:r w:rsidRPr="002171C7">
        <w:rPr>
          <w:rFonts w:ascii="Verdana" w:hAnsi="Verdana"/>
          <w:sz w:val="20"/>
          <w:szCs w:val="20"/>
        </w:rPr>
        <w:t xml:space="preserve">for the agreed enrollment period prior to their official acceptance for readmission. </w:t>
      </w:r>
    </w:p>
    <w:p w14:paraId="5EC2B281" w14:textId="77777777" w:rsidR="006D7509" w:rsidRDefault="006D7509" w:rsidP="006D7509">
      <w:pPr>
        <w:pStyle w:val="NoSpacing"/>
        <w:ind w:left="360"/>
        <w:rPr>
          <w:rFonts w:ascii="Verdana" w:hAnsi="Verdana"/>
          <w:sz w:val="20"/>
          <w:szCs w:val="20"/>
        </w:rPr>
      </w:pPr>
    </w:p>
    <w:p w14:paraId="6E46E07E" w14:textId="3DC7A128" w:rsidR="006D7509" w:rsidRPr="00E82EBB" w:rsidRDefault="006D7509" w:rsidP="006D7509">
      <w:pPr>
        <w:pStyle w:val="NoSpacing"/>
        <w:rPr>
          <w:rFonts w:ascii="Verdana" w:hAnsi="Verdana"/>
          <w:i/>
          <w:sz w:val="20"/>
          <w:szCs w:val="20"/>
        </w:rPr>
      </w:pPr>
      <w:r w:rsidRPr="00E82EBB">
        <w:rPr>
          <w:rFonts w:ascii="Verdana" w:hAnsi="Verdana"/>
          <w:sz w:val="20"/>
          <w:szCs w:val="20"/>
        </w:rPr>
        <w:t>In order to he</w:t>
      </w:r>
      <w:r w:rsidR="004B4C01" w:rsidRPr="00E82EBB">
        <w:rPr>
          <w:rFonts w:ascii="Verdana" w:hAnsi="Verdana"/>
          <w:sz w:val="20"/>
          <w:szCs w:val="20"/>
        </w:rPr>
        <w:t>lp increase success in the student’s readmission</w:t>
      </w:r>
      <w:r w:rsidRPr="00E82EBB">
        <w:rPr>
          <w:rFonts w:ascii="Verdana" w:hAnsi="Verdana"/>
          <w:sz w:val="20"/>
          <w:szCs w:val="20"/>
        </w:rPr>
        <w:t xml:space="preserve">, </w:t>
      </w:r>
      <w:r w:rsidR="004B4C01" w:rsidRPr="00E82EBB">
        <w:rPr>
          <w:rFonts w:ascii="Verdana" w:hAnsi="Verdana"/>
          <w:sz w:val="20"/>
          <w:szCs w:val="20"/>
        </w:rPr>
        <w:t xml:space="preserve">all </w:t>
      </w:r>
      <w:r w:rsidRPr="00E82EBB">
        <w:rPr>
          <w:rFonts w:ascii="Verdana" w:hAnsi="Verdana"/>
          <w:sz w:val="20"/>
          <w:szCs w:val="20"/>
        </w:rPr>
        <w:t>student</w:t>
      </w:r>
      <w:r w:rsidR="004B4C01" w:rsidRPr="00E82EBB">
        <w:rPr>
          <w:rFonts w:ascii="Verdana" w:hAnsi="Verdana"/>
          <w:sz w:val="20"/>
          <w:szCs w:val="20"/>
        </w:rPr>
        <w:t>s</w:t>
      </w:r>
      <w:r w:rsidRPr="00E82EBB">
        <w:rPr>
          <w:rFonts w:ascii="Verdana" w:hAnsi="Verdana"/>
          <w:sz w:val="20"/>
          <w:szCs w:val="20"/>
        </w:rPr>
        <w:t xml:space="preserve"> </w:t>
      </w:r>
      <w:r w:rsidR="00E82EBB" w:rsidRPr="00E82EBB">
        <w:rPr>
          <w:rFonts w:ascii="Verdana" w:hAnsi="Verdana"/>
          <w:sz w:val="20"/>
          <w:szCs w:val="20"/>
        </w:rPr>
        <w:t xml:space="preserve">applying to return </w:t>
      </w:r>
      <w:r w:rsidRPr="00E82EBB">
        <w:rPr>
          <w:rFonts w:ascii="Verdana" w:hAnsi="Verdana"/>
          <w:sz w:val="20"/>
          <w:szCs w:val="20"/>
        </w:rPr>
        <w:t>mus</w:t>
      </w:r>
      <w:r w:rsidR="00FB5AAB" w:rsidRPr="00E82EBB">
        <w:rPr>
          <w:rFonts w:ascii="Verdana" w:hAnsi="Verdana"/>
          <w:sz w:val="20"/>
          <w:szCs w:val="20"/>
        </w:rPr>
        <w:t>t take a written</w:t>
      </w:r>
      <w:r w:rsidRPr="00E82EBB">
        <w:rPr>
          <w:rFonts w:ascii="Verdana" w:hAnsi="Verdana"/>
          <w:sz w:val="20"/>
          <w:szCs w:val="20"/>
        </w:rPr>
        <w:t xml:space="preserve"> exam </w:t>
      </w:r>
      <w:r w:rsidR="00FB5AAB" w:rsidRPr="00E82EBB">
        <w:rPr>
          <w:rFonts w:ascii="Verdana" w:hAnsi="Verdana"/>
          <w:sz w:val="20"/>
          <w:szCs w:val="20"/>
        </w:rPr>
        <w:t xml:space="preserve">and a lab competency </w:t>
      </w:r>
      <w:r w:rsidR="004B4C01" w:rsidRPr="00E82EBB">
        <w:rPr>
          <w:rFonts w:ascii="Verdana" w:hAnsi="Verdana"/>
          <w:sz w:val="20"/>
          <w:szCs w:val="20"/>
        </w:rPr>
        <w:t>prior to being accepted for readmission</w:t>
      </w:r>
      <w:r w:rsidR="00FB5AAB" w:rsidRPr="00E82EBB">
        <w:rPr>
          <w:rFonts w:ascii="Verdana" w:hAnsi="Verdana"/>
          <w:sz w:val="20"/>
          <w:szCs w:val="20"/>
        </w:rPr>
        <w:t xml:space="preserve">. The written exam will consist of comprehensive questions from </w:t>
      </w:r>
      <w:r w:rsidRPr="00E82EBB">
        <w:rPr>
          <w:rFonts w:ascii="Verdana" w:hAnsi="Verdana"/>
          <w:sz w:val="20"/>
          <w:szCs w:val="20"/>
        </w:rPr>
        <w:t>the following units of study: Nursing Science, Foundations of Nursing</w:t>
      </w:r>
      <w:r w:rsidR="00FB5AAB" w:rsidRPr="00E82EBB">
        <w:rPr>
          <w:rFonts w:ascii="Verdana" w:hAnsi="Verdana"/>
          <w:sz w:val="20"/>
          <w:szCs w:val="20"/>
        </w:rPr>
        <w:t xml:space="preserve">, Life Cycle </w:t>
      </w:r>
      <w:r w:rsidRPr="00E82EBB">
        <w:rPr>
          <w:rFonts w:ascii="Verdana" w:hAnsi="Verdana"/>
          <w:sz w:val="20"/>
          <w:szCs w:val="20"/>
        </w:rPr>
        <w:t>Pharmacology</w:t>
      </w:r>
      <w:r w:rsidR="00FB5AAB" w:rsidRPr="00E82EBB">
        <w:rPr>
          <w:rFonts w:ascii="Verdana" w:hAnsi="Verdana"/>
          <w:sz w:val="20"/>
          <w:szCs w:val="20"/>
        </w:rPr>
        <w:t xml:space="preserve"> Theory and Pharmacological Drug Calculations</w:t>
      </w:r>
      <w:r w:rsidRPr="00E82EBB">
        <w:rPr>
          <w:rFonts w:ascii="Verdana" w:hAnsi="Verdana"/>
          <w:sz w:val="20"/>
          <w:szCs w:val="20"/>
        </w:rPr>
        <w:t xml:space="preserve">. </w:t>
      </w:r>
      <w:r w:rsidR="004B4C01" w:rsidRPr="00E82EBB">
        <w:rPr>
          <w:rFonts w:ascii="Verdana" w:hAnsi="Verdana"/>
          <w:sz w:val="20"/>
          <w:szCs w:val="20"/>
        </w:rPr>
        <w:t>Student performance on the readmission e</w:t>
      </w:r>
      <w:r w:rsidR="00FB5AAB" w:rsidRPr="00E82EBB">
        <w:rPr>
          <w:rFonts w:ascii="Verdana" w:hAnsi="Verdana"/>
          <w:sz w:val="20"/>
          <w:szCs w:val="20"/>
        </w:rPr>
        <w:t xml:space="preserve">xam </w:t>
      </w:r>
      <w:r w:rsidR="004B4C01" w:rsidRPr="00E82EBB">
        <w:rPr>
          <w:rFonts w:ascii="Verdana" w:hAnsi="Verdana"/>
          <w:sz w:val="20"/>
          <w:szCs w:val="20"/>
        </w:rPr>
        <w:t xml:space="preserve">and lab competency </w:t>
      </w:r>
      <w:r w:rsidR="00FB5AAB" w:rsidRPr="00E82EBB">
        <w:rPr>
          <w:rFonts w:ascii="Verdana" w:hAnsi="Verdana"/>
          <w:sz w:val="20"/>
          <w:szCs w:val="20"/>
        </w:rPr>
        <w:t xml:space="preserve">will determine whether advance standing readmission will occur. </w:t>
      </w:r>
    </w:p>
    <w:p w14:paraId="301F359D" w14:textId="755FB686" w:rsidR="0098681F" w:rsidRPr="00E82EBB" w:rsidRDefault="0098681F" w:rsidP="0098681F">
      <w:pPr>
        <w:pStyle w:val="NoSpacing"/>
        <w:rPr>
          <w:rFonts w:ascii="Verdana" w:hAnsi="Verdana"/>
          <w:sz w:val="20"/>
          <w:szCs w:val="20"/>
        </w:rPr>
      </w:pPr>
    </w:p>
    <w:p w14:paraId="2522F06B" w14:textId="2E7E4FC1" w:rsidR="00741B34" w:rsidRPr="00E82EBB" w:rsidRDefault="00741B34" w:rsidP="0098681F">
      <w:pPr>
        <w:pStyle w:val="NoSpacing"/>
        <w:numPr>
          <w:ilvl w:val="0"/>
          <w:numId w:val="42"/>
        </w:numPr>
        <w:rPr>
          <w:rFonts w:ascii="Verdana" w:hAnsi="Verdana"/>
          <w:sz w:val="20"/>
          <w:szCs w:val="20"/>
        </w:rPr>
      </w:pPr>
      <w:r w:rsidRPr="00E82EBB">
        <w:rPr>
          <w:rFonts w:ascii="Verdana" w:hAnsi="Verdana"/>
          <w:sz w:val="20"/>
          <w:szCs w:val="20"/>
        </w:rPr>
        <w:t>After successful completion of the requirements for readmission</w:t>
      </w:r>
      <w:r w:rsidR="00E82EBB" w:rsidRPr="00E82EBB">
        <w:rPr>
          <w:rFonts w:ascii="Verdana" w:hAnsi="Verdana"/>
          <w:sz w:val="20"/>
          <w:szCs w:val="20"/>
        </w:rPr>
        <w:t>,</w:t>
      </w:r>
      <w:r w:rsidRPr="00E82EBB">
        <w:rPr>
          <w:rFonts w:ascii="Verdana" w:hAnsi="Verdana"/>
          <w:sz w:val="20"/>
          <w:szCs w:val="20"/>
        </w:rPr>
        <w:t xml:space="preserve"> the student will meet with the Coordinator for Health Programs to develop and sign a student contract.</w:t>
      </w:r>
    </w:p>
    <w:p w14:paraId="02268434" w14:textId="77777777" w:rsidR="00741B34" w:rsidRDefault="00741B34" w:rsidP="0098681F">
      <w:pPr>
        <w:pStyle w:val="NoSpacing"/>
        <w:rPr>
          <w:rFonts w:ascii="Verdana" w:hAnsi="Verdana"/>
          <w:sz w:val="20"/>
          <w:szCs w:val="20"/>
        </w:rPr>
      </w:pPr>
    </w:p>
    <w:p w14:paraId="38589AFB" w14:textId="4E8291F7" w:rsidR="0098681F" w:rsidRPr="002515E1" w:rsidRDefault="0098681F" w:rsidP="0098681F">
      <w:pPr>
        <w:pStyle w:val="NoSpacing"/>
        <w:rPr>
          <w:rFonts w:ascii="Verdana" w:hAnsi="Verdana"/>
          <w:sz w:val="20"/>
          <w:szCs w:val="20"/>
        </w:rPr>
      </w:pPr>
      <w:r w:rsidRPr="00741B34">
        <w:rPr>
          <w:rFonts w:ascii="Verdana" w:hAnsi="Verdana"/>
          <w:sz w:val="20"/>
          <w:szCs w:val="20"/>
        </w:rPr>
        <w:t>The Student Contract:</w:t>
      </w:r>
    </w:p>
    <w:p w14:paraId="3A3E6BF2" w14:textId="77777777" w:rsidR="0098681F" w:rsidRPr="002515E1" w:rsidRDefault="0098681F" w:rsidP="0098681F">
      <w:pPr>
        <w:pStyle w:val="NoSpacing"/>
        <w:numPr>
          <w:ilvl w:val="0"/>
          <w:numId w:val="26"/>
        </w:numPr>
        <w:rPr>
          <w:rFonts w:ascii="Verdana" w:hAnsi="Verdana"/>
          <w:sz w:val="20"/>
          <w:szCs w:val="20"/>
        </w:rPr>
      </w:pPr>
      <w:r w:rsidRPr="002515E1">
        <w:rPr>
          <w:rFonts w:ascii="Verdana" w:hAnsi="Verdana"/>
          <w:sz w:val="20"/>
          <w:szCs w:val="20"/>
        </w:rPr>
        <w:t xml:space="preserve">Identifies all requirements necessary for program completion.  </w:t>
      </w:r>
    </w:p>
    <w:p w14:paraId="140430A1" w14:textId="5DBFE18C" w:rsidR="00861023" w:rsidRPr="00741B34" w:rsidRDefault="0098681F" w:rsidP="00FB2F71">
      <w:pPr>
        <w:pStyle w:val="NoSpacing"/>
        <w:numPr>
          <w:ilvl w:val="0"/>
          <w:numId w:val="26"/>
        </w:numPr>
        <w:rPr>
          <w:rFonts w:ascii="Verdana" w:hAnsi="Verdana"/>
          <w:sz w:val="20"/>
          <w:szCs w:val="20"/>
        </w:rPr>
      </w:pPr>
      <w:r w:rsidRPr="002515E1">
        <w:rPr>
          <w:rFonts w:ascii="Verdana" w:hAnsi="Verdana"/>
          <w:sz w:val="20"/>
          <w:szCs w:val="20"/>
        </w:rPr>
        <w:t xml:space="preserve">Will designate start date, units of study to be completed and hours of attendance required.  </w:t>
      </w:r>
    </w:p>
    <w:p w14:paraId="7FCA45FC" w14:textId="77777777" w:rsidR="00123036" w:rsidRPr="002171C7" w:rsidRDefault="00123036" w:rsidP="00FB2F71">
      <w:pPr>
        <w:pStyle w:val="NoSpacing"/>
        <w:rPr>
          <w:rFonts w:ascii="Verdana" w:hAnsi="Verdana"/>
          <w:b/>
          <w:sz w:val="20"/>
          <w:szCs w:val="20"/>
        </w:rPr>
      </w:pPr>
    </w:p>
    <w:p w14:paraId="29876FEF" w14:textId="1E9F27F9" w:rsidR="00123036" w:rsidRPr="00E82EBB" w:rsidRDefault="00741B34" w:rsidP="00FB2F71">
      <w:pPr>
        <w:pStyle w:val="NoSpacing"/>
        <w:rPr>
          <w:rFonts w:ascii="Verdana" w:hAnsi="Verdana"/>
          <w:sz w:val="20"/>
          <w:szCs w:val="20"/>
        </w:rPr>
      </w:pPr>
      <w:r w:rsidRPr="002171C7">
        <w:rPr>
          <w:rFonts w:ascii="Verdana" w:hAnsi="Verdana"/>
          <w:b/>
          <w:sz w:val="20"/>
          <w:szCs w:val="20"/>
        </w:rPr>
        <w:t>Readmission is not guaranteed and is dependent upon space availability and the decision of the Program Standards Committee.  The Committee’s decision is final and no subsequent appeal will be considered.</w:t>
      </w:r>
    </w:p>
    <w:p w14:paraId="7B216DC4" w14:textId="77777777" w:rsidR="00A25000" w:rsidRPr="00BE17F7" w:rsidRDefault="00A25000" w:rsidP="00FB2F71">
      <w:pPr>
        <w:pStyle w:val="NoSpacing"/>
        <w:rPr>
          <w:rFonts w:ascii="Verdana" w:hAnsi="Verdana"/>
          <w:b/>
          <w:color w:val="0070C0"/>
          <w:sz w:val="20"/>
          <w:szCs w:val="20"/>
          <w:highlight w:val="yellow"/>
        </w:rPr>
      </w:pPr>
    </w:p>
    <w:p w14:paraId="196B4D35" w14:textId="77777777" w:rsidR="00FB2F71" w:rsidRPr="002171C7" w:rsidRDefault="00FB2F71" w:rsidP="00FB2F71">
      <w:pPr>
        <w:pStyle w:val="NoSpacing"/>
        <w:rPr>
          <w:rFonts w:ascii="Verdana" w:hAnsi="Verdana"/>
          <w:b/>
          <w:color w:val="0070C0"/>
          <w:sz w:val="20"/>
          <w:szCs w:val="20"/>
        </w:rPr>
      </w:pPr>
      <w:r w:rsidRPr="002171C7">
        <w:rPr>
          <w:rFonts w:ascii="Verdana" w:hAnsi="Verdana"/>
          <w:b/>
          <w:color w:val="0070C0"/>
          <w:sz w:val="20"/>
          <w:szCs w:val="20"/>
        </w:rPr>
        <w:t>Emergency School Closings</w:t>
      </w:r>
    </w:p>
    <w:p w14:paraId="447DA359" w14:textId="77777777" w:rsidR="00FB2F71" w:rsidRPr="002171C7" w:rsidRDefault="00FB2F71" w:rsidP="00FB2F71">
      <w:pPr>
        <w:pStyle w:val="NoSpacing"/>
        <w:rPr>
          <w:rFonts w:ascii="Verdana" w:hAnsi="Verdana"/>
          <w:sz w:val="20"/>
          <w:szCs w:val="20"/>
        </w:rPr>
      </w:pPr>
      <w:r w:rsidRPr="002171C7">
        <w:rPr>
          <w:rFonts w:ascii="Verdana" w:hAnsi="Verdana"/>
          <w:sz w:val="20"/>
          <w:szCs w:val="20"/>
        </w:rPr>
        <w:t xml:space="preserve">In severe weather, closing a site automatically cancels all functions scheduled for that day, including Adult and Continuing Education programs. In the event of adverse weather conditions without school closing, the student is advised to make every reasonable effort to safely attend class/clinical.  </w:t>
      </w:r>
    </w:p>
    <w:p w14:paraId="22F076E8" w14:textId="77777777" w:rsidR="00FB2F71" w:rsidRPr="002171C7" w:rsidRDefault="00FB2F71" w:rsidP="00FB2F71">
      <w:pPr>
        <w:pStyle w:val="NoSpacing"/>
        <w:rPr>
          <w:rFonts w:ascii="Verdana" w:hAnsi="Verdana"/>
          <w:sz w:val="20"/>
          <w:szCs w:val="20"/>
        </w:rPr>
      </w:pPr>
    </w:p>
    <w:p w14:paraId="7E0E797F" w14:textId="77777777" w:rsidR="00FB2F71" w:rsidRPr="00253AB2" w:rsidRDefault="00FB2F71" w:rsidP="00FB2F71">
      <w:pPr>
        <w:pStyle w:val="NoSpacing"/>
        <w:rPr>
          <w:rFonts w:ascii="Verdana" w:hAnsi="Verdana"/>
          <w:sz w:val="20"/>
          <w:szCs w:val="20"/>
        </w:rPr>
      </w:pPr>
      <w:r w:rsidRPr="00253AB2">
        <w:rPr>
          <w:rFonts w:ascii="Verdana" w:hAnsi="Verdana"/>
          <w:sz w:val="20"/>
          <w:szCs w:val="20"/>
        </w:rPr>
        <w:t>Clinical class/session will be cancelled when the school district in which your site is located has cancelled classes due to weather related conditions.</w:t>
      </w:r>
    </w:p>
    <w:p w14:paraId="0C57E777"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6"/>
          <w:szCs w:val="16"/>
        </w:rPr>
        <w:sectPr w:rsidR="00FB2F71" w:rsidRPr="00253AB2" w:rsidSect="00962ED8">
          <w:type w:val="continuous"/>
          <w:pgSz w:w="12240" w:h="15840"/>
          <w:pgMar w:top="1152" w:right="1440" w:bottom="1152" w:left="1440" w:header="720" w:footer="720" w:gutter="0"/>
          <w:cols w:space="720"/>
          <w:docGrid w:linePitch="360"/>
        </w:sectPr>
      </w:pPr>
      <w:r w:rsidRPr="00253AB2">
        <w:rPr>
          <w:rFonts w:ascii="Verdana" w:hAnsi="Verdana"/>
          <w:sz w:val="20"/>
        </w:rPr>
        <w:tab/>
      </w:r>
    </w:p>
    <w:p w14:paraId="23576A1E"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color w:val="F79646"/>
          <w:sz w:val="18"/>
          <w:szCs w:val="18"/>
        </w:rPr>
      </w:pPr>
      <w:r w:rsidRPr="00253AB2">
        <w:rPr>
          <w:rFonts w:ascii="Verdana" w:hAnsi="Verdana"/>
          <w:b/>
          <w:color w:val="0070C0"/>
          <w:sz w:val="18"/>
          <w:szCs w:val="18"/>
        </w:rPr>
        <w:t xml:space="preserve">Clifton Springs Hospital and Clinic </w:t>
      </w:r>
      <w:r w:rsidRPr="00253AB2">
        <w:rPr>
          <w:rFonts w:ascii="Verdana" w:hAnsi="Verdana"/>
          <w:color w:val="F79646"/>
          <w:sz w:val="18"/>
          <w:szCs w:val="18"/>
        </w:rPr>
        <w:t xml:space="preserve">   </w:t>
      </w:r>
    </w:p>
    <w:p w14:paraId="6B8EC8FA"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color w:val="C00000"/>
          <w:sz w:val="18"/>
          <w:szCs w:val="18"/>
        </w:rPr>
        <w:t xml:space="preserve">   </w:t>
      </w:r>
      <w:r w:rsidRPr="00253AB2">
        <w:rPr>
          <w:rFonts w:ascii="Verdana" w:hAnsi="Verdana"/>
          <w:sz w:val="18"/>
          <w:szCs w:val="18"/>
        </w:rPr>
        <w:t xml:space="preserve">Phelps/Clifton Springs School District  </w:t>
      </w:r>
    </w:p>
    <w:p w14:paraId="5FC114FB"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color w:val="0070C0"/>
          <w:sz w:val="18"/>
          <w:szCs w:val="18"/>
        </w:rPr>
      </w:pPr>
      <w:r w:rsidRPr="00253AB2">
        <w:rPr>
          <w:rFonts w:ascii="Verdana" w:hAnsi="Verdana"/>
          <w:b/>
          <w:color w:val="0070C0"/>
          <w:sz w:val="18"/>
          <w:szCs w:val="18"/>
        </w:rPr>
        <w:t xml:space="preserve">Newark Hospital/De May Living Center </w:t>
      </w:r>
      <w:r w:rsidRPr="00253AB2">
        <w:rPr>
          <w:rFonts w:ascii="Verdana" w:hAnsi="Verdana"/>
          <w:color w:val="0070C0"/>
          <w:sz w:val="18"/>
          <w:szCs w:val="18"/>
        </w:rPr>
        <w:t xml:space="preserve"> </w:t>
      </w:r>
    </w:p>
    <w:p w14:paraId="0D4ECC42"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sz w:val="18"/>
          <w:szCs w:val="18"/>
        </w:rPr>
        <w:t xml:space="preserve">   Newark Central School District  </w:t>
      </w:r>
    </w:p>
    <w:p w14:paraId="22FEC91C"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color w:val="0070C0"/>
          <w:sz w:val="18"/>
          <w:szCs w:val="18"/>
        </w:rPr>
      </w:pPr>
      <w:r w:rsidRPr="00253AB2">
        <w:rPr>
          <w:rFonts w:ascii="Verdana" w:hAnsi="Verdana"/>
          <w:b/>
          <w:color w:val="0070C0"/>
          <w:sz w:val="18"/>
          <w:szCs w:val="18"/>
        </w:rPr>
        <w:t xml:space="preserve">Wayne County Nursing Home </w:t>
      </w:r>
    </w:p>
    <w:p w14:paraId="2375F570" w14:textId="77777777" w:rsidR="00FB2F71" w:rsidRPr="00253AB2" w:rsidRDefault="00803645" w:rsidP="00FB2F71">
      <w:pPr>
        <w:tabs>
          <w:tab w:val="left" w:pos="-1440"/>
          <w:tab w:val="left" w:pos="-720"/>
          <w:tab w:val="left" w:pos="0"/>
          <w:tab w:val="left" w:pos="720"/>
          <w:tab w:val="left" w:pos="1440"/>
          <w:tab w:val="left" w:pos="2160"/>
          <w:tab w:val="left" w:pos="2400"/>
        </w:tabs>
        <w:rPr>
          <w:rFonts w:ascii="Verdana" w:hAnsi="Verdana"/>
          <w:color w:val="943634"/>
          <w:sz w:val="18"/>
          <w:szCs w:val="18"/>
        </w:rPr>
      </w:pPr>
      <w:r w:rsidRPr="00253AB2">
        <w:rPr>
          <w:rFonts w:ascii="Verdana" w:hAnsi="Verdana"/>
          <w:sz w:val="18"/>
          <w:szCs w:val="18"/>
        </w:rPr>
        <w:t xml:space="preserve">   Lyons </w:t>
      </w:r>
      <w:r w:rsidR="00FB2F71" w:rsidRPr="00253AB2">
        <w:rPr>
          <w:rFonts w:ascii="Verdana" w:hAnsi="Verdana"/>
          <w:sz w:val="18"/>
          <w:szCs w:val="18"/>
        </w:rPr>
        <w:t xml:space="preserve">Central School District  </w:t>
      </w:r>
    </w:p>
    <w:p w14:paraId="131BE778" w14:textId="3A4F64F9" w:rsidR="00FB2F71" w:rsidRPr="00253AB2" w:rsidRDefault="002515E1" w:rsidP="00FB2F7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 xml:space="preserve">Rochester General </w:t>
      </w:r>
      <w:r w:rsidR="001C7F83" w:rsidRPr="00253AB2">
        <w:rPr>
          <w:rFonts w:ascii="Verdana" w:hAnsi="Verdana"/>
          <w:b/>
          <w:color w:val="0070C0"/>
          <w:sz w:val="18"/>
          <w:szCs w:val="18"/>
        </w:rPr>
        <w:t xml:space="preserve">Hospital </w:t>
      </w:r>
    </w:p>
    <w:p w14:paraId="773DAF39" w14:textId="77777777" w:rsidR="0088285A" w:rsidRPr="00253AB2" w:rsidRDefault="005E4FF9" w:rsidP="002515E1">
      <w:pPr>
        <w:tabs>
          <w:tab w:val="left" w:pos="-1440"/>
          <w:tab w:val="left" w:pos="-720"/>
          <w:tab w:val="left" w:pos="0"/>
          <w:tab w:val="left" w:pos="720"/>
          <w:tab w:val="left" w:pos="1440"/>
          <w:tab w:val="left" w:pos="2160"/>
          <w:tab w:val="left" w:pos="2400"/>
        </w:tabs>
        <w:rPr>
          <w:rFonts w:ascii="Verdana" w:hAnsi="Verdana"/>
          <w:b/>
          <w:color w:val="00B050"/>
          <w:sz w:val="18"/>
          <w:szCs w:val="18"/>
        </w:rPr>
      </w:pPr>
      <w:r w:rsidRPr="00253AB2">
        <w:rPr>
          <w:rFonts w:ascii="Verdana" w:hAnsi="Verdana"/>
          <w:b/>
          <w:color w:val="00B050"/>
          <w:sz w:val="18"/>
          <w:szCs w:val="18"/>
        </w:rPr>
        <w:t xml:space="preserve">   </w:t>
      </w:r>
      <w:r w:rsidRPr="00253AB2">
        <w:rPr>
          <w:rFonts w:ascii="Verdana" w:hAnsi="Verdana"/>
          <w:sz w:val="18"/>
          <w:szCs w:val="18"/>
        </w:rPr>
        <w:t xml:space="preserve">Rochester City School District  </w:t>
      </w:r>
    </w:p>
    <w:p w14:paraId="1478251B" w14:textId="77777777" w:rsidR="002515E1" w:rsidRPr="00253AB2" w:rsidRDefault="002515E1" w:rsidP="002515E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Jewish Home</w:t>
      </w:r>
    </w:p>
    <w:p w14:paraId="603438F9" w14:textId="77777777" w:rsidR="002515E1" w:rsidRPr="00253AB2" w:rsidRDefault="002515E1" w:rsidP="002515E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b/>
          <w:color w:val="C00000"/>
          <w:sz w:val="18"/>
          <w:szCs w:val="18"/>
        </w:rPr>
        <w:t xml:space="preserve">   </w:t>
      </w:r>
      <w:r w:rsidRPr="00253AB2">
        <w:rPr>
          <w:rFonts w:ascii="Verdana" w:hAnsi="Verdana"/>
          <w:sz w:val="18"/>
          <w:szCs w:val="18"/>
        </w:rPr>
        <w:t>Rochester City School District</w:t>
      </w:r>
    </w:p>
    <w:p w14:paraId="5F01B832" w14:textId="77777777" w:rsidR="00253AB2" w:rsidRDefault="00253AB2" w:rsidP="002515E1">
      <w:pPr>
        <w:tabs>
          <w:tab w:val="left" w:pos="-1440"/>
          <w:tab w:val="left" w:pos="-720"/>
          <w:tab w:val="left" w:pos="0"/>
          <w:tab w:val="left" w:pos="720"/>
          <w:tab w:val="left" w:pos="1440"/>
          <w:tab w:val="left" w:pos="2160"/>
          <w:tab w:val="left" w:pos="2400"/>
        </w:tabs>
        <w:rPr>
          <w:rFonts w:ascii="Verdana" w:hAnsi="Verdana"/>
          <w:b/>
          <w:color w:val="0070C0"/>
          <w:sz w:val="18"/>
          <w:szCs w:val="18"/>
        </w:rPr>
      </w:pPr>
    </w:p>
    <w:p w14:paraId="60043193" w14:textId="77777777" w:rsidR="00253AB2" w:rsidRDefault="00253AB2" w:rsidP="002515E1">
      <w:pPr>
        <w:tabs>
          <w:tab w:val="left" w:pos="-1440"/>
          <w:tab w:val="left" w:pos="-720"/>
          <w:tab w:val="left" w:pos="0"/>
          <w:tab w:val="left" w:pos="720"/>
          <w:tab w:val="left" w:pos="1440"/>
          <w:tab w:val="left" w:pos="2160"/>
          <w:tab w:val="left" w:pos="2400"/>
        </w:tabs>
        <w:rPr>
          <w:rFonts w:ascii="Verdana" w:hAnsi="Verdana"/>
          <w:b/>
          <w:color w:val="0070C0"/>
          <w:sz w:val="18"/>
          <w:szCs w:val="18"/>
        </w:rPr>
      </w:pPr>
    </w:p>
    <w:p w14:paraId="1E254AED" w14:textId="31C4122B" w:rsidR="00253AB2" w:rsidRPr="0075092C" w:rsidRDefault="00253AB2" w:rsidP="002515E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75092C">
        <w:rPr>
          <w:rFonts w:ascii="Verdana" w:hAnsi="Verdana"/>
          <w:b/>
          <w:color w:val="0070C0"/>
          <w:sz w:val="18"/>
          <w:szCs w:val="18"/>
        </w:rPr>
        <w:t>F.F. Thompson Hospital</w:t>
      </w:r>
    </w:p>
    <w:p w14:paraId="4F910C90" w14:textId="3794B572" w:rsidR="00253AB2" w:rsidRPr="00253AB2" w:rsidRDefault="00253AB2" w:rsidP="002515E1">
      <w:pPr>
        <w:tabs>
          <w:tab w:val="left" w:pos="-1440"/>
          <w:tab w:val="left" w:pos="-720"/>
          <w:tab w:val="left" w:pos="0"/>
          <w:tab w:val="left" w:pos="720"/>
          <w:tab w:val="left" w:pos="1440"/>
          <w:tab w:val="left" w:pos="2160"/>
          <w:tab w:val="left" w:pos="2400"/>
        </w:tabs>
        <w:rPr>
          <w:rFonts w:ascii="Verdana" w:hAnsi="Verdana"/>
          <w:color w:val="000000" w:themeColor="text1"/>
          <w:sz w:val="18"/>
          <w:szCs w:val="18"/>
        </w:rPr>
      </w:pPr>
      <w:r w:rsidRPr="0075092C">
        <w:rPr>
          <w:rFonts w:ascii="Verdana" w:hAnsi="Verdana"/>
          <w:b/>
          <w:color w:val="000000" w:themeColor="text1"/>
          <w:sz w:val="18"/>
          <w:szCs w:val="18"/>
        </w:rPr>
        <w:t xml:space="preserve">   </w:t>
      </w:r>
      <w:r w:rsidRPr="0075092C">
        <w:rPr>
          <w:rFonts w:ascii="Verdana" w:hAnsi="Verdana"/>
          <w:color w:val="000000" w:themeColor="text1"/>
          <w:sz w:val="18"/>
          <w:szCs w:val="18"/>
        </w:rPr>
        <w:t>Canandaigua City School District</w:t>
      </w:r>
    </w:p>
    <w:p w14:paraId="4E7AA330"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color w:val="0070C0"/>
          <w:sz w:val="18"/>
          <w:szCs w:val="18"/>
        </w:rPr>
      </w:pPr>
      <w:r w:rsidRPr="00253AB2">
        <w:rPr>
          <w:rFonts w:ascii="Verdana" w:hAnsi="Verdana"/>
          <w:b/>
          <w:color w:val="0070C0"/>
          <w:sz w:val="18"/>
          <w:szCs w:val="18"/>
        </w:rPr>
        <w:t xml:space="preserve">Monroe Community Hospital </w:t>
      </w:r>
      <w:r w:rsidRPr="00253AB2">
        <w:rPr>
          <w:rFonts w:ascii="Verdana" w:hAnsi="Verdana"/>
          <w:color w:val="0070C0"/>
          <w:sz w:val="18"/>
          <w:szCs w:val="18"/>
        </w:rPr>
        <w:t xml:space="preserve"> </w:t>
      </w:r>
    </w:p>
    <w:p w14:paraId="51D35682"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color w:val="C00000"/>
          <w:sz w:val="18"/>
          <w:szCs w:val="18"/>
        </w:rPr>
        <w:t xml:space="preserve">   </w:t>
      </w:r>
      <w:r w:rsidRPr="00253AB2">
        <w:rPr>
          <w:rFonts w:ascii="Verdana" w:hAnsi="Verdana"/>
          <w:sz w:val="18"/>
          <w:szCs w:val="18"/>
        </w:rPr>
        <w:t>Rochester City School District</w:t>
      </w:r>
    </w:p>
    <w:p w14:paraId="33AA8C8C"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 xml:space="preserve">Park Ridge Hospital </w:t>
      </w:r>
    </w:p>
    <w:p w14:paraId="30DEB01A"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b/>
          <w:color w:val="C00000"/>
          <w:sz w:val="18"/>
          <w:szCs w:val="18"/>
        </w:rPr>
        <w:t xml:space="preserve">   </w:t>
      </w:r>
      <w:r w:rsidRPr="00253AB2">
        <w:rPr>
          <w:rFonts w:ascii="Verdana" w:hAnsi="Verdana"/>
          <w:sz w:val="18"/>
          <w:szCs w:val="18"/>
        </w:rPr>
        <w:t>Greece School District</w:t>
      </w:r>
    </w:p>
    <w:p w14:paraId="6A1695BB"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St. John’s Home</w:t>
      </w:r>
    </w:p>
    <w:p w14:paraId="7F7B214A"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b/>
          <w:color w:val="C00000"/>
          <w:sz w:val="18"/>
          <w:szCs w:val="18"/>
        </w:rPr>
        <w:t xml:space="preserve">   </w:t>
      </w:r>
      <w:r w:rsidRPr="00253AB2">
        <w:rPr>
          <w:rFonts w:ascii="Verdana" w:hAnsi="Verdana"/>
          <w:sz w:val="18"/>
          <w:szCs w:val="18"/>
        </w:rPr>
        <w:t>Rochester City School District</w:t>
      </w:r>
    </w:p>
    <w:p w14:paraId="31B9057A" w14:textId="77777777" w:rsidR="0040503B" w:rsidRPr="00253AB2" w:rsidRDefault="0040503B" w:rsidP="0040503B">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 xml:space="preserve">St. Ann’s </w:t>
      </w:r>
      <w:r w:rsidR="002515E1" w:rsidRPr="00253AB2">
        <w:rPr>
          <w:rFonts w:ascii="Verdana" w:hAnsi="Verdana"/>
          <w:b/>
          <w:color w:val="0070C0"/>
          <w:sz w:val="18"/>
          <w:szCs w:val="18"/>
        </w:rPr>
        <w:t>Community</w:t>
      </w:r>
    </w:p>
    <w:p w14:paraId="2213DAE2" w14:textId="77777777" w:rsidR="0040503B" w:rsidRPr="00253AB2" w:rsidRDefault="0040503B" w:rsidP="0040503B">
      <w:pPr>
        <w:tabs>
          <w:tab w:val="left" w:pos="-1440"/>
          <w:tab w:val="left" w:pos="-720"/>
          <w:tab w:val="left" w:pos="0"/>
          <w:tab w:val="left" w:pos="720"/>
          <w:tab w:val="left" w:pos="1440"/>
          <w:tab w:val="left" w:pos="2160"/>
          <w:tab w:val="left" w:pos="2400"/>
        </w:tabs>
        <w:rPr>
          <w:rFonts w:ascii="Verdana" w:hAnsi="Verdana"/>
          <w:sz w:val="18"/>
          <w:szCs w:val="18"/>
        </w:rPr>
      </w:pPr>
      <w:r w:rsidRPr="00253AB2">
        <w:rPr>
          <w:rFonts w:ascii="Verdana" w:hAnsi="Verdana"/>
          <w:b/>
          <w:color w:val="C00000"/>
          <w:sz w:val="18"/>
          <w:szCs w:val="18"/>
        </w:rPr>
        <w:t xml:space="preserve">   </w:t>
      </w:r>
      <w:r w:rsidRPr="00253AB2">
        <w:rPr>
          <w:rFonts w:ascii="Verdana" w:hAnsi="Verdana"/>
          <w:sz w:val="18"/>
          <w:szCs w:val="18"/>
        </w:rPr>
        <w:t>Rochester City School District</w:t>
      </w:r>
    </w:p>
    <w:p w14:paraId="6EC0E777" w14:textId="77777777" w:rsidR="00FB2F71" w:rsidRPr="00253AB2" w:rsidRDefault="007E49E1" w:rsidP="00FB2F71">
      <w:pPr>
        <w:tabs>
          <w:tab w:val="left" w:pos="-1440"/>
          <w:tab w:val="left" w:pos="-720"/>
          <w:tab w:val="left" w:pos="0"/>
          <w:tab w:val="left" w:pos="720"/>
          <w:tab w:val="left" w:pos="1440"/>
          <w:tab w:val="left" w:pos="2160"/>
          <w:tab w:val="left" w:pos="2400"/>
        </w:tabs>
        <w:rPr>
          <w:rFonts w:ascii="Verdana" w:hAnsi="Verdana"/>
          <w:b/>
          <w:color w:val="0070C0"/>
          <w:sz w:val="18"/>
          <w:szCs w:val="18"/>
        </w:rPr>
      </w:pPr>
      <w:r w:rsidRPr="00253AB2">
        <w:rPr>
          <w:rFonts w:ascii="Verdana" w:hAnsi="Verdana"/>
          <w:b/>
          <w:color w:val="0070C0"/>
          <w:sz w:val="18"/>
          <w:szCs w:val="18"/>
        </w:rPr>
        <w:t>VA Medical Center</w:t>
      </w:r>
    </w:p>
    <w:p w14:paraId="36A185C4" w14:textId="6D959295" w:rsidR="00253AB2" w:rsidRPr="00253AB2" w:rsidRDefault="007E49E1" w:rsidP="00FB2F71">
      <w:pPr>
        <w:tabs>
          <w:tab w:val="left" w:pos="-1440"/>
          <w:tab w:val="left" w:pos="-720"/>
          <w:tab w:val="left" w:pos="0"/>
          <w:tab w:val="left" w:pos="720"/>
          <w:tab w:val="left" w:pos="1440"/>
          <w:tab w:val="left" w:pos="2160"/>
          <w:tab w:val="left" w:pos="2400"/>
        </w:tabs>
        <w:rPr>
          <w:rFonts w:ascii="Verdana" w:hAnsi="Verdana"/>
          <w:sz w:val="18"/>
          <w:szCs w:val="18"/>
        </w:rPr>
        <w:sectPr w:rsidR="00253AB2" w:rsidRPr="00253AB2" w:rsidSect="00FB2F71">
          <w:type w:val="continuous"/>
          <w:pgSz w:w="12240" w:h="15840"/>
          <w:pgMar w:top="1440" w:right="1440" w:bottom="1440" w:left="1440" w:header="720" w:footer="720" w:gutter="0"/>
          <w:cols w:num="2" w:space="720"/>
          <w:docGrid w:linePitch="360"/>
        </w:sectPr>
      </w:pPr>
      <w:r w:rsidRPr="00253AB2">
        <w:rPr>
          <w:rFonts w:ascii="Verdana" w:hAnsi="Verdana"/>
          <w:sz w:val="18"/>
          <w:szCs w:val="18"/>
        </w:rPr>
        <w:t xml:space="preserve">   Canandaigua City School District</w:t>
      </w:r>
    </w:p>
    <w:p w14:paraId="417C56B7" w14:textId="77777777" w:rsidR="00253AB2" w:rsidRDefault="00253AB2" w:rsidP="00FB2F71">
      <w:pPr>
        <w:tabs>
          <w:tab w:val="left" w:pos="-1440"/>
          <w:tab w:val="left" w:pos="-720"/>
          <w:tab w:val="left" w:pos="0"/>
          <w:tab w:val="left" w:pos="720"/>
          <w:tab w:val="left" w:pos="1440"/>
          <w:tab w:val="left" w:pos="2160"/>
          <w:tab w:val="left" w:pos="2400"/>
        </w:tabs>
        <w:rPr>
          <w:rFonts w:ascii="Verdana" w:hAnsi="Verdana"/>
          <w:i/>
          <w:sz w:val="20"/>
          <w:highlight w:val="yellow"/>
        </w:rPr>
      </w:pPr>
    </w:p>
    <w:p w14:paraId="67859E8F" w14:textId="77777777" w:rsidR="00FB2F71" w:rsidRPr="00253AB2" w:rsidRDefault="00FB2F71" w:rsidP="00FB2F71">
      <w:pPr>
        <w:tabs>
          <w:tab w:val="left" w:pos="-1440"/>
          <w:tab w:val="left" w:pos="-720"/>
          <w:tab w:val="left" w:pos="0"/>
          <w:tab w:val="left" w:pos="720"/>
          <w:tab w:val="left" w:pos="1440"/>
          <w:tab w:val="left" w:pos="2160"/>
          <w:tab w:val="left" w:pos="2400"/>
        </w:tabs>
        <w:rPr>
          <w:rFonts w:ascii="Verdana" w:hAnsi="Verdana"/>
          <w:i/>
          <w:sz w:val="20"/>
        </w:rPr>
      </w:pPr>
      <w:r w:rsidRPr="00253AB2">
        <w:rPr>
          <w:rFonts w:ascii="Verdana" w:hAnsi="Verdana"/>
          <w:i/>
          <w:sz w:val="20"/>
        </w:rPr>
        <w:t>If the school district where your class  or clinical site is located is delayed for one or two hours due to weather related conditions, your start time will also be delayed one or two hours. If the school district where your class or clinical is located has early dismissal due to weather related conditions, class or clinical will remain in session for the regularly scheduled hours unless otherwise notified.</w:t>
      </w:r>
    </w:p>
    <w:p w14:paraId="0C20CA0A" w14:textId="77777777" w:rsidR="00FB2F71" w:rsidRPr="00BE17F7" w:rsidRDefault="00FB2F71" w:rsidP="00FB2F71">
      <w:pPr>
        <w:rPr>
          <w:rFonts w:ascii="Verdana" w:hAnsi="Verdana"/>
          <w:sz w:val="20"/>
          <w:highlight w:val="yellow"/>
        </w:rPr>
      </w:pPr>
    </w:p>
    <w:p w14:paraId="60F39F4C" w14:textId="77777777" w:rsidR="00FB2F71" w:rsidRPr="002171C7" w:rsidRDefault="00FB2F71" w:rsidP="00FB2F71">
      <w:pPr>
        <w:rPr>
          <w:rFonts w:ascii="Verdana" w:hAnsi="Verdana"/>
          <w:b/>
          <w:bCs/>
          <w:color w:val="0070C0"/>
          <w:sz w:val="20"/>
        </w:rPr>
      </w:pPr>
      <w:r w:rsidRPr="002171C7">
        <w:rPr>
          <w:rFonts w:ascii="Verdana" w:hAnsi="Verdana"/>
          <w:b/>
          <w:bCs/>
          <w:color w:val="0070C0"/>
          <w:sz w:val="20"/>
        </w:rPr>
        <w:t>Source of Closing Information</w:t>
      </w:r>
    </w:p>
    <w:p w14:paraId="7D331341" w14:textId="77777777" w:rsidR="00FB2F71" w:rsidRPr="002171C7" w:rsidRDefault="00FB2F71" w:rsidP="00FB2F71">
      <w:pPr>
        <w:rPr>
          <w:rFonts w:ascii="Verdana" w:hAnsi="Verdana"/>
          <w:sz w:val="20"/>
        </w:rPr>
      </w:pPr>
      <w:r w:rsidRPr="002171C7">
        <w:rPr>
          <w:rFonts w:ascii="Verdana" w:hAnsi="Verdana"/>
          <w:sz w:val="20"/>
        </w:rPr>
        <w:tab/>
        <w:t>WHAM (Rochester) 1180 AM</w:t>
      </w:r>
      <w:r w:rsidRPr="002171C7">
        <w:rPr>
          <w:rFonts w:ascii="Verdana" w:hAnsi="Verdana"/>
          <w:sz w:val="20"/>
        </w:rPr>
        <w:tab/>
      </w:r>
      <w:r w:rsidRPr="002171C7">
        <w:rPr>
          <w:rFonts w:ascii="Verdana" w:hAnsi="Verdana"/>
          <w:sz w:val="20"/>
        </w:rPr>
        <w:tab/>
        <w:t>WFLR (Dundee) 1570 AM, 95.9 FM</w:t>
      </w:r>
    </w:p>
    <w:p w14:paraId="2B768CFD" w14:textId="77777777" w:rsidR="00FB2F71" w:rsidRPr="002171C7" w:rsidRDefault="00FB2F71" w:rsidP="00FB2F71">
      <w:pPr>
        <w:rPr>
          <w:rFonts w:ascii="Verdana" w:hAnsi="Verdana"/>
          <w:sz w:val="20"/>
        </w:rPr>
      </w:pPr>
      <w:r w:rsidRPr="002171C7">
        <w:rPr>
          <w:rFonts w:ascii="Verdana" w:hAnsi="Verdana"/>
          <w:sz w:val="20"/>
        </w:rPr>
        <w:tab/>
        <w:t>WGVA (Geneva) 1240 AM</w:t>
      </w:r>
      <w:r w:rsidRPr="002171C7">
        <w:rPr>
          <w:rFonts w:ascii="Verdana" w:hAnsi="Verdana"/>
          <w:sz w:val="20"/>
        </w:rPr>
        <w:tab/>
      </w:r>
      <w:r w:rsidRPr="002171C7">
        <w:rPr>
          <w:rFonts w:ascii="Verdana" w:hAnsi="Verdana"/>
          <w:sz w:val="20"/>
        </w:rPr>
        <w:tab/>
        <w:t>WYLF (Penn YAN) 850 AM</w:t>
      </w:r>
    </w:p>
    <w:p w14:paraId="7E0BA0CB" w14:textId="624FBF24" w:rsidR="00FB2F71" w:rsidRPr="002171C7" w:rsidRDefault="00FB2F71" w:rsidP="00FB2F71">
      <w:pPr>
        <w:rPr>
          <w:rFonts w:ascii="Verdana" w:hAnsi="Verdana"/>
          <w:sz w:val="20"/>
        </w:rPr>
      </w:pPr>
      <w:r w:rsidRPr="002171C7">
        <w:rPr>
          <w:rFonts w:ascii="Verdana" w:hAnsi="Verdana"/>
          <w:sz w:val="20"/>
        </w:rPr>
        <w:tab/>
        <w:t>WACK (Newark) 1420 AM</w:t>
      </w:r>
      <w:r w:rsidRPr="002171C7">
        <w:rPr>
          <w:rFonts w:ascii="Verdana" w:hAnsi="Verdana"/>
          <w:sz w:val="20"/>
        </w:rPr>
        <w:tab/>
      </w:r>
      <w:r w:rsidRPr="002171C7">
        <w:rPr>
          <w:rFonts w:ascii="Verdana" w:hAnsi="Verdana"/>
          <w:sz w:val="20"/>
        </w:rPr>
        <w:tab/>
        <w:t xml:space="preserve">WECQ (Geneva) </w:t>
      </w:r>
      <w:r w:rsidR="001B11E9" w:rsidRPr="002171C7">
        <w:rPr>
          <w:rFonts w:ascii="Verdana" w:hAnsi="Verdana"/>
          <w:sz w:val="20"/>
        </w:rPr>
        <w:t>101.7 FM</w:t>
      </w:r>
    </w:p>
    <w:p w14:paraId="1F24989D" w14:textId="6D9B25B1" w:rsidR="00FB2F71" w:rsidRDefault="00253AB2" w:rsidP="00FB2F71">
      <w:pPr>
        <w:rPr>
          <w:rFonts w:ascii="Verdana" w:hAnsi="Verdana"/>
          <w:sz w:val="20"/>
        </w:rPr>
      </w:pPr>
      <w:r>
        <w:rPr>
          <w:rFonts w:ascii="Verdana" w:hAnsi="Verdana"/>
          <w:sz w:val="20"/>
        </w:rPr>
        <w:tab/>
        <w:t>TV - Channel 14 (Spectrum NEWS)</w:t>
      </w:r>
      <w:r>
        <w:rPr>
          <w:rFonts w:ascii="Verdana" w:hAnsi="Verdana"/>
          <w:sz w:val="20"/>
        </w:rPr>
        <w:tab/>
        <w:t xml:space="preserve">TV - </w:t>
      </w:r>
      <w:r w:rsidR="00FB2F71" w:rsidRPr="002171C7">
        <w:rPr>
          <w:rFonts w:ascii="Verdana" w:hAnsi="Verdana"/>
          <w:sz w:val="20"/>
        </w:rPr>
        <w:t xml:space="preserve">Channel 8 </w:t>
      </w:r>
      <w:r>
        <w:rPr>
          <w:rFonts w:ascii="Verdana" w:hAnsi="Verdana"/>
          <w:sz w:val="20"/>
        </w:rPr>
        <w:t>(</w:t>
      </w:r>
      <w:r w:rsidR="00FB2F71" w:rsidRPr="002171C7">
        <w:rPr>
          <w:rFonts w:ascii="Verdana" w:hAnsi="Verdana"/>
          <w:sz w:val="20"/>
        </w:rPr>
        <w:t>WROC</w:t>
      </w:r>
      <w:r>
        <w:rPr>
          <w:rFonts w:ascii="Verdana" w:hAnsi="Verdana"/>
          <w:sz w:val="20"/>
        </w:rPr>
        <w:t>)</w:t>
      </w:r>
    </w:p>
    <w:p w14:paraId="5C93D3CE" w14:textId="005C3CF5" w:rsidR="00253AB2" w:rsidRPr="000A3110" w:rsidRDefault="00253AB2" w:rsidP="00FB2F71">
      <w:pPr>
        <w:rPr>
          <w:rFonts w:ascii="Verdana" w:hAnsi="Verdana"/>
          <w:b/>
          <w:bCs/>
          <w:sz w:val="20"/>
        </w:rPr>
      </w:pPr>
      <w:r>
        <w:rPr>
          <w:rFonts w:ascii="Verdana" w:hAnsi="Verdana"/>
          <w:sz w:val="20"/>
        </w:rPr>
        <w:tab/>
        <w:t>TV - Channel 10 (WHEC)</w:t>
      </w:r>
      <w:r>
        <w:rPr>
          <w:rFonts w:ascii="Verdana" w:hAnsi="Verdana"/>
          <w:sz w:val="20"/>
        </w:rPr>
        <w:tab/>
      </w:r>
      <w:r>
        <w:rPr>
          <w:rFonts w:ascii="Verdana" w:hAnsi="Verdana"/>
          <w:sz w:val="20"/>
        </w:rPr>
        <w:tab/>
        <w:t>TV – Channel 13 (WHAM)</w:t>
      </w:r>
    </w:p>
    <w:p w14:paraId="59FF8518" w14:textId="77777777" w:rsidR="00FB2F71" w:rsidRPr="000A3110" w:rsidRDefault="00FB2F71" w:rsidP="00FB2F71">
      <w:pPr>
        <w:rPr>
          <w:rFonts w:ascii="Verdana" w:hAnsi="Verdana"/>
          <w:sz w:val="20"/>
        </w:rPr>
      </w:pPr>
    </w:p>
    <w:p w14:paraId="26A42429" w14:textId="77777777" w:rsidR="00652893" w:rsidRDefault="00652893" w:rsidP="004C6A45">
      <w:pPr>
        <w:pStyle w:val="NoSpacing"/>
        <w:rPr>
          <w:rFonts w:ascii="Verdana" w:hAnsi="Verdana"/>
          <w:b/>
          <w:color w:val="F79646"/>
        </w:rPr>
      </w:pPr>
    </w:p>
    <w:p w14:paraId="020BFD15" w14:textId="77777777" w:rsidR="004C6A45" w:rsidRPr="001C7F83" w:rsidRDefault="004C6A45" w:rsidP="004C6A45">
      <w:pPr>
        <w:pStyle w:val="NoSpacing"/>
        <w:rPr>
          <w:rFonts w:ascii="Verdana" w:hAnsi="Verdana"/>
          <w:b/>
          <w:color w:val="0070C0"/>
        </w:rPr>
      </w:pPr>
      <w:r w:rsidRPr="001C7F83">
        <w:rPr>
          <w:rFonts w:ascii="Verdana" w:hAnsi="Verdana"/>
          <w:b/>
          <w:color w:val="0070C0"/>
        </w:rPr>
        <w:t>STUDENT DRESS CODE</w:t>
      </w:r>
    </w:p>
    <w:p w14:paraId="20F8CD59" w14:textId="77777777" w:rsidR="004C6A45" w:rsidRPr="000A3110" w:rsidRDefault="004C6A45" w:rsidP="004C6A45">
      <w:pPr>
        <w:pStyle w:val="NoSpacing"/>
        <w:rPr>
          <w:rFonts w:ascii="Verdana" w:hAnsi="Verdana"/>
        </w:rPr>
      </w:pPr>
    </w:p>
    <w:p w14:paraId="03EA8416" w14:textId="77777777" w:rsidR="004C6A45" w:rsidRPr="000A3110" w:rsidRDefault="004C6A45" w:rsidP="004C6A45">
      <w:pPr>
        <w:pStyle w:val="NoSpacing"/>
        <w:rPr>
          <w:rFonts w:ascii="Verdana" w:hAnsi="Verdana"/>
          <w:sz w:val="20"/>
          <w:szCs w:val="20"/>
        </w:rPr>
      </w:pPr>
      <w:r w:rsidRPr="000A3110">
        <w:rPr>
          <w:rFonts w:ascii="Verdana" w:hAnsi="Verdana"/>
          <w:sz w:val="20"/>
          <w:szCs w:val="20"/>
        </w:rPr>
        <w:t xml:space="preserve">All nursing students are expected to give proper attention to personal cleanliness and to dress for attendance at school and professional settings in a manner that is in line with the principles of the W-FL School Community regarding respect for self and others. </w:t>
      </w:r>
    </w:p>
    <w:p w14:paraId="56DA05AD" w14:textId="77777777" w:rsidR="004C6A45" w:rsidRPr="000A3110" w:rsidRDefault="004C6A45" w:rsidP="004C6A45">
      <w:pPr>
        <w:pStyle w:val="NoSpacing"/>
        <w:rPr>
          <w:rFonts w:ascii="Verdana" w:hAnsi="Verdana"/>
          <w:sz w:val="20"/>
          <w:szCs w:val="20"/>
        </w:rPr>
      </w:pPr>
      <w:r w:rsidRPr="000A3110">
        <w:rPr>
          <w:rFonts w:ascii="Verdana" w:hAnsi="Verdana"/>
          <w:sz w:val="20"/>
          <w:szCs w:val="20"/>
        </w:rPr>
        <w:t xml:space="preserve"> </w:t>
      </w:r>
    </w:p>
    <w:p w14:paraId="051894D8" w14:textId="77777777" w:rsidR="004C6A45" w:rsidRPr="000A3110" w:rsidRDefault="004C6A45" w:rsidP="004C6A45">
      <w:pPr>
        <w:pStyle w:val="NoSpacing"/>
        <w:rPr>
          <w:rFonts w:ascii="Verdana" w:hAnsi="Verdana"/>
          <w:sz w:val="20"/>
          <w:szCs w:val="20"/>
        </w:rPr>
      </w:pPr>
      <w:r w:rsidRPr="000A3110">
        <w:rPr>
          <w:rFonts w:ascii="Verdana" w:hAnsi="Verdana"/>
          <w:sz w:val="20"/>
          <w:szCs w:val="20"/>
        </w:rPr>
        <w:t>Supervisors and Instructors should exemplify and reinforce acceptable professional dress and help students develop an understanding of appropriate appearance in the school and work settings.</w:t>
      </w:r>
    </w:p>
    <w:p w14:paraId="1B12D187" w14:textId="77777777" w:rsidR="004C6A45" w:rsidRPr="000A3110" w:rsidRDefault="004C6A45" w:rsidP="004C6A45">
      <w:pPr>
        <w:pStyle w:val="NoSpacing"/>
        <w:rPr>
          <w:rFonts w:ascii="Verdana" w:hAnsi="Verdana"/>
          <w:sz w:val="20"/>
          <w:szCs w:val="20"/>
        </w:rPr>
      </w:pPr>
    </w:p>
    <w:p w14:paraId="3BFCDE37" w14:textId="77777777" w:rsidR="004C6A45" w:rsidRPr="000A3110" w:rsidRDefault="004C6A45" w:rsidP="004C6A45">
      <w:pPr>
        <w:pStyle w:val="NoSpacing"/>
        <w:rPr>
          <w:rFonts w:ascii="Verdana" w:hAnsi="Verdana"/>
          <w:sz w:val="20"/>
          <w:szCs w:val="20"/>
        </w:rPr>
      </w:pPr>
      <w:r w:rsidRPr="000A3110">
        <w:rPr>
          <w:rFonts w:ascii="Verdana" w:hAnsi="Verdana"/>
          <w:sz w:val="20"/>
          <w:szCs w:val="20"/>
        </w:rPr>
        <w:t>A nursing student’s choice of dress, grooming and appearance, including (but not limited to) hair style and color, jewelry, make-up and nails shall:</w:t>
      </w:r>
    </w:p>
    <w:p w14:paraId="6EE5CA54" w14:textId="77777777" w:rsidR="004C6A45" w:rsidRPr="000A3110" w:rsidRDefault="004C6A45" w:rsidP="004C6A45">
      <w:pPr>
        <w:pStyle w:val="NoSpacing"/>
        <w:rPr>
          <w:rFonts w:ascii="Verdana" w:hAnsi="Verdana"/>
          <w:sz w:val="20"/>
          <w:szCs w:val="20"/>
        </w:rPr>
      </w:pPr>
    </w:p>
    <w:p w14:paraId="008FFD5E" w14:textId="77777777" w:rsidR="004C6A45" w:rsidRPr="000A3110" w:rsidRDefault="004C6A45" w:rsidP="004C6A45">
      <w:pPr>
        <w:pStyle w:val="NoSpacing"/>
        <w:numPr>
          <w:ilvl w:val="0"/>
          <w:numId w:val="14"/>
        </w:numPr>
        <w:rPr>
          <w:rFonts w:ascii="Verdana" w:hAnsi="Verdana"/>
          <w:sz w:val="20"/>
          <w:szCs w:val="20"/>
        </w:rPr>
      </w:pPr>
      <w:r w:rsidRPr="000A3110">
        <w:rPr>
          <w:rFonts w:ascii="Verdana" w:hAnsi="Verdana"/>
          <w:sz w:val="20"/>
          <w:szCs w:val="20"/>
        </w:rPr>
        <w:t>Be safe, sanitary, and appropriate and not disrupt or interfere with the educational process.</w:t>
      </w:r>
    </w:p>
    <w:p w14:paraId="2DB6B929" w14:textId="77777777" w:rsidR="004C6A45" w:rsidRPr="000A3110" w:rsidRDefault="004C6A45" w:rsidP="004C6A45">
      <w:pPr>
        <w:pStyle w:val="NoSpacing"/>
        <w:rPr>
          <w:rFonts w:ascii="Verdana" w:hAnsi="Verdana"/>
          <w:sz w:val="20"/>
          <w:szCs w:val="20"/>
        </w:rPr>
      </w:pPr>
    </w:p>
    <w:p w14:paraId="55EA1A42" w14:textId="77777777" w:rsidR="004C6A45" w:rsidRPr="000A3110" w:rsidRDefault="004C6A45" w:rsidP="004C6A45">
      <w:pPr>
        <w:pStyle w:val="NoSpacing"/>
        <w:numPr>
          <w:ilvl w:val="0"/>
          <w:numId w:val="14"/>
        </w:numPr>
        <w:rPr>
          <w:rFonts w:ascii="Verdana" w:hAnsi="Verdana"/>
          <w:sz w:val="20"/>
          <w:szCs w:val="20"/>
        </w:rPr>
      </w:pPr>
      <w:r w:rsidRPr="000A3110">
        <w:rPr>
          <w:rFonts w:ascii="Verdana" w:hAnsi="Verdana"/>
          <w:sz w:val="20"/>
          <w:szCs w:val="20"/>
        </w:rPr>
        <w:t>Ensure that underwear is completely covered with outer clothing.</w:t>
      </w:r>
    </w:p>
    <w:p w14:paraId="10FE30F1" w14:textId="77777777" w:rsidR="004C6A45" w:rsidRPr="000A3110" w:rsidRDefault="004C6A45" w:rsidP="004C6A45">
      <w:pPr>
        <w:pStyle w:val="NoSpacing"/>
        <w:rPr>
          <w:rFonts w:ascii="Verdana" w:hAnsi="Verdana"/>
          <w:sz w:val="20"/>
          <w:szCs w:val="20"/>
        </w:rPr>
      </w:pPr>
    </w:p>
    <w:p w14:paraId="02A854A9" w14:textId="77777777" w:rsidR="004C6A45" w:rsidRPr="000A3110" w:rsidRDefault="004C6A45" w:rsidP="004C6A45">
      <w:pPr>
        <w:pStyle w:val="NoSpacing"/>
        <w:numPr>
          <w:ilvl w:val="0"/>
          <w:numId w:val="14"/>
        </w:numPr>
        <w:rPr>
          <w:rFonts w:ascii="Verdana" w:hAnsi="Verdana"/>
          <w:sz w:val="20"/>
          <w:szCs w:val="20"/>
        </w:rPr>
      </w:pPr>
      <w:r w:rsidRPr="000A3110">
        <w:rPr>
          <w:rFonts w:ascii="Verdana" w:hAnsi="Verdana"/>
          <w:sz w:val="20"/>
          <w:szCs w:val="20"/>
        </w:rPr>
        <w:t>Include footwear at all times. Footwear that is a safety hazard will not be allowed.</w:t>
      </w:r>
    </w:p>
    <w:p w14:paraId="0EC49956" w14:textId="77777777" w:rsidR="004C6A45" w:rsidRPr="000A3110" w:rsidRDefault="004C6A45" w:rsidP="004C6A45">
      <w:pPr>
        <w:pStyle w:val="NoSpacing"/>
        <w:rPr>
          <w:rFonts w:ascii="Verdana" w:hAnsi="Verdana"/>
          <w:sz w:val="20"/>
          <w:szCs w:val="20"/>
        </w:rPr>
      </w:pPr>
    </w:p>
    <w:p w14:paraId="273B25BA" w14:textId="77777777" w:rsidR="004C6A45" w:rsidRPr="000A3110" w:rsidRDefault="004C6A45" w:rsidP="004C6A45">
      <w:pPr>
        <w:pStyle w:val="NoSpacing"/>
        <w:numPr>
          <w:ilvl w:val="0"/>
          <w:numId w:val="14"/>
        </w:numPr>
        <w:rPr>
          <w:rFonts w:ascii="Verdana" w:hAnsi="Verdana"/>
          <w:sz w:val="20"/>
          <w:szCs w:val="20"/>
        </w:rPr>
      </w:pPr>
      <w:r w:rsidRPr="000A3110">
        <w:rPr>
          <w:rFonts w:ascii="Verdana" w:hAnsi="Verdana"/>
          <w:sz w:val="20"/>
          <w:szCs w:val="20"/>
        </w:rPr>
        <w:t>Not include items that are vulgar, obscene, and libelous or that denigrate others on account of race, color, religion, creed, national origin, gender, sexual orientation or disability.</w:t>
      </w:r>
    </w:p>
    <w:p w14:paraId="232324DE" w14:textId="77777777" w:rsidR="004C6A45" w:rsidRPr="00622358" w:rsidRDefault="004C6A45" w:rsidP="004C6A45">
      <w:pPr>
        <w:pStyle w:val="NoSpacing"/>
        <w:rPr>
          <w:rFonts w:ascii="Verdana" w:hAnsi="Verdana"/>
          <w:sz w:val="20"/>
          <w:szCs w:val="20"/>
        </w:rPr>
      </w:pPr>
    </w:p>
    <w:p w14:paraId="164A1964" w14:textId="77777777" w:rsidR="004C6A45" w:rsidRPr="00622358" w:rsidRDefault="004C6A45" w:rsidP="004C6A45">
      <w:pPr>
        <w:pStyle w:val="NoSpacing"/>
        <w:numPr>
          <w:ilvl w:val="0"/>
          <w:numId w:val="14"/>
        </w:numPr>
        <w:rPr>
          <w:rFonts w:ascii="Verdana" w:hAnsi="Verdana"/>
          <w:sz w:val="20"/>
          <w:szCs w:val="20"/>
        </w:rPr>
      </w:pPr>
      <w:r w:rsidRPr="00622358">
        <w:rPr>
          <w:rFonts w:ascii="Verdana" w:hAnsi="Verdana"/>
          <w:sz w:val="20"/>
          <w:szCs w:val="20"/>
        </w:rPr>
        <w:t>Not promote and/or endorse the use of alcohol, tobacco or illegal drugs and/or encourage other illegal or violent acts.</w:t>
      </w:r>
    </w:p>
    <w:p w14:paraId="33BCC268" w14:textId="77777777" w:rsidR="004C6A45" w:rsidRPr="00622358" w:rsidRDefault="004C6A45" w:rsidP="004C6A45">
      <w:pPr>
        <w:pStyle w:val="NoSpacing"/>
        <w:rPr>
          <w:rFonts w:ascii="Verdana" w:hAnsi="Verdana" w:cs="Arial"/>
          <w:sz w:val="20"/>
          <w:szCs w:val="20"/>
        </w:rPr>
      </w:pPr>
    </w:p>
    <w:p w14:paraId="653BEC1D" w14:textId="6FD9BF20" w:rsidR="00FB2F71" w:rsidRPr="000D0CCE" w:rsidRDefault="000D0CCE" w:rsidP="000D0CCE">
      <w:pPr>
        <w:pStyle w:val="NoSpacing"/>
        <w:jc w:val="center"/>
        <w:rPr>
          <w:rFonts w:ascii="Verdana" w:hAnsi="Verdana"/>
          <w:b/>
          <w:i/>
          <w:sz w:val="20"/>
          <w:szCs w:val="20"/>
        </w:rPr>
      </w:pPr>
      <w:r>
        <w:rPr>
          <w:rFonts w:ascii="Verdana" w:hAnsi="Verdana"/>
          <w:b/>
          <w:i/>
          <w:sz w:val="20"/>
          <w:szCs w:val="20"/>
        </w:rPr>
        <w:t>Dress Code is Mandatory.</w:t>
      </w:r>
    </w:p>
    <w:p w14:paraId="46DDFD36" w14:textId="77777777" w:rsidR="00FB2F71" w:rsidRPr="00AE4B4C" w:rsidRDefault="00FB2F71" w:rsidP="00EE0AF0">
      <w:pPr>
        <w:pStyle w:val="NoSpacing"/>
        <w:rPr>
          <w:rFonts w:ascii="Verdana" w:hAnsi="Verdana"/>
        </w:rPr>
      </w:pPr>
    </w:p>
    <w:p w14:paraId="4D47D0F1" w14:textId="77777777" w:rsidR="005D4EEC" w:rsidRPr="001C7F83" w:rsidRDefault="005D4EEC" w:rsidP="00EE0AF0">
      <w:pPr>
        <w:pStyle w:val="NoSpacing"/>
        <w:rPr>
          <w:rFonts w:ascii="Verdana" w:hAnsi="Verdana"/>
          <w:b/>
          <w:color w:val="0070C0"/>
          <w:sz w:val="20"/>
          <w:szCs w:val="20"/>
        </w:rPr>
      </w:pPr>
      <w:r w:rsidRPr="001C7F83">
        <w:rPr>
          <w:rFonts w:ascii="Verdana" w:hAnsi="Verdana"/>
          <w:b/>
          <w:color w:val="0070C0"/>
          <w:sz w:val="20"/>
          <w:szCs w:val="20"/>
        </w:rPr>
        <w:t>A. Classroom Dress Code</w:t>
      </w:r>
    </w:p>
    <w:p w14:paraId="57277C99" w14:textId="77777777" w:rsidR="005D4EEC" w:rsidRPr="007746E4" w:rsidRDefault="005D4EEC" w:rsidP="00EE0AF0">
      <w:pPr>
        <w:pStyle w:val="NoSpacing"/>
        <w:rPr>
          <w:rFonts w:ascii="Verdana" w:hAnsi="Verdana"/>
          <w:color w:val="F79646"/>
          <w:sz w:val="20"/>
          <w:szCs w:val="20"/>
        </w:rPr>
      </w:pPr>
    </w:p>
    <w:p w14:paraId="20E3EBA0" w14:textId="77777777" w:rsidR="005D4EEC" w:rsidRPr="00AE4B4C" w:rsidRDefault="005D4EEC" w:rsidP="00EE0AF0">
      <w:pPr>
        <w:pStyle w:val="NoSpacing"/>
        <w:rPr>
          <w:rFonts w:ascii="Verdana" w:hAnsi="Verdana"/>
          <w:sz w:val="20"/>
          <w:szCs w:val="20"/>
        </w:rPr>
      </w:pPr>
      <w:r w:rsidRPr="00AE4B4C">
        <w:rPr>
          <w:rFonts w:ascii="Verdana" w:hAnsi="Verdana"/>
          <w:sz w:val="20"/>
          <w:szCs w:val="20"/>
        </w:rPr>
        <w:t xml:space="preserve">To reduce the risk of spreading infections/germs, clinical scrubs or uniforms and duty shoes worn in the clinical setting are </w:t>
      </w:r>
      <w:r w:rsidRPr="00AE4B4C">
        <w:rPr>
          <w:rFonts w:ascii="Verdana" w:hAnsi="Verdana"/>
          <w:sz w:val="20"/>
          <w:szCs w:val="20"/>
          <w:u w:val="single"/>
        </w:rPr>
        <w:t>not</w:t>
      </w:r>
      <w:r w:rsidRPr="00AE4B4C">
        <w:rPr>
          <w:rFonts w:ascii="Verdana" w:hAnsi="Verdana"/>
          <w:sz w:val="20"/>
          <w:szCs w:val="20"/>
        </w:rPr>
        <w:t xml:space="preserve"> to be worn in the classroom.</w:t>
      </w:r>
    </w:p>
    <w:p w14:paraId="62D31E22" w14:textId="77777777" w:rsidR="005D4EEC" w:rsidRPr="00AE4B4C" w:rsidRDefault="005D4EEC" w:rsidP="00EE0AF0">
      <w:pPr>
        <w:pStyle w:val="NoSpacing"/>
        <w:rPr>
          <w:rFonts w:ascii="Verdana" w:hAnsi="Verdana"/>
          <w:sz w:val="20"/>
          <w:szCs w:val="20"/>
        </w:rPr>
      </w:pPr>
    </w:p>
    <w:p w14:paraId="5837E35B" w14:textId="3CBC42E3" w:rsidR="005D4EEC" w:rsidRPr="00E4416F" w:rsidRDefault="005D4EEC" w:rsidP="00FE63AA">
      <w:pPr>
        <w:pStyle w:val="NoSpacing"/>
        <w:numPr>
          <w:ilvl w:val="0"/>
          <w:numId w:val="22"/>
        </w:numPr>
        <w:rPr>
          <w:rFonts w:ascii="Verdana" w:hAnsi="Verdana"/>
          <w:sz w:val="20"/>
          <w:szCs w:val="20"/>
        </w:rPr>
      </w:pPr>
      <w:r w:rsidRPr="00E4416F">
        <w:rPr>
          <w:rFonts w:ascii="Verdana" w:hAnsi="Verdana"/>
          <w:sz w:val="20"/>
          <w:szCs w:val="20"/>
        </w:rPr>
        <w:t>Wear nursing scrubs on all classroom and lab days. T</w:t>
      </w:r>
      <w:r w:rsidR="00DE3083" w:rsidRPr="00E4416F">
        <w:rPr>
          <w:rFonts w:ascii="Verdana" w:hAnsi="Verdana"/>
          <w:sz w:val="20"/>
          <w:szCs w:val="20"/>
        </w:rPr>
        <w:t>hey must be a solid color with the top and bottom matching color.</w:t>
      </w:r>
    </w:p>
    <w:p w14:paraId="7319EE33" w14:textId="77777777" w:rsidR="00F27677" w:rsidRPr="005F7123" w:rsidRDefault="00803645" w:rsidP="00201110">
      <w:pPr>
        <w:pStyle w:val="NoSpacing"/>
        <w:numPr>
          <w:ilvl w:val="0"/>
          <w:numId w:val="22"/>
        </w:numPr>
        <w:rPr>
          <w:rFonts w:ascii="Verdana" w:hAnsi="Verdana"/>
          <w:sz w:val="20"/>
          <w:szCs w:val="20"/>
        </w:rPr>
      </w:pPr>
      <w:r>
        <w:rPr>
          <w:rFonts w:ascii="Verdana" w:hAnsi="Verdana"/>
          <w:sz w:val="20"/>
          <w:szCs w:val="20"/>
        </w:rPr>
        <w:t>Sweatshirts/jackets with hoods MUST be worn with the hood down.</w:t>
      </w:r>
    </w:p>
    <w:p w14:paraId="44D41A0E" w14:textId="77777777" w:rsidR="00F27677" w:rsidRDefault="00F27677" w:rsidP="00201110">
      <w:pPr>
        <w:pStyle w:val="NoSpacing"/>
        <w:rPr>
          <w:rFonts w:ascii="Verdana" w:hAnsi="Verdana"/>
          <w:b/>
          <w:color w:val="00B050"/>
          <w:sz w:val="20"/>
          <w:szCs w:val="20"/>
        </w:rPr>
      </w:pPr>
    </w:p>
    <w:p w14:paraId="2D17D7C6" w14:textId="77777777" w:rsidR="00602900" w:rsidRDefault="00602900" w:rsidP="00201110">
      <w:pPr>
        <w:pStyle w:val="NoSpacing"/>
        <w:rPr>
          <w:rFonts w:ascii="Verdana" w:hAnsi="Verdana"/>
          <w:b/>
          <w:color w:val="00B050"/>
          <w:sz w:val="20"/>
          <w:szCs w:val="20"/>
        </w:rPr>
      </w:pPr>
    </w:p>
    <w:p w14:paraId="06BD8EA4" w14:textId="77777777" w:rsidR="00602900" w:rsidRDefault="00602900" w:rsidP="00201110">
      <w:pPr>
        <w:pStyle w:val="NoSpacing"/>
        <w:rPr>
          <w:rFonts w:ascii="Verdana" w:hAnsi="Verdana"/>
          <w:b/>
          <w:color w:val="00B050"/>
          <w:sz w:val="20"/>
          <w:szCs w:val="20"/>
        </w:rPr>
      </w:pPr>
    </w:p>
    <w:p w14:paraId="3115D689" w14:textId="77777777" w:rsidR="00602900" w:rsidRDefault="00602900" w:rsidP="00201110">
      <w:pPr>
        <w:pStyle w:val="NoSpacing"/>
        <w:rPr>
          <w:rFonts w:ascii="Verdana" w:hAnsi="Verdana"/>
          <w:b/>
          <w:color w:val="00B050"/>
          <w:sz w:val="20"/>
          <w:szCs w:val="20"/>
        </w:rPr>
      </w:pPr>
    </w:p>
    <w:p w14:paraId="2DD41F03" w14:textId="77777777" w:rsidR="00602900" w:rsidRDefault="00602900" w:rsidP="00201110">
      <w:pPr>
        <w:pStyle w:val="NoSpacing"/>
        <w:rPr>
          <w:rFonts w:ascii="Verdana" w:hAnsi="Verdana"/>
          <w:b/>
          <w:color w:val="00B050"/>
          <w:sz w:val="20"/>
          <w:szCs w:val="20"/>
        </w:rPr>
      </w:pPr>
    </w:p>
    <w:p w14:paraId="3DB67661" w14:textId="77777777" w:rsidR="00602900" w:rsidRDefault="00602900" w:rsidP="00201110">
      <w:pPr>
        <w:pStyle w:val="NoSpacing"/>
        <w:rPr>
          <w:rFonts w:ascii="Verdana" w:hAnsi="Verdana"/>
          <w:b/>
          <w:color w:val="00B050"/>
          <w:sz w:val="20"/>
          <w:szCs w:val="20"/>
        </w:rPr>
      </w:pPr>
    </w:p>
    <w:p w14:paraId="17F86AEC" w14:textId="77777777" w:rsidR="005D4EEC" w:rsidRPr="002171C7" w:rsidRDefault="005D4EEC" w:rsidP="00201110">
      <w:pPr>
        <w:pStyle w:val="NoSpacing"/>
        <w:rPr>
          <w:rFonts w:ascii="Verdana" w:hAnsi="Verdana"/>
          <w:b/>
          <w:color w:val="0070C0"/>
          <w:sz w:val="20"/>
          <w:szCs w:val="20"/>
        </w:rPr>
      </w:pPr>
      <w:r w:rsidRPr="002171C7">
        <w:rPr>
          <w:rFonts w:ascii="Verdana" w:hAnsi="Verdana"/>
          <w:b/>
          <w:color w:val="0070C0"/>
          <w:sz w:val="20"/>
          <w:szCs w:val="20"/>
        </w:rPr>
        <w:t>B. Clinical Dress Code</w:t>
      </w:r>
    </w:p>
    <w:p w14:paraId="302A9F6D" w14:textId="77777777" w:rsidR="005D4EEC" w:rsidRPr="002171C7" w:rsidRDefault="005D4EEC" w:rsidP="00EE0AF0">
      <w:pPr>
        <w:pStyle w:val="NoSpacing"/>
        <w:rPr>
          <w:rFonts w:ascii="Verdana" w:hAnsi="Verdana"/>
          <w:sz w:val="20"/>
          <w:szCs w:val="20"/>
        </w:rPr>
      </w:pPr>
    </w:p>
    <w:p w14:paraId="6E32DB35" w14:textId="77777777" w:rsidR="00380F49" w:rsidRPr="002171C7" w:rsidRDefault="00380F49" w:rsidP="00380F49">
      <w:pPr>
        <w:pStyle w:val="NoSpacing"/>
        <w:rPr>
          <w:rFonts w:ascii="Verdana" w:hAnsi="Verdana"/>
          <w:sz w:val="20"/>
          <w:szCs w:val="20"/>
        </w:rPr>
      </w:pPr>
      <w:r w:rsidRPr="002171C7">
        <w:rPr>
          <w:rFonts w:ascii="Verdana" w:hAnsi="Verdana"/>
          <w:sz w:val="20"/>
          <w:szCs w:val="20"/>
        </w:rPr>
        <w:t>The mandatory uniform issued from the school approved uniform company consists of following:</w:t>
      </w:r>
    </w:p>
    <w:p w14:paraId="30106C74" w14:textId="77777777" w:rsidR="00380F49" w:rsidRPr="002171C7" w:rsidRDefault="00380F49" w:rsidP="00380F49">
      <w:pPr>
        <w:pStyle w:val="NoSpacing"/>
        <w:rPr>
          <w:rFonts w:ascii="Verdana" w:hAnsi="Verdana"/>
          <w:sz w:val="20"/>
          <w:szCs w:val="20"/>
        </w:rPr>
      </w:pPr>
    </w:p>
    <w:p w14:paraId="011D5CB6" w14:textId="1DF0EF73" w:rsidR="00380F49" w:rsidRPr="002171C7" w:rsidRDefault="003339B6" w:rsidP="00380F49">
      <w:pPr>
        <w:pStyle w:val="NoSpacing"/>
        <w:numPr>
          <w:ilvl w:val="0"/>
          <w:numId w:val="23"/>
        </w:numPr>
        <w:rPr>
          <w:rFonts w:ascii="Verdana" w:hAnsi="Verdana"/>
          <w:sz w:val="20"/>
          <w:szCs w:val="20"/>
        </w:rPr>
      </w:pPr>
      <w:r>
        <w:rPr>
          <w:rFonts w:ascii="Verdana" w:hAnsi="Verdana"/>
          <w:sz w:val="20"/>
          <w:szCs w:val="20"/>
        </w:rPr>
        <w:t>A</w:t>
      </w:r>
      <w:r w:rsidR="00380F49" w:rsidRPr="002171C7">
        <w:rPr>
          <w:rFonts w:ascii="Verdana" w:hAnsi="Verdana"/>
          <w:sz w:val="20"/>
          <w:szCs w:val="20"/>
        </w:rPr>
        <w:t xml:space="preserve"> school-issued skirt or pants. Length of the uniform skirt is to be no higher than the middle of the knee. Pants must be worn at the waist.  Pant length cannot extend beyond the ankle.  Capris are not permitted. Any student that is visibly pregnant at any time during clinical rotation must purchase and wear a regulation maternity uniform. </w:t>
      </w:r>
    </w:p>
    <w:p w14:paraId="5E7A58EE" w14:textId="77777777" w:rsidR="0040503B" w:rsidRPr="002171C7" w:rsidRDefault="0040503B" w:rsidP="0040503B">
      <w:pPr>
        <w:pStyle w:val="NoSpacing"/>
        <w:rPr>
          <w:rFonts w:ascii="Verdana" w:hAnsi="Verdana"/>
          <w:sz w:val="20"/>
          <w:szCs w:val="20"/>
        </w:rPr>
      </w:pPr>
    </w:p>
    <w:p w14:paraId="16B27FC0" w14:textId="77777777" w:rsidR="00380F49" w:rsidRPr="002171C7" w:rsidRDefault="00380F49" w:rsidP="00380F49">
      <w:pPr>
        <w:pStyle w:val="NoSpacing"/>
        <w:numPr>
          <w:ilvl w:val="0"/>
          <w:numId w:val="23"/>
        </w:numPr>
        <w:rPr>
          <w:rFonts w:ascii="Verdana" w:hAnsi="Verdana"/>
          <w:sz w:val="20"/>
          <w:szCs w:val="20"/>
        </w:rPr>
      </w:pPr>
      <w:r w:rsidRPr="002171C7">
        <w:rPr>
          <w:rFonts w:ascii="Verdana" w:hAnsi="Verdana"/>
          <w:sz w:val="20"/>
          <w:szCs w:val="20"/>
        </w:rPr>
        <w:t>A white, school-issued top with monogrammed student name and school patch.</w:t>
      </w:r>
    </w:p>
    <w:p w14:paraId="58DBAD29" w14:textId="77777777" w:rsidR="0040503B" w:rsidRPr="002171C7" w:rsidRDefault="0040503B" w:rsidP="0040503B">
      <w:pPr>
        <w:pStyle w:val="NoSpacing"/>
        <w:ind w:left="360"/>
        <w:rPr>
          <w:rFonts w:ascii="Verdana" w:hAnsi="Verdana"/>
          <w:sz w:val="20"/>
          <w:szCs w:val="20"/>
        </w:rPr>
      </w:pPr>
    </w:p>
    <w:p w14:paraId="7E8ED183"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Uniform must be properly fitted, clean, unwrinkled and in good repair.  If uniform becomes or worn, a new uniform must be purchased at the student’s expense.</w:t>
      </w:r>
    </w:p>
    <w:p w14:paraId="480883B4" w14:textId="77777777" w:rsidR="00617A87" w:rsidRPr="002171C7" w:rsidRDefault="00617A87" w:rsidP="00617A87">
      <w:pPr>
        <w:pStyle w:val="NoSpacing"/>
        <w:ind w:left="360"/>
        <w:rPr>
          <w:rFonts w:ascii="Verdana" w:hAnsi="Verdana"/>
          <w:sz w:val="20"/>
          <w:szCs w:val="20"/>
        </w:rPr>
      </w:pPr>
    </w:p>
    <w:p w14:paraId="09B166A3"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Clean, all white or black socks are to be worn with pants; clean white or black stockings, free of runs, must be worn with the uniform skirt.</w:t>
      </w:r>
    </w:p>
    <w:p w14:paraId="75BB314F" w14:textId="77777777" w:rsidR="00617A87" w:rsidRPr="002171C7" w:rsidRDefault="00617A87" w:rsidP="00617A87">
      <w:pPr>
        <w:pStyle w:val="NoSpacing"/>
        <w:ind w:left="360"/>
        <w:rPr>
          <w:rFonts w:ascii="Verdana" w:hAnsi="Verdana"/>
          <w:sz w:val="20"/>
          <w:szCs w:val="20"/>
        </w:rPr>
      </w:pPr>
    </w:p>
    <w:p w14:paraId="295FA973" w14:textId="77777777" w:rsidR="00380F49" w:rsidRPr="002171C7" w:rsidRDefault="00803645" w:rsidP="0040503B">
      <w:pPr>
        <w:pStyle w:val="NoSpacing"/>
        <w:numPr>
          <w:ilvl w:val="0"/>
          <w:numId w:val="23"/>
        </w:numPr>
        <w:ind w:left="720"/>
        <w:rPr>
          <w:rFonts w:ascii="Verdana" w:hAnsi="Verdana"/>
          <w:sz w:val="20"/>
          <w:szCs w:val="20"/>
        </w:rPr>
      </w:pPr>
      <w:r w:rsidRPr="002171C7">
        <w:rPr>
          <w:rFonts w:ascii="Verdana" w:hAnsi="Verdana"/>
          <w:sz w:val="20"/>
          <w:szCs w:val="20"/>
        </w:rPr>
        <w:t xml:space="preserve">Appropriate </w:t>
      </w:r>
      <w:r w:rsidR="00380F49" w:rsidRPr="002171C7">
        <w:rPr>
          <w:rFonts w:ascii="Verdana" w:hAnsi="Verdana"/>
          <w:sz w:val="20"/>
          <w:szCs w:val="20"/>
        </w:rPr>
        <w:t xml:space="preserve">undergarments </w:t>
      </w:r>
      <w:r w:rsidRPr="002171C7">
        <w:rPr>
          <w:rFonts w:ascii="Verdana" w:hAnsi="Verdana"/>
          <w:sz w:val="20"/>
          <w:szCs w:val="20"/>
        </w:rPr>
        <w:t xml:space="preserve">to match skin tone </w:t>
      </w:r>
      <w:r w:rsidR="00380F49" w:rsidRPr="002171C7">
        <w:rPr>
          <w:rFonts w:ascii="Verdana" w:hAnsi="Verdana"/>
          <w:sz w:val="20"/>
          <w:szCs w:val="20"/>
        </w:rPr>
        <w:t xml:space="preserve">must be worn with the uniform top, (i.e., bra, undershirt, etc.). </w:t>
      </w:r>
    </w:p>
    <w:p w14:paraId="55F45D18" w14:textId="77777777" w:rsidR="00617A87" w:rsidRPr="002171C7" w:rsidRDefault="00617A87" w:rsidP="00617A87">
      <w:pPr>
        <w:pStyle w:val="NoSpacing"/>
        <w:ind w:left="360"/>
        <w:rPr>
          <w:rFonts w:ascii="Verdana" w:hAnsi="Verdana"/>
          <w:sz w:val="20"/>
          <w:szCs w:val="20"/>
        </w:rPr>
      </w:pPr>
    </w:p>
    <w:p w14:paraId="1AA44407"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Lab coats are not to be worn by students unless issued for temporary use in a specialty area (i.e., obstetrics).</w:t>
      </w:r>
    </w:p>
    <w:p w14:paraId="2AD28002" w14:textId="77777777" w:rsidR="00617A87" w:rsidRPr="002171C7" w:rsidRDefault="00617A87" w:rsidP="00617A87">
      <w:pPr>
        <w:pStyle w:val="NoSpacing"/>
        <w:ind w:left="360"/>
        <w:rPr>
          <w:rFonts w:ascii="Verdana" w:hAnsi="Verdana"/>
          <w:sz w:val="20"/>
          <w:szCs w:val="20"/>
        </w:rPr>
      </w:pPr>
    </w:p>
    <w:p w14:paraId="6885A0CB"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 xml:space="preserve">White sweaters may be worn only during lunch breaks or at </w:t>
      </w:r>
      <w:r w:rsidR="00652893" w:rsidRPr="002171C7">
        <w:rPr>
          <w:rFonts w:ascii="Verdana" w:hAnsi="Verdana"/>
          <w:sz w:val="20"/>
          <w:szCs w:val="20"/>
        </w:rPr>
        <w:t xml:space="preserve">pre/post-conference.  They are </w:t>
      </w:r>
      <w:r w:rsidRPr="002171C7">
        <w:rPr>
          <w:rFonts w:ascii="Verdana" w:hAnsi="Verdana"/>
          <w:sz w:val="20"/>
          <w:szCs w:val="20"/>
        </w:rPr>
        <w:t>not to be worn at the patient's bedside</w:t>
      </w:r>
      <w:r w:rsidR="00617A87" w:rsidRPr="002171C7">
        <w:rPr>
          <w:rFonts w:ascii="Verdana" w:hAnsi="Verdana"/>
          <w:sz w:val="20"/>
          <w:szCs w:val="20"/>
        </w:rPr>
        <w:t>.</w:t>
      </w:r>
    </w:p>
    <w:p w14:paraId="6976844E" w14:textId="77777777" w:rsidR="00617A87" w:rsidRPr="002171C7" w:rsidRDefault="00617A87" w:rsidP="00617A87">
      <w:pPr>
        <w:pStyle w:val="NoSpacing"/>
        <w:ind w:left="360"/>
        <w:rPr>
          <w:rFonts w:ascii="Verdana" w:hAnsi="Verdana"/>
          <w:sz w:val="20"/>
          <w:szCs w:val="20"/>
        </w:rPr>
      </w:pPr>
    </w:p>
    <w:p w14:paraId="02BE8825"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An all-white T-shirt or white turtleneck may be worn under the uniform, but not in place of the uniform top.</w:t>
      </w:r>
    </w:p>
    <w:p w14:paraId="6279A4D1" w14:textId="77777777" w:rsidR="00617A87" w:rsidRPr="002171C7" w:rsidRDefault="00617A87" w:rsidP="00617A87">
      <w:pPr>
        <w:pStyle w:val="NoSpacing"/>
        <w:ind w:left="360"/>
        <w:rPr>
          <w:rFonts w:ascii="Verdana" w:hAnsi="Verdana"/>
          <w:sz w:val="20"/>
          <w:szCs w:val="20"/>
        </w:rPr>
      </w:pPr>
    </w:p>
    <w:p w14:paraId="6FB4DAAA"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The school-issued name tag must be worn and visible above the waist at all times.</w:t>
      </w:r>
    </w:p>
    <w:p w14:paraId="08359C74" w14:textId="77777777" w:rsidR="00617A87" w:rsidRPr="002171C7" w:rsidRDefault="00617A87" w:rsidP="00617A87">
      <w:pPr>
        <w:pStyle w:val="NoSpacing"/>
        <w:ind w:left="360"/>
        <w:rPr>
          <w:rFonts w:ascii="Verdana" w:hAnsi="Verdana"/>
          <w:sz w:val="20"/>
          <w:szCs w:val="20"/>
        </w:rPr>
      </w:pPr>
    </w:p>
    <w:p w14:paraId="0BBFC8D0" w14:textId="32756632"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Bandage scissors, stethoscope, pen light</w:t>
      </w:r>
      <w:r w:rsidR="002171C7">
        <w:rPr>
          <w:rFonts w:ascii="Verdana" w:hAnsi="Verdana"/>
          <w:sz w:val="20"/>
          <w:szCs w:val="20"/>
        </w:rPr>
        <w:t xml:space="preserve">, </w:t>
      </w:r>
      <w:r w:rsidR="002171C7" w:rsidRPr="00602900">
        <w:rPr>
          <w:rFonts w:ascii="Verdana" w:hAnsi="Verdana"/>
          <w:sz w:val="20"/>
          <w:szCs w:val="20"/>
        </w:rPr>
        <w:t>watch with a second hand</w:t>
      </w:r>
      <w:r w:rsidR="002171C7">
        <w:rPr>
          <w:rFonts w:ascii="Verdana" w:hAnsi="Verdana"/>
          <w:sz w:val="20"/>
          <w:szCs w:val="20"/>
        </w:rPr>
        <w:t>,</w:t>
      </w:r>
      <w:r w:rsidRPr="002171C7">
        <w:rPr>
          <w:rFonts w:ascii="Verdana" w:hAnsi="Verdana"/>
          <w:sz w:val="20"/>
          <w:szCs w:val="20"/>
        </w:rPr>
        <w:t xml:space="preserve"> and black pen are considered part of the uniform and must be brought to clinical daily.</w:t>
      </w:r>
    </w:p>
    <w:p w14:paraId="57878FA7" w14:textId="77777777" w:rsidR="00617A87" w:rsidRPr="002171C7" w:rsidRDefault="00617A87" w:rsidP="00617A87">
      <w:pPr>
        <w:pStyle w:val="NoSpacing"/>
        <w:ind w:left="360"/>
        <w:rPr>
          <w:rFonts w:ascii="Verdana" w:hAnsi="Verdana"/>
          <w:sz w:val="20"/>
          <w:szCs w:val="20"/>
        </w:rPr>
      </w:pPr>
    </w:p>
    <w:p w14:paraId="069EED70" w14:textId="007491B9" w:rsidR="00652893"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Hair must be off the collar at all times and a</w:t>
      </w:r>
      <w:r w:rsidR="00E4416F" w:rsidRPr="002171C7">
        <w:rPr>
          <w:rFonts w:ascii="Verdana" w:hAnsi="Verdana"/>
          <w:sz w:val="20"/>
          <w:szCs w:val="20"/>
        </w:rPr>
        <w:t xml:space="preserve">rranged in conservative styles </w:t>
      </w:r>
      <w:r w:rsidRPr="002171C7">
        <w:rPr>
          <w:rFonts w:ascii="Verdana" w:hAnsi="Verdana"/>
          <w:sz w:val="20"/>
          <w:szCs w:val="20"/>
        </w:rPr>
        <w:t xml:space="preserve">and in keeping with facility policies. </w:t>
      </w:r>
      <w:r w:rsidR="008A67D0" w:rsidRPr="002171C7">
        <w:rPr>
          <w:rFonts w:ascii="Verdana" w:hAnsi="Verdana"/>
          <w:sz w:val="20"/>
          <w:szCs w:val="20"/>
        </w:rPr>
        <w:t>Hair color must be a color that is naturally occurring.</w:t>
      </w:r>
      <w:r w:rsidRPr="002171C7">
        <w:rPr>
          <w:rFonts w:ascii="Verdana" w:hAnsi="Verdana"/>
          <w:sz w:val="20"/>
          <w:szCs w:val="20"/>
        </w:rPr>
        <w:t xml:space="preserve"> No decorative hair accessories will be permitted</w:t>
      </w:r>
      <w:r w:rsidR="00652893" w:rsidRPr="002171C7">
        <w:rPr>
          <w:rFonts w:ascii="Verdana" w:hAnsi="Verdana"/>
          <w:sz w:val="20"/>
          <w:szCs w:val="20"/>
        </w:rPr>
        <w:t>, including head scarfs or bands (unless worn for religious or cultural reasons)</w:t>
      </w:r>
      <w:r w:rsidRPr="002171C7">
        <w:rPr>
          <w:rFonts w:ascii="Verdana" w:hAnsi="Verdana"/>
          <w:sz w:val="20"/>
          <w:szCs w:val="20"/>
        </w:rPr>
        <w:t xml:space="preserve">. </w:t>
      </w:r>
    </w:p>
    <w:p w14:paraId="1A078727" w14:textId="77777777" w:rsidR="00652893" w:rsidRPr="002171C7" w:rsidRDefault="00652893" w:rsidP="00652893">
      <w:pPr>
        <w:pStyle w:val="ListParagraph"/>
        <w:rPr>
          <w:rFonts w:ascii="Verdana" w:hAnsi="Verdana"/>
          <w:sz w:val="20"/>
        </w:rPr>
      </w:pPr>
    </w:p>
    <w:p w14:paraId="2DD8B61D" w14:textId="77777777" w:rsidR="00617A87"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The face shall be clean-shaven or well-groomed.</w:t>
      </w:r>
    </w:p>
    <w:p w14:paraId="6DCF534B" w14:textId="77777777" w:rsidR="00380F49" w:rsidRPr="002171C7" w:rsidRDefault="0040503B" w:rsidP="00617A87">
      <w:pPr>
        <w:pStyle w:val="NoSpacing"/>
        <w:ind w:left="360"/>
        <w:rPr>
          <w:rFonts w:ascii="Verdana" w:hAnsi="Verdana"/>
          <w:sz w:val="20"/>
          <w:szCs w:val="20"/>
        </w:rPr>
      </w:pPr>
      <w:r w:rsidRPr="002171C7">
        <w:rPr>
          <w:rFonts w:ascii="Verdana" w:hAnsi="Verdana"/>
          <w:sz w:val="20"/>
          <w:szCs w:val="20"/>
        </w:rPr>
        <w:tab/>
      </w:r>
    </w:p>
    <w:p w14:paraId="6EC66441" w14:textId="77777777" w:rsidR="0069407E" w:rsidRPr="002171C7" w:rsidRDefault="00380F49" w:rsidP="0069407E">
      <w:pPr>
        <w:pStyle w:val="NoSpacing"/>
        <w:numPr>
          <w:ilvl w:val="0"/>
          <w:numId w:val="23"/>
        </w:numPr>
        <w:ind w:left="720"/>
        <w:rPr>
          <w:rFonts w:ascii="Verdana" w:hAnsi="Verdana"/>
          <w:sz w:val="20"/>
          <w:szCs w:val="20"/>
        </w:rPr>
      </w:pPr>
      <w:r w:rsidRPr="002171C7">
        <w:rPr>
          <w:rFonts w:ascii="Verdana" w:hAnsi="Verdana"/>
          <w:sz w:val="20"/>
          <w:szCs w:val="20"/>
        </w:rPr>
        <w:t>Nails must be clean, trimmed, and short enough so as not to be seen when looking at upheld palms.  NAIL POLISH of any color including clear</w:t>
      </w:r>
      <w:r w:rsidR="005F7123" w:rsidRPr="002171C7">
        <w:rPr>
          <w:rFonts w:ascii="Verdana" w:hAnsi="Verdana"/>
          <w:sz w:val="20"/>
          <w:szCs w:val="20"/>
        </w:rPr>
        <w:t>, GEL</w:t>
      </w:r>
      <w:r w:rsidRPr="002171C7">
        <w:rPr>
          <w:rFonts w:ascii="Verdana" w:hAnsi="Verdana"/>
          <w:sz w:val="20"/>
          <w:szCs w:val="20"/>
        </w:rPr>
        <w:t xml:space="preserve"> or SCULPTURED NAILS </w:t>
      </w:r>
      <w:r w:rsidRPr="002171C7">
        <w:rPr>
          <w:rFonts w:ascii="Verdana" w:hAnsi="Verdana"/>
          <w:sz w:val="20"/>
          <w:szCs w:val="20"/>
          <w:u w:val="single"/>
        </w:rPr>
        <w:t>ARE</w:t>
      </w:r>
      <w:r w:rsidRPr="002171C7">
        <w:rPr>
          <w:rFonts w:ascii="Verdana" w:hAnsi="Verdana"/>
          <w:sz w:val="20"/>
          <w:szCs w:val="20"/>
        </w:rPr>
        <w:t xml:space="preserve"> </w:t>
      </w:r>
      <w:r w:rsidRPr="002171C7">
        <w:rPr>
          <w:rFonts w:ascii="Verdana" w:hAnsi="Verdana"/>
          <w:sz w:val="20"/>
          <w:szCs w:val="20"/>
          <w:u w:val="single"/>
        </w:rPr>
        <w:t xml:space="preserve">NOT </w:t>
      </w:r>
      <w:r w:rsidRPr="002171C7">
        <w:rPr>
          <w:rFonts w:ascii="Verdana" w:hAnsi="Verdana"/>
          <w:sz w:val="20"/>
          <w:szCs w:val="20"/>
        </w:rPr>
        <w:t>PERMITTED</w:t>
      </w:r>
      <w:r w:rsidR="0040503B" w:rsidRPr="002171C7">
        <w:rPr>
          <w:rFonts w:ascii="Verdana" w:hAnsi="Verdana"/>
          <w:sz w:val="20"/>
          <w:szCs w:val="20"/>
        </w:rPr>
        <w:t>.</w:t>
      </w:r>
    </w:p>
    <w:p w14:paraId="5F09FCC6" w14:textId="77777777" w:rsidR="0069407E" w:rsidRPr="002171C7" w:rsidRDefault="0069407E" w:rsidP="0069407E">
      <w:pPr>
        <w:pStyle w:val="ListParagraph"/>
        <w:rPr>
          <w:rFonts w:ascii="Verdana" w:hAnsi="Verdana"/>
          <w:sz w:val="20"/>
        </w:rPr>
      </w:pPr>
    </w:p>
    <w:p w14:paraId="31C7E541" w14:textId="4C010AD9" w:rsidR="00117AAC" w:rsidRPr="002171C7" w:rsidRDefault="00117AAC" w:rsidP="0069407E">
      <w:pPr>
        <w:pStyle w:val="NoSpacing"/>
        <w:numPr>
          <w:ilvl w:val="0"/>
          <w:numId w:val="23"/>
        </w:numPr>
        <w:ind w:left="720"/>
        <w:rPr>
          <w:rFonts w:ascii="Verdana" w:hAnsi="Verdana"/>
          <w:sz w:val="20"/>
          <w:szCs w:val="20"/>
        </w:rPr>
      </w:pPr>
      <w:r w:rsidRPr="002171C7">
        <w:rPr>
          <w:rFonts w:ascii="Verdana" w:hAnsi="Verdana"/>
          <w:sz w:val="20"/>
          <w:szCs w:val="20"/>
        </w:rPr>
        <w:t>Artificial/false eyelashes may NOT be worn in the clinical setting.</w:t>
      </w:r>
    </w:p>
    <w:p w14:paraId="5CB2C65A" w14:textId="77777777" w:rsidR="00617A87" w:rsidRPr="002171C7" w:rsidRDefault="00617A87" w:rsidP="00617A87">
      <w:pPr>
        <w:pStyle w:val="NoSpacing"/>
        <w:ind w:left="360"/>
        <w:rPr>
          <w:rFonts w:ascii="Verdana" w:hAnsi="Verdana"/>
          <w:sz w:val="20"/>
          <w:szCs w:val="20"/>
        </w:rPr>
      </w:pPr>
    </w:p>
    <w:p w14:paraId="51705F6F" w14:textId="57708DDD"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No rings with sharp protrusions, facial or tongue piercing jewelry, bracelets, necklaces, pins or jewelry are to be worn. A watch with a second hand, plain smooth wedding band, small post-style</w:t>
      </w:r>
      <w:r w:rsidR="00CB3B64" w:rsidRPr="002171C7">
        <w:rPr>
          <w:rFonts w:ascii="Verdana" w:hAnsi="Verdana"/>
          <w:sz w:val="20"/>
          <w:szCs w:val="20"/>
        </w:rPr>
        <w:t xml:space="preserve"> ball earrings (one earring per/</w:t>
      </w:r>
      <w:r w:rsidRPr="002171C7">
        <w:rPr>
          <w:rFonts w:ascii="Verdana" w:hAnsi="Verdana"/>
          <w:sz w:val="20"/>
          <w:szCs w:val="20"/>
        </w:rPr>
        <w:t xml:space="preserve">ear), are the </w:t>
      </w:r>
      <w:r w:rsidRPr="002171C7">
        <w:rPr>
          <w:rFonts w:ascii="Verdana" w:hAnsi="Verdana"/>
          <w:b/>
          <w:bCs/>
          <w:sz w:val="20"/>
          <w:szCs w:val="20"/>
        </w:rPr>
        <w:t>only</w:t>
      </w:r>
      <w:r w:rsidRPr="002171C7">
        <w:rPr>
          <w:rFonts w:ascii="Verdana" w:hAnsi="Verdana"/>
          <w:sz w:val="20"/>
          <w:szCs w:val="20"/>
        </w:rPr>
        <w:t xml:space="preserve"> jewelry items allowed.  </w:t>
      </w:r>
    </w:p>
    <w:p w14:paraId="5F09FF03" w14:textId="77777777" w:rsidR="00617A87" w:rsidRPr="002171C7" w:rsidRDefault="00617A87" w:rsidP="00617A87">
      <w:pPr>
        <w:pStyle w:val="NoSpacing"/>
        <w:ind w:left="360"/>
        <w:rPr>
          <w:rFonts w:ascii="Verdana" w:hAnsi="Verdana"/>
          <w:sz w:val="20"/>
          <w:szCs w:val="20"/>
        </w:rPr>
      </w:pPr>
    </w:p>
    <w:p w14:paraId="1D890031" w14:textId="77777777" w:rsidR="00380F49" w:rsidRPr="002171C7" w:rsidRDefault="00380F49" w:rsidP="0040503B">
      <w:pPr>
        <w:pStyle w:val="NoSpacing"/>
        <w:numPr>
          <w:ilvl w:val="0"/>
          <w:numId w:val="23"/>
        </w:numPr>
        <w:ind w:left="720"/>
        <w:rPr>
          <w:rFonts w:ascii="Verdana" w:hAnsi="Verdana"/>
          <w:sz w:val="20"/>
          <w:szCs w:val="20"/>
        </w:rPr>
      </w:pPr>
      <w:r w:rsidRPr="002171C7">
        <w:rPr>
          <w:rFonts w:ascii="Verdana" w:hAnsi="Verdana"/>
          <w:sz w:val="20"/>
          <w:szCs w:val="20"/>
        </w:rPr>
        <w:t>No strong perfumes, colognes, or other odors will be tolerated.  Likewise, makeup must be conservative and acceptable to the faculty.</w:t>
      </w:r>
      <w:r w:rsidR="002F77DD" w:rsidRPr="002171C7">
        <w:rPr>
          <w:rFonts w:ascii="Verdana" w:hAnsi="Verdana"/>
          <w:sz w:val="20"/>
          <w:szCs w:val="20"/>
        </w:rPr>
        <w:t xml:space="preserve"> </w:t>
      </w:r>
      <w:r w:rsidRPr="002171C7">
        <w:rPr>
          <w:rFonts w:ascii="Verdana" w:hAnsi="Verdana"/>
          <w:sz w:val="20"/>
          <w:szCs w:val="20"/>
        </w:rPr>
        <w:t>Use of deodorant and appropriate hygiene are expected.</w:t>
      </w:r>
    </w:p>
    <w:p w14:paraId="2BD91312" w14:textId="77777777" w:rsidR="00617A87" w:rsidRDefault="00617A87" w:rsidP="00380F49">
      <w:pPr>
        <w:pStyle w:val="NoSpacing"/>
        <w:rPr>
          <w:rFonts w:ascii="Verdana" w:hAnsi="Verdana"/>
          <w:b/>
          <w:color w:val="00B050"/>
        </w:rPr>
      </w:pPr>
    </w:p>
    <w:p w14:paraId="41BD6704" w14:textId="77777777" w:rsidR="00617A87" w:rsidRPr="005D2969" w:rsidRDefault="00617A87" w:rsidP="00380F49">
      <w:pPr>
        <w:pStyle w:val="NoSpacing"/>
        <w:rPr>
          <w:rFonts w:ascii="Verdana" w:hAnsi="Verdana"/>
          <w:b/>
          <w:color w:val="0070C0"/>
        </w:rPr>
      </w:pPr>
    </w:p>
    <w:p w14:paraId="1A25D740" w14:textId="77777777" w:rsidR="00380F49" w:rsidRPr="002171C7" w:rsidRDefault="00B52422" w:rsidP="00380F49">
      <w:pPr>
        <w:pStyle w:val="NoSpacing"/>
        <w:rPr>
          <w:rFonts w:ascii="Verdana" w:hAnsi="Verdana"/>
          <w:b/>
          <w:color w:val="0070C0"/>
        </w:rPr>
      </w:pPr>
      <w:r w:rsidRPr="002171C7">
        <w:rPr>
          <w:rFonts w:ascii="Verdana" w:hAnsi="Verdana"/>
          <w:b/>
          <w:color w:val="0070C0"/>
        </w:rPr>
        <w:t xml:space="preserve">CLASSROOM/CLINICAL </w:t>
      </w:r>
      <w:r w:rsidR="00380F49" w:rsidRPr="002171C7">
        <w:rPr>
          <w:rFonts w:ascii="Verdana" w:hAnsi="Verdana"/>
          <w:b/>
          <w:color w:val="0070C0"/>
        </w:rPr>
        <w:t>POLICIES:</w:t>
      </w:r>
    </w:p>
    <w:p w14:paraId="38BF8113" w14:textId="77777777" w:rsidR="0027636D" w:rsidRPr="002171C7" w:rsidRDefault="0027636D" w:rsidP="00380F49">
      <w:pPr>
        <w:pStyle w:val="NoSpacing"/>
        <w:rPr>
          <w:rFonts w:ascii="Verdana" w:hAnsi="Verdana"/>
          <w:b/>
          <w:color w:val="C00000"/>
        </w:rPr>
      </w:pPr>
    </w:p>
    <w:p w14:paraId="25C7930A" w14:textId="77777777" w:rsidR="00380F49" w:rsidRPr="002171C7" w:rsidRDefault="00380F49" w:rsidP="00380F49">
      <w:pPr>
        <w:pStyle w:val="NoSpacing"/>
        <w:rPr>
          <w:rFonts w:ascii="Verdana" w:hAnsi="Verdana"/>
          <w:sz w:val="20"/>
          <w:szCs w:val="20"/>
        </w:rPr>
      </w:pPr>
      <w:r w:rsidRPr="002171C7">
        <w:rPr>
          <w:rFonts w:ascii="Verdana" w:hAnsi="Verdana"/>
          <w:sz w:val="20"/>
          <w:szCs w:val="20"/>
        </w:rPr>
        <w:t>Students are expected to adhere to the following on all training campuses:</w:t>
      </w:r>
    </w:p>
    <w:p w14:paraId="7460B801" w14:textId="77777777" w:rsidR="00380F49" w:rsidRPr="002171C7" w:rsidRDefault="00380F49" w:rsidP="00380F49">
      <w:pPr>
        <w:pStyle w:val="NoSpacing"/>
        <w:rPr>
          <w:rFonts w:ascii="Verdana" w:hAnsi="Verdana"/>
          <w:sz w:val="20"/>
          <w:szCs w:val="20"/>
        </w:rPr>
      </w:pPr>
    </w:p>
    <w:p w14:paraId="3D7FE23E" w14:textId="0651DB4B" w:rsidR="00380F49" w:rsidRPr="002171C7" w:rsidRDefault="00380F49" w:rsidP="00380F49">
      <w:pPr>
        <w:pStyle w:val="NoSpacing"/>
        <w:numPr>
          <w:ilvl w:val="0"/>
          <w:numId w:val="22"/>
        </w:numPr>
        <w:rPr>
          <w:rFonts w:ascii="Verdana" w:hAnsi="Verdana"/>
          <w:sz w:val="20"/>
          <w:szCs w:val="20"/>
        </w:rPr>
      </w:pPr>
      <w:r w:rsidRPr="002171C7">
        <w:rPr>
          <w:rFonts w:ascii="Verdana" w:hAnsi="Verdana"/>
          <w:sz w:val="20"/>
          <w:szCs w:val="20"/>
        </w:rPr>
        <w:t>No con</w:t>
      </w:r>
      <w:r w:rsidR="002A6E30" w:rsidRPr="002171C7">
        <w:rPr>
          <w:rFonts w:ascii="Verdana" w:hAnsi="Verdana"/>
          <w:sz w:val="20"/>
          <w:szCs w:val="20"/>
        </w:rPr>
        <w:t xml:space="preserve">suming of food in classrooms, </w:t>
      </w:r>
      <w:r w:rsidRPr="002171C7">
        <w:rPr>
          <w:rFonts w:ascii="Verdana" w:hAnsi="Verdana"/>
          <w:sz w:val="20"/>
          <w:szCs w:val="20"/>
        </w:rPr>
        <w:t>corridors</w:t>
      </w:r>
      <w:r w:rsidR="002A6E30" w:rsidRPr="002171C7">
        <w:rPr>
          <w:rFonts w:ascii="Verdana" w:hAnsi="Verdana"/>
          <w:sz w:val="20"/>
          <w:szCs w:val="20"/>
        </w:rPr>
        <w:t xml:space="preserve"> or clinical units</w:t>
      </w:r>
    </w:p>
    <w:p w14:paraId="6E17434E" w14:textId="77777777" w:rsidR="00380F49" w:rsidRPr="002171C7" w:rsidRDefault="00380F49" w:rsidP="00380F49">
      <w:pPr>
        <w:pStyle w:val="NoSpacing"/>
        <w:rPr>
          <w:rFonts w:ascii="Verdana" w:hAnsi="Verdana"/>
          <w:sz w:val="20"/>
          <w:szCs w:val="20"/>
        </w:rPr>
      </w:pPr>
    </w:p>
    <w:p w14:paraId="52705F3E" w14:textId="7616F125" w:rsidR="002171C7" w:rsidRDefault="002171C7" w:rsidP="002171C7">
      <w:pPr>
        <w:pStyle w:val="NoSpacing"/>
        <w:numPr>
          <w:ilvl w:val="0"/>
          <w:numId w:val="22"/>
        </w:numPr>
        <w:rPr>
          <w:rFonts w:ascii="Verdana" w:hAnsi="Verdana"/>
          <w:sz w:val="20"/>
          <w:szCs w:val="20"/>
        </w:rPr>
      </w:pPr>
      <w:r>
        <w:rPr>
          <w:rFonts w:ascii="Verdana" w:hAnsi="Verdana"/>
          <w:sz w:val="20"/>
          <w:szCs w:val="20"/>
        </w:rPr>
        <w:t xml:space="preserve">No leaving </w:t>
      </w:r>
      <w:r w:rsidRPr="002171C7">
        <w:rPr>
          <w:rFonts w:ascii="Verdana" w:hAnsi="Verdana"/>
          <w:sz w:val="20"/>
          <w:szCs w:val="20"/>
        </w:rPr>
        <w:t xml:space="preserve">your </w:t>
      </w:r>
      <w:r w:rsidR="00380F49" w:rsidRPr="00602900">
        <w:rPr>
          <w:rFonts w:ascii="Verdana" w:hAnsi="Verdana"/>
          <w:sz w:val="20"/>
          <w:szCs w:val="20"/>
        </w:rPr>
        <w:t>clinical unit</w:t>
      </w:r>
      <w:r w:rsidR="00380F49" w:rsidRPr="002171C7">
        <w:rPr>
          <w:rFonts w:ascii="Verdana" w:hAnsi="Verdana"/>
          <w:sz w:val="20"/>
          <w:szCs w:val="20"/>
        </w:rPr>
        <w:t xml:space="preserve"> without your instructor’s permission.  Non-emergency personal needs should be addressed during scheduled breaks or meal times to minimize disruption of instruction. </w:t>
      </w:r>
    </w:p>
    <w:p w14:paraId="66F5D6FE" w14:textId="77777777" w:rsidR="002171C7" w:rsidRDefault="002171C7" w:rsidP="002171C7">
      <w:pPr>
        <w:pStyle w:val="ListParagraph"/>
        <w:rPr>
          <w:rFonts w:ascii="Verdana" w:hAnsi="Verdana"/>
          <w:sz w:val="20"/>
        </w:rPr>
      </w:pPr>
    </w:p>
    <w:p w14:paraId="41ADC8CD" w14:textId="71D6A477" w:rsidR="00380F49" w:rsidRPr="002171C7" w:rsidRDefault="00380F49" w:rsidP="002171C7">
      <w:pPr>
        <w:pStyle w:val="NoSpacing"/>
        <w:numPr>
          <w:ilvl w:val="0"/>
          <w:numId w:val="22"/>
        </w:numPr>
        <w:rPr>
          <w:rFonts w:ascii="Verdana" w:hAnsi="Verdana"/>
          <w:sz w:val="20"/>
          <w:szCs w:val="20"/>
        </w:rPr>
      </w:pPr>
      <w:r w:rsidRPr="002171C7">
        <w:rPr>
          <w:rFonts w:ascii="Verdana" w:hAnsi="Verdana"/>
          <w:sz w:val="20"/>
          <w:szCs w:val="20"/>
        </w:rPr>
        <w:t>Gum chewing is not permitted in clinical areas or during post-conference.</w:t>
      </w:r>
    </w:p>
    <w:p w14:paraId="42FD29FA" w14:textId="77777777" w:rsidR="00380F49" w:rsidRPr="002171C7" w:rsidRDefault="00380F49" w:rsidP="00AE4B4C">
      <w:pPr>
        <w:pStyle w:val="NoSpacing"/>
        <w:ind w:left="360"/>
        <w:rPr>
          <w:rFonts w:ascii="Verdana" w:hAnsi="Verdana"/>
          <w:sz w:val="20"/>
          <w:szCs w:val="20"/>
        </w:rPr>
      </w:pPr>
    </w:p>
    <w:p w14:paraId="05403CEE" w14:textId="6630B4B5" w:rsidR="00380F49" w:rsidRPr="002171C7" w:rsidRDefault="00380F49" w:rsidP="002171C7">
      <w:pPr>
        <w:pStyle w:val="NoSpacing"/>
        <w:numPr>
          <w:ilvl w:val="0"/>
          <w:numId w:val="22"/>
        </w:numPr>
        <w:rPr>
          <w:rFonts w:ascii="Verdana" w:hAnsi="Verdana"/>
          <w:sz w:val="20"/>
          <w:szCs w:val="20"/>
        </w:rPr>
      </w:pPr>
      <w:r w:rsidRPr="002171C7">
        <w:rPr>
          <w:rFonts w:ascii="Verdana" w:hAnsi="Verdana"/>
          <w:sz w:val="20"/>
          <w:szCs w:val="20"/>
        </w:rPr>
        <w:t>Breaks and meal scheduling are done at the clinical instructor’s discretion. Breaks are optional and are not guaranteed.</w:t>
      </w:r>
      <w:r w:rsidR="002171C7" w:rsidRPr="002171C7">
        <w:rPr>
          <w:rFonts w:ascii="Verdana" w:hAnsi="Verdana"/>
          <w:sz w:val="20"/>
          <w:szCs w:val="20"/>
        </w:rPr>
        <w:t xml:space="preserve"> Meal breaks are not to exceed 30 minutes.</w:t>
      </w:r>
    </w:p>
    <w:p w14:paraId="0C6E3986" w14:textId="77777777" w:rsidR="00661B22" w:rsidRPr="002171C7" w:rsidRDefault="00661B22" w:rsidP="00AE4B4C">
      <w:pPr>
        <w:pStyle w:val="ListParagraph"/>
        <w:ind w:left="1080"/>
        <w:rPr>
          <w:rFonts w:ascii="Verdana" w:hAnsi="Verdana"/>
          <w:sz w:val="20"/>
        </w:rPr>
      </w:pPr>
    </w:p>
    <w:p w14:paraId="7BA192F5" w14:textId="3C705F13" w:rsidR="00AE4B4C" w:rsidRPr="00952CB3" w:rsidRDefault="00661B22" w:rsidP="00AE4B4C">
      <w:pPr>
        <w:pStyle w:val="NoSpacing"/>
        <w:numPr>
          <w:ilvl w:val="0"/>
          <w:numId w:val="23"/>
        </w:numPr>
        <w:ind w:left="720"/>
        <w:rPr>
          <w:rFonts w:ascii="Verdana" w:hAnsi="Verdana"/>
          <w:sz w:val="20"/>
          <w:szCs w:val="20"/>
        </w:rPr>
      </w:pPr>
      <w:r w:rsidRPr="002171C7">
        <w:rPr>
          <w:rFonts w:ascii="Verdana" w:hAnsi="Verdana"/>
          <w:sz w:val="20"/>
          <w:szCs w:val="20"/>
        </w:rPr>
        <w:t xml:space="preserve">To encourage </w:t>
      </w:r>
      <w:r w:rsidRPr="002171C7">
        <w:rPr>
          <w:rFonts w:ascii="Verdana" w:hAnsi="Verdana" w:cs="Arial"/>
          <w:bCs/>
          <w:color w:val="000000"/>
          <w:sz w:val="20"/>
          <w:szCs w:val="20"/>
          <w:shd w:val="clear" w:color="auto" w:fill="FFFFFF"/>
        </w:rPr>
        <w:t>collaborative learning</w:t>
      </w:r>
      <w:r w:rsidR="00AE4B4C" w:rsidRPr="002171C7">
        <w:rPr>
          <w:rFonts w:ascii="Verdana" w:hAnsi="Verdana" w:cs="Arial"/>
          <w:bCs/>
          <w:color w:val="000000"/>
          <w:sz w:val="20"/>
          <w:szCs w:val="20"/>
          <w:shd w:val="clear" w:color="auto" w:fill="FFFFFF"/>
        </w:rPr>
        <w:t xml:space="preserve">, </w:t>
      </w:r>
      <w:r w:rsidRPr="002171C7">
        <w:rPr>
          <w:rFonts w:ascii="Verdana" w:hAnsi="Verdana" w:cs="Arial"/>
          <w:bCs/>
          <w:color w:val="000000"/>
          <w:sz w:val="20"/>
          <w:szCs w:val="20"/>
          <w:shd w:val="clear" w:color="auto" w:fill="FFFFFF"/>
        </w:rPr>
        <w:t>instructors are encouraged to remix student groups at various times throughout the program</w:t>
      </w:r>
      <w:r w:rsidR="00EB4D4A" w:rsidRPr="002171C7">
        <w:rPr>
          <w:rFonts w:ascii="Verdana" w:hAnsi="Verdana" w:cs="Arial"/>
          <w:bCs/>
          <w:color w:val="000000"/>
          <w:sz w:val="20"/>
          <w:szCs w:val="20"/>
          <w:shd w:val="clear" w:color="auto" w:fill="FFFFFF"/>
        </w:rPr>
        <w:t xml:space="preserve">. </w:t>
      </w:r>
      <w:r w:rsidR="00AE4B4C" w:rsidRPr="002171C7">
        <w:rPr>
          <w:rFonts w:ascii="Verdana" w:hAnsi="Verdana"/>
          <w:sz w:val="20"/>
          <w:szCs w:val="20"/>
        </w:rPr>
        <w:t xml:space="preserve"> This will e</w:t>
      </w:r>
      <w:r w:rsidR="00AE4B4C" w:rsidRPr="002171C7">
        <w:rPr>
          <w:rFonts w:ascii="Verdana" w:hAnsi="Verdana"/>
          <w:sz w:val="20"/>
          <w:szCs w:val="20"/>
          <w:shd w:val="clear" w:color="auto" w:fill="FFFFFF"/>
        </w:rPr>
        <w:t>ncourage students to reach out to each other to problem solve for a deeper learning and understanding of the programs instructional materials.</w:t>
      </w:r>
    </w:p>
    <w:p w14:paraId="3DFC2302" w14:textId="77777777" w:rsidR="00952CB3" w:rsidRPr="00952CB3" w:rsidRDefault="00952CB3" w:rsidP="00952CB3">
      <w:pPr>
        <w:pStyle w:val="NoSpacing"/>
        <w:ind w:left="720"/>
        <w:rPr>
          <w:rFonts w:ascii="Verdana" w:hAnsi="Verdana"/>
          <w:sz w:val="20"/>
          <w:szCs w:val="20"/>
        </w:rPr>
      </w:pPr>
    </w:p>
    <w:p w14:paraId="20191581" w14:textId="11552BC3" w:rsidR="00952CB3" w:rsidRPr="00602900" w:rsidRDefault="002B455C" w:rsidP="00AE4B4C">
      <w:pPr>
        <w:pStyle w:val="NoSpacing"/>
        <w:numPr>
          <w:ilvl w:val="0"/>
          <w:numId w:val="23"/>
        </w:numPr>
        <w:ind w:left="720"/>
        <w:rPr>
          <w:rFonts w:ascii="Verdana" w:hAnsi="Verdana"/>
          <w:sz w:val="20"/>
          <w:szCs w:val="20"/>
        </w:rPr>
      </w:pPr>
      <w:r w:rsidRPr="00602900">
        <w:rPr>
          <w:rFonts w:ascii="Verdana" w:hAnsi="Verdana"/>
          <w:sz w:val="20"/>
          <w:szCs w:val="20"/>
          <w:shd w:val="clear" w:color="auto" w:fill="FFFFFF"/>
        </w:rPr>
        <w:t>For student success and patient safety at the clinical site i</w:t>
      </w:r>
      <w:r w:rsidR="00952CB3" w:rsidRPr="00602900">
        <w:rPr>
          <w:rFonts w:ascii="Verdana" w:hAnsi="Verdana"/>
          <w:sz w:val="20"/>
          <w:szCs w:val="20"/>
          <w:shd w:val="clear" w:color="auto" w:fill="FFFFFF"/>
        </w:rPr>
        <w:t xml:space="preserve">t is highly recommended that students do </w:t>
      </w:r>
      <w:r w:rsidR="00952CB3" w:rsidRPr="00602900">
        <w:rPr>
          <w:rFonts w:ascii="Verdana" w:hAnsi="Verdana"/>
          <w:b/>
          <w:sz w:val="20"/>
          <w:szCs w:val="20"/>
          <w:shd w:val="clear" w:color="auto" w:fill="FFFFFF"/>
        </w:rPr>
        <w:t xml:space="preserve">NOT </w:t>
      </w:r>
      <w:r w:rsidR="00952CB3" w:rsidRPr="00602900">
        <w:rPr>
          <w:rFonts w:ascii="Verdana" w:hAnsi="Verdana"/>
          <w:sz w:val="20"/>
          <w:szCs w:val="20"/>
          <w:shd w:val="clear" w:color="auto" w:fill="FFFFFF"/>
        </w:rPr>
        <w:t xml:space="preserve">work the night (i.e. 11-7 shift) before their scheduled clinical rotation (7-3:30) Research has indicated that this is a safety issue for both the student and their patients. If students are found by their clinical instructors to not be able to perform safely, remaining alert and attentive throughout the shift they will </w:t>
      </w:r>
      <w:r w:rsidRPr="00602900">
        <w:rPr>
          <w:rFonts w:ascii="Verdana" w:hAnsi="Verdana"/>
          <w:sz w:val="20"/>
          <w:szCs w:val="20"/>
          <w:shd w:val="clear" w:color="auto" w:fill="FFFFFF"/>
        </w:rPr>
        <w:t>be sent home with loss of hour</w:t>
      </w:r>
      <w:r w:rsidR="003339B6" w:rsidRPr="00602900">
        <w:rPr>
          <w:rFonts w:ascii="Verdana" w:hAnsi="Verdana"/>
          <w:sz w:val="20"/>
          <w:szCs w:val="20"/>
          <w:shd w:val="clear" w:color="auto" w:fill="FFFFFF"/>
        </w:rPr>
        <w:t>s, a student</w:t>
      </w:r>
      <w:r w:rsidRPr="00602900">
        <w:rPr>
          <w:rFonts w:ascii="Verdana" w:hAnsi="Verdana"/>
          <w:sz w:val="20"/>
          <w:szCs w:val="20"/>
          <w:shd w:val="clear" w:color="auto" w:fill="FFFFFF"/>
        </w:rPr>
        <w:t xml:space="preserve"> incident</w:t>
      </w:r>
      <w:r w:rsidR="003339B6" w:rsidRPr="00602900">
        <w:rPr>
          <w:rFonts w:ascii="Verdana" w:hAnsi="Verdana"/>
          <w:sz w:val="20"/>
          <w:szCs w:val="20"/>
          <w:shd w:val="clear" w:color="auto" w:fill="FFFFFF"/>
        </w:rPr>
        <w:t xml:space="preserve"> report will be filed with the PN Coordinator</w:t>
      </w:r>
      <w:r w:rsidRPr="00602900">
        <w:rPr>
          <w:rFonts w:ascii="Verdana" w:hAnsi="Verdana"/>
          <w:sz w:val="20"/>
          <w:szCs w:val="20"/>
          <w:shd w:val="clear" w:color="auto" w:fill="FFFFFF"/>
        </w:rPr>
        <w:t>.</w:t>
      </w:r>
    </w:p>
    <w:p w14:paraId="199B1505" w14:textId="77777777" w:rsidR="00952CB3" w:rsidRPr="00602900" w:rsidRDefault="00952CB3" w:rsidP="00952CB3">
      <w:pPr>
        <w:pStyle w:val="ListParagraph"/>
        <w:rPr>
          <w:rFonts w:ascii="Verdana" w:hAnsi="Verdana"/>
          <w:sz w:val="20"/>
        </w:rPr>
      </w:pPr>
    </w:p>
    <w:p w14:paraId="03CBB4FB" w14:textId="11143579" w:rsidR="00952CB3" w:rsidRPr="00602900" w:rsidRDefault="002B455C" w:rsidP="00AE4B4C">
      <w:pPr>
        <w:pStyle w:val="NoSpacing"/>
        <w:numPr>
          <w:ilvl w:val="0"/>
          <w:numId w:val="23"/>
        </w:numPr>
        <w:ind w:left="720"/>
        <w:rPr>
          <w:rFonts w:ascii="Verdana" w:hAnsi="Verdana"/>
          <w:sz w:val="20"/>
          <w:szCs w:val="20"/>
        </w:rPr>
      </w:pPr>
      <w:r w:rsidRPr="00602900">
        <w:rPr>
          <w:rFonts w:ascii="Verdana" w:hAnsi="Verdana"/>
          <w:sz w:val="20"/>
          <w:szCs w:val="20"/>
        </w:rPr>
        <w:t>For student success in the classroom i</w:t>
      </w:r>
      <w:r w:rsidR="00952CB3" w:rsidRPr="00602900">
        <w:rPr>
          <w:rFonts w:ascii="Verdana" w:hAnsi="Verdana"/>
          <w:sz w:val="20"/>
          <w:szCs w:val="20"/>
        </w:rPr>
        <w:t xml:space="preserve">t is highly recommended that students do </w:t>
      </w:r>
      <w:r w:rsidR="00952CB3" w:rsidRPr="00602900">
        <w:rPr>
          <w:rFonts w:ascii="Verdana" w:hAnsi="Verdana"/>
          <w:b/>
          <w:sz w:val="20"/>
          <w:szCs w:val="20"/>
        </w:rPr>
        <w:t>NOT</w:t>
      </w:r>
      <w:r w:rsidR="00952CB3" w:rsidRPr="00602900">
        <w:rPr>
          <w:rFonts w:ascii="Verdana" w:hAnsi="Verdana"/>
          <w:sz w:val="20"/>
          <w:szCs w:val="20"/>
        </w:rPr>
        <w:t xml:space="preserve"> work the night before their scheduled class time.  Students unable to remain alert during class will be asked to leave the classroom with loss of hours.</w:t>
      </w:r>
    </w:p>
    <w:p w14:paraId="0FFB7B18" w14:textId="77777777" w:rsidR="00952CB3" w:rsidRPr="002171C7" w:rsidRDefault="00952CB3" w:rsidP="00952CB3">
      <w:pPr>
        <w:pStyle w:val="NoSpacing"/>
        <w:ind w:left="360"/>
        <w:rPr>
          <w:rFonts w:ascii="Verdana" w:hAnsi="Verdana"/>
          <w:sz w:val="20"/>
          <w:szCs w:val="20"/>
        </w:rPr>
      </w:pPr>
    </w:p>
    <w:p w14:paraId="008FB393" w14:textId="77777777" w:rsidR="00B52422" w:rsidRPr="002171C7" w:rsidRDefault="00B52422" w:rsidP="00B52422">
      <w:pPr>
        <w:pStyle w:val="ListParagraph"/>
        <w:rPr>
          <w:rFonts w:ascii="Verdana" w:hAnsi="Verdana"/>
          <w:sz w:val="20"/>
        </w:rPr>
      </w:pPr>
    </w:p>
    <w:p w14:paraId="23E8B78A" w14:textId="77777777" w:rsidR="00B52422" w:rsidRPr="002171C7" w:rsidRDefault="00B52422" w:rsidP="00B52422">
      <w:pPr>
        <w:pStyle w:val="NoSpacing"/>
        <w:rPr>
          <w:rFonts w:ascii="Verdana" w:hAnsi="Verdana"/>
          <w:sz w:val="20"/>
          <w:szCs w:val="20"/>
        </w:rPr>
      </w:pPr>
      <w:r w:rsidRPr="002171C7">
        <w:rPr>
          <w:rFonts w:ascii="Verdana" w:hAnsi="Verdana"/>
          <w:sz w:val="20"/>
          <w:szCs w:val="20"/>
        </w:rPr>
        <w:t xml:space="preserve">If disruptive behavior occurs in the classroom or clinical setting, the students will be </w:t>
      </w:r>
      <w:r w:rsidR="00117AAC" w:rsidRPr="002171C7">
        <w:rPr>
          <w:rFonts w:ascii="Verdana" w:hAnsi="Verdana"/>
          <w:sz w:val="20"/>
          <w:szCs w:val="20"/>
        </w:rPr>
        <w:t xml:space="preserve">asked </w:t>
      </w:r>
      <w:r w:rsidRPr="002171C7">
        <w:rPr>
          <w:rFonts w:ascii="Verdana" w:hAnsi="Verdana"/>
          <w:sz w:val="20"/>
          <w:szCs w:val="20"/>
        </w:rPr>
        <w:t xml:space="preserve">to leave the classroom or clinical site. This will result in a loss of hours. </w:t>
      </w:r>
    </w:p>
    <w:p w14:paraId="31D5F842" w14:textId="77777777" w:rsidR="003F40A2" w:rsidRPr="002171C7" w:rsidRDefault="003F40A2" w:rsidP="00B52422">
      <w:pPr>
        <w:pStyle w:val="NoSpacing"/>
        <w:rPr>
          <w:rFonts w:ascii="Verdana" w:hAnsi="Verdana"/>
          <w:sz w:val="20"/>
          <w:szCs w:val="20"/>
        </w:rPr>
      </w:pPr>
    </w:p>
    <w:p w14:paraId="78A1DA1F" w14:textId="77777777" w:rsidR="003F40A2" w:rsidRPr="002171C7" w:rsidRDefault="003F40A2" w:rsidP="00B52422">
      <w:pPr>
        <w:pStyle w:val="NoSpacing"/>
        <w:rPr>
          <w:rFonts w:ascii="Verdana" w:hAnsi="Verdana"/>
          <w:color w:val="FF0000"/>
          <w:sz w:val="20"/>
          <w:szCs w:val="20"/>
        </w:rPr>
      </w:pPr>
      <w:r w:rsidRPr="00602900">
        <w:rPr>
          <w:rFonts w:ascii="Verdana" w:hAnsi="Verdana"/>
          <w:b/>
          <w:sz w:val="20"/>
          <w:szCs w:val="20"/>
        </w:rPr>
        <w:t>** Please note:</w:t>
      </w:r>
      <w:r w:rsidRPr="002171C7">
        <w:rPr>
          <w:rFonts w:ascii="Verdana" w:hAnsi="Verdana"/>
          <w:sz w:val="20"/>
          <w:szCs w:val="20"/>
        </w:rPr>
        <w:t xml:space="preserve"> An unforeseen circumstance can occur at any time during a clinical rotation resulting in changes in the clinical schedule/placements. Students must be prepared to travel to a different clinical site if this occurs. While every effort is made to schedule a student’s clinical rotation “close to home”, it is not a guarantee that it can be done</w:t>
      </w:r>
      <w:r w:rsidRPr="002171C7">
        <w:rPr>
          <w:rFonts w:ascii="Verdana" w:hAnsi="Verdana"/>
          <w:b/>
          <w:sz w:val="20"/>
          <w:szCs w:val="20"/>
        </w:rPr>
        <w:t xml:space="preserve">.  </w:t>
      </w:r>
    </w:p>
    <w:p w14:paraId="7439CD29" w14:textId="77777777" w:rsidR="00962ED8" w:rsidRPr="002171C7" w:rsidRDefault="00962ED8" w:rsidP="00EE0AF0">
      <w:pPr>
        <w:pStyle w:val="NoSpacing"/>
        <w:rPr>
          <w:rFonts w:ascii="Verdana" w:hAnsi="Verdana"/>
          <w:b/>
          <w:color w:val="0070C0"/>
        </w:rPr>
      </w:pPr>
    </w:p>
    <w:p w14:paraId="3879B605" w14:textId="77777777" w:rsidR="00952CB3" w:rsidRDefault="00952CB3" w:rsidP="00EE0AF0">
      <w:pPr>
        <w:pStyle w:val="NoSpacing"/>
        <w:rPr>
          <w:rFonts w:ascii="Verdana" w:hAnsi="Verdana"/>
          <w:b/>
          <w:color w:val="0070C0"/>
        </w:rPr>
      </w:pPr>
    </w:p>
    <w:p w14:paraId="688083B8" w14:textId="1E5831C3" w:rsidR="005D4EEC" w:rsidRPr="005D2969" w:rsidRDefault="005D4EEC" w:rsidP="00EE0AF0">
      <w:pPr>
        <w:pStyle w:val="NoSpacing"/>
        <w:rPr>
          <w:rFonts w:ascii="Verdana" w:hAnsi="Verdana"/>
          <w:color w:val="0070C0"/>
        </w:rPr>
      </w:pPr>
      <w:r w:rsidRPr="002171C7">
        <w:rPr>
          <w:rFonts w:ascii="Verdana" w:hAnsi="Verdana"/>
          <w:b/>
          <w:color w:val="0070C0"/>
        </w:rPr>
        <w:t>CELL PHONE POLICY:</w:t>
      </w:r>
    </w:p>
    <w:p w14:paraId="254A245A" w14:textId="77777777" w:rsidR="005D4EEC" w:rsidRPr="00EE0AF0" w:rsidRDefault="005D4EEC" w:rsidP="00EE0AF0">
      <w:pPr>
        <w:pStyle w:val="NoSpacing"/>
        <w:rPr>
          <w:rFonts w:ascii="Verdana" w:hAnsi="Verdana"/>
          <w:b/>
        </w:rPr>
      </w:pPr>
    </w:p>
    <w:p w14:paraId="286169DD" w14:textId="39744107" w:rsidR="005D4EEC" w:rsidRDefault="005D4EEC" w:rsidP="00EE0AF0">
      <w:pPr>
        <w:pStyle w:val="NoSpacing"/>
        <w:rPr>
          <w:rFonts w:ascii="Verdana" w:hAnsi="Verdana"/>
          <w:sz w:val="20"/>
          <w:szCs w:val="20"/>
        </w:rPr>
      </w:pPr>
      <w:r w:rsidRPr="00702C35">
        <w:rPr>
          <w:rFonts w:ascii="Verdana" w:hAnsi="Verdana"/>
          <w:sz w:val="20"/>
          <w:szCs w:val="20"/>
        </w:rPr>
        <w:t xml:space="preserve">Cell phones </w:t>
      </w:r>
      <w:r w:rsidRPr="00602900">
        <w:rPr>
          <w:rFonts w:ascii="Verdana" w:hAnsi="Verdana"/>
          <w:sz w:val="20"/>
          <w:szCs w:val="20"/>
        </w:rPr>
        <w:t>are</w:t>
      </w:r>
      <w:r w:rsidRPr="00602900">
        <w:rPr>
          <w:rFonts w:ascii="Verdana" w:hAnsi="Verdana"/>
          <w:b/>
          <w:sz w:val="20"/>
          <w:szCs w:val="20"/>
        </w:rPr>
        <w:t xml:space="preserve"> NOT</w:t>
      </w:r>
      <w:r w:rsidRPr="00602900">
        <w:rPr>
          <w:rFonts w:ascii="Verdana" w:hAnsi="Verdana"/>
          <w:sz w:val="20"/>
          <w:szCs w:val="20"/>
        </w:rPr>
        <w:t xml:space="preserve"> to</w:t>
      </w:r>
      <w:r w:rsidR="008A67D0" w:rsidRPr="00602900">
        <w:rPr>
          <w:rFonts w:ascii="Verdana" w:hAnsi="Verdana"/>
          <w:sz w:val="20"/>
          <w:szCs w:val="20"/>
        </w:rPr>
        <w:t xml:space="preserve"> be used during class/lab times unless directed by the instructor for educational purposes. </w:t>
      </w:r>
      <w:r w:rsidR="002F77DD" w:rsidRPr="00602900">
        <w:rPr>
          <w:rFonts w:ascii="Verdana" w:hAnsi="Verdana"/>
          <w:sz w:val="20"/>
          <w:szCs w:val="20"/>
        </w:rPr>
        <w:t xml:space="preserve"> </w:t>
      </w:r>
      <w:r w:rsidRPr="00602900">
        <w:rPr>
          <w:rFonts w:ascii="Verdana" w:hAnsi="Verdana"/>
          <w:sz w:val="20"/>
          <w:szCs w:val="20"/>
        </w:rPr>
        <w:t>You may access your phone outside of the classroom during the assigned lunch time.</w:t>
      </w:r>
      <w:r w:rsidR="00A3003F" w:rsidRPr="00602900">
        <w:rPr>
          <w:rFonts w:ascii="Verdana" w:hAnsi="Verdana"/>
          <w:sz w:val="20"/>
          <w:szCs w:val="20"/>
        </w:rPr>
        <w:t xml:space="preserve">  All cell phones will be placed in the cell phone holder in the classroom </w:t>
      </w:r>
      <w:r w:rsidR="00A3003F" w:rsidRPr="00602900">
        <w:rPr>
          <w:rFonts w:ascii="Verdana" w:hAnsi="Verdana"/>
          <w:b/>
          <w:sz w:val="20"/>
          <w:szCs w:val="20"/>
        </w:rPr>
        <w:t>PRIOR</w:t>
      </w:r>
      <w:r w:rsidR="00A3003F" w:rsidRPr="00602900">
        <w:rPr>
          <w:rFonts w:ascii="Verdana" w:hAnsi="Verdana"/>
          <w:sz w:val="20"/>
          <w:szCs w:val="20"/>
        </w:rPr>
        <w:t xml:space="preserve"> to the start of class.</w:t>
      </w:r>
    </w:p>
    <w:p w14:paraId="3C26FC9B" w14:textId="77777777" w:rsidR="008A67D0" w:rsidRDefault="008A67D0" w:rsidP="00EE0AF0">
      <w:pPr>
        <w:pStyle w:val="NoSpacing"/>
        <w:rPr>
          <w:rFonts w:ascii="Verdana" w:hAnsi="Verdana"/>
          <w:sz w:val="20"/>
          <w:szCs w:val="20"/>
        </w:rPr>
      </w:pPr>
    </w:p>
    <w:p w14:paraId="3EB59E6D" w14:textId="75940D76" w:rsidR="006D7509" w:rsidRPr="008A67D0" w:rsidRDefault="006D7509" w:rsidP="006D7509">
      <w:pPr>
        <w:pStyle w:val="NoSpacing"/>
        <w:rPr>
          <w:rFonts w:ascii="Verdana" w:hAnsi="Verdana"/>
          <w:sz w:val="20"/>
          <w:szCs w:val="20"/>
        </w:rPr>
      </w:pPr>
      <w:r w:rsidRPr="00702C35">
        <w:rPr>
          <w:rFonts w:ascii="Verdana" w:hAnsi="Verdana"/>
          <w:sz w:val="20"/>
          <w:szCs w:val="20"/>
        </w:rPr>
        <w:t>If you are found to be violation of this policy, you will be asked to surrender your pho</w:t>
      </w:r>
      <w:r>
        <w:rPr>
          <w:rFonts w:ascii="Verdana" w:hAnsi="Verdana"/>
          <w:sz w:val="20"/>
          <w:szCs w:val="20"/>
        </w:rPr>
        <w:t xml:space="preserve">ne until class is finished. </w:t>
      </w:r>
      <w:r w:rsidRPr="00702C35">
        <w:rPr>
          <w:rFonts w:ascii="Verdana" w:hAnsi="Verdana"/>
          <w:sz w:val="20"/>
          <w:szCs w:val="20"/>
        </w:rPr>
        <w:t>A violation of this policy will result in a critical incident write-up</w:t>
      </w:r>
      <w:r>
        <w:rPr>
          <w:rFonts w:ascii="Verdana" w:hAnsi="Verdana"/>
          <w:sz w:val="20"/>
          <w:szCs w:val="20"/>
        </w:rPr>
        <w:t xml:space="preserve"> on a Student </w:t>
      </w:r>
      <w:r w:rsidR="002A6E30">
        <w:rPr>
          <w:rFonts w:ascii="Verdana" w:hAnsi="Verdana"/>
          <w:sz w:val="20"/>
          <w:szCs w:val="20"/>
        </w:rPr>
        <w:t>Incident</w:t>
      </w:r>
      <w:r>
        <w:rPr>
          <w:rFonts w:ascii="Verdana" w:hAnsi="Verdana"/>
          <w:sz w:val="20"/>
          <w:szCs w:val="20"/>
        </w:rPr>
        <w:t xml:space="preserve"> Form</w:t>
      </w:r>
      <w:r w:rsidRPr="00602900">
        <w:rPr>
          <w:rFonts w:ascii="Verdana" w:hAnsi="Verdana"/>
          <w:sz w:val="20"/>
          <w:szCs w:val="20"/>
        </w:rPr>
        <w:t xml:space="preserve">. </w:t>
      </w:r>
      <w:r w:rsidR="00741B34" w:rsidRPr="00602900">
        <w:rPr>
          <w:rFonts w:ascii="Verdana" w:hAnsi="Verdana"/>
          <w:sz w:val="20"/>
          <w:szCs w:val="20"/>
        </w:rPr>
        <w:t>If the violation occurs during a test/quiz/exam the student will receive a zero (0) on the assessment.</w:t>
      </w:r>
    </w:p>
    <w:p w14:paraId="588B8673" w14:textId="77777777" w:rsidR="006D7509" w:rsidRDefault="006D7509" w:rsidP="00EE0AF0">
      <w:pPr>
        <w:pStyle w:val="NoSpacing"/>
        <w:rPr>
          <w:rFonts w:ascii="Verdana" w:hAnsi="Verdana"/>
          <w:sz w:val="20"/>
          <w:szCs w:val="20"/>
        </w:rPr>
      </w:pPr>
    </w:p>
    <w:p w14:paraId="704DD7AD" w14:textId="77777777" w:rsidR="008A67D0" w:rsidRPr="00702C35" w:rsidRDefault="008A67D0" w:rsidP="00EE0AF0">
      <w:pPr>
        <w:pStyle w:val="NoSpacing"/>
        <w:rPr>
          <w:rFonts w:ascii="Verdana" w:hAnsi="Verdana"/>
          <w:sz w:val="20"/>
          <w:szCs w:val="20"/>
        </w:rPr>
      </w:pPr>
    </w:p>
    <w:p w14:paraId="7557FE4E" w14:textId="15CA76D9" w:rsidR="005D4EEC" w:rsidRPr="00702C35" w:rsidRDefault="005D4EEC" w:rsidP="00EE0AF0">
      <w:pPr>
        <w:pStyle w:val="NoSpacing"/>
        <w:rPr>
          <w:rFonts w:ascii="Verdana" w:hAnsi="Verdana"/>
          <w:sz w:val="20"/>
          <w:szCs w:val="20"/>
        </w:rPr>
      </w:pPr>
      <w:r w:rsidRPr="00602900">
        <w:rPr>
          <w:rFonts w:ascii="Verdana" w:hAnsi="Verdana"/>
          <w:sz w:val="20"/>
          <w:szCs w:val="20"/>
        </w:rPr>
        <w:t xml:space="preserve">Cell phones are </w:t>
      </w:r>
      <w:r w:rsidRPr="00602900">
        <w:rPr>
          <w:rFonts w:ascii="Verdana" w:hAnsi="Verdana"/>
          <w:b/>
          <w:sz w:val="20"/>
          <w:szCs w:val="20"/>
        </w:rPr>
        <w:t>prohibited</w:t>
      </w:r>
      <w:r w:rsidR="006D7509" w:rsidRPr="00602900">
        <w:rPr>
          <w:rFonts w:ascii="Verdana" w:hAnsi="Verdana"/>
          <w:sz w:val="20"/>
          <w:szCs w:val="20"/>
        </w:rPr>
        <w:t xml:space="preserve"> in the clinical facilities. If a student is found to be in violation of this policy, he/she will be sent home with loss of hours. Two violations </w:t>
      </w:r>
      <w:r w:rsidR="00CB3B64" w:rsidRPr="00602900">
        <w:rPr>
          <w:rFonts w:ascii="Verdana" w:hAnsi="Verdana"/>
          <w:sz w:val="20"/>
          <w:szCs w:val="20"/>
        </w:rPr>
        <w:t xml:space="preserve">of this policy will result in disciplinary action </w:t>
      </w:r>
      <w:r w:rsidR="006D7509" w:rsidRPr="00602900">
        <w:rPr>
          <w:rFonts w:ascii="Verdana" w:hAnsi="Verdana"/>
          <w:sz w:val="20"/>
          <w:szCs w:val="20"/>
        </w:rPr>
        <w:t>and possible dismissal from the PN program.</w:t>
      </w:r>
    </w:p>
    <w:p w14:paraId="4BC3FD48" w14:textId="77777777" w:rsidR="005D4EEC" w:rsidRPr="00702C35" w:rsidRDefault="005D4EEC" w:rsidP="00EE0AF0">
      <w:pPr>
        <w:pStyle w:val="NoSpacing"/>
        <w:rPr>
          <w:rFonts w:ascii="Verdana" w:hAnsi="Verdana"/>
          <w:sz w:val="20"/>
          <w:szCs w:val="20"/>
        </w:rPr>
      </w:pPr>
    </w:p>
    <w:p w14:paraId="38D8923E" w14:textId="77777777" w:rsidR="00123036" w:rsidRDefault="00123036" w:rsidP="00EE0AF0">
      <w:pPr>
        <w:pStyle w:val="NoSpacing"/>
        <w:rPr>
          <w:rFonts w:ascii="Verdana" w:hAnsi="Verdana"/>
          <w:b/>
          <w:color w:val="943634"/>
        </w:rPr>
      </w:pPr>
    </w:p>
    <w:p w14:paraId="319A22C7" w14:textId="77777777" w:rsidR="005D4EEC" w:rsidRPr="005D2969" w:rsidRDefault="00201110" w:rsidP="00EE0AF0">
      <w:pPr>
        <w:pStyle w:val="NoSpacing"/>
        <w:rPr>
          <w:rFonts w:ascii="Verdana" w:hAnsi="Verdana"/>
          <w:b/>
          <w:color w:val="0070C0"/>
          <w:sz w:val="28"/>
        </w:rPr>
      </w:pPr>
      <w:r w:rsidRPr="005D2969">
        <w:rPr>
          <w:rFonts w:ascii="Verdana" w:hAnsi="Verdana"/>
          <w:b/>
          <w:color w:val="0070C0"/>
          <w:sz w:val="28"/>
        </w:rPr>
        <w:t>AC</w:t>
      </w:r>
      <w:r w:rsidR="005D4EEC" w:rsidRPr="005D2969">
        <w:rPr>
          <w:rFonts w:ascii="Verdana" w:hAnsi="Verdana"/>
          <w:b/>
          <w:color w:val="0070C0"/>
          <w:sz w:val="28"/>
        </w:rPr>
        <w:t>ADEMIC ADVISEMENT POLICY:</w:t>
      </w:r>
    </w:p>
    <w:p w14:paraId="0134E7B7" w14:textId="77777777" w:rsidR="005D4EEC" w:rsidRPr="00702C35" w:rsidRDefault="005D4EEC" w:rsidP="00EE0AF0">
      <w:pPr>
        <w:pStyle w:val="NoSpacing"/>
        <w:rPr>
          <w:rFonts w:ascii="Verdana" w:hAnsi="Verdana"/>
          <w:color w:val="000080"/>
          <w:sz w:val="20"/>
          <w:szCs w:val="20"/>
        </w:rPr>
      </w:pPr>
    </w:p>
    <w:p w14:paraId="65AA0C87" w14:textId="77777777" w:rsidR="005D4EEC" w:rsidRPr="00702C35" w:rsidRDefault="005D4EEC" w:rsidP="00EE0AF0">
      <w:pPr>
        <w:pStyle w:val="NoSpacing"/>
        <w:rPr>
          <w:rFonts w:ascii="Verdana" w:hAnsi="Verdana"/>
          <w:sz w:val="20"/>
          <w:szCs w:val="20"/>
        </w:rPr>
      </w:pPr>
      <w:r w:rsidRPr="00702C35">
        <w:rPr>
          <w:rFonts w:ascii="Verdana" w:hAnsi="Verdana"/>
          <w:sz w:val="20"/>
          <w:szCs w:val="20"/>
        </w:rPr>
        <w:t>Academic advisement will be available for WFL BOCES nursing students during their academic year.  It will be implemented by the nurse educators, primarily their classroom instructors, to provide the student with a consistent means of academic achievement through advisement and remediation.  The main goal of this advisement program is to assist the nursing student in achieving academic success by increasing their confidence in both the classroom and healthcare communities.  The ultimate outcome is to decrease the number of students on academic warning and/or probation, which, in turn, will decrease the attrition rate of the nursing program due to academic failure.</w:t>
      </w:r>
    </w:p>
    <w:p w14:paraId="47AF87F6" w14:textId="77777777" w:rsidR="005D4EEC" w:rsidRPr="00702C35" w:rsidRDefault="005D4EEC" w:rsidP="00EE0AF0">
      <w:pPr>
        <w:pStyle w:val="NoSpacing"/>
        <w:rPr>
          <w:rFonts w:ascii="Verdana" w:hAnsi="Verdana"/>
          <w:sz w:val="20"/>
          <w:szCs w:val="20"/>
        </w:rPr>
      </w:pPr>
      <w:r w:rsidRPr="00702C35">
        <w:rPr>
          <w:rFonts w:ascii="Verdana" w:hAnsi="Verdana"/>
          <w:sz w:val="20"/>
          <w:szCs w:val="20"/>
        </w:rPr>
        <w:tab/>
      </w:r>
    </w:p>
    <w:p w14:paraId="33FFC368" w14:textId="77777777" w:rsidR="005D4EEC" w:rsidRPr="00702C35" w:rsidRDefault="005D4EEC" w:rsidP="00EE0AF0">
      <w:pPr>
        <w:pStyle w:val="NoSpacing"/>
        <w:rPr>
          <w:rFonts w:ascii="Verdana" w:hAnsi="Verdana"/>
          <w:sz w:val="20"/>
          <w:szCs w:val="20"/>
        </w:rPr>
      </w:pPr>
      <w:r w:rsidRPr="00702C35">
        <w:rPr>
          <w:rFonts w:ascii="Verdana" w:hAnsi="Verdana"/>
          <w:sz w:val="20"/>
          <w:szCs w:val="20"/>
        </w:rPr>
        <w:t xml:space="preserve">The academic advisement program will consist of three main parts. </w:t>
      </w:r>
    </w:p>
    <w:p w14:paraId="75F83ADB" w14:textId="77777777" w:rsidR="005D4EEC" w:rsidRPr="00702C35" w:rsidRDefault="005D4EEC" w:rsidP="00FE63AA">
      <w:pPr>
        <w:pStyle w:val="NoSpacing"/>
        <w:numPr>
          <w:ilvl w:val="0"/>
          <w:numId w:val="24"/>
        </w:numPr>
        <w:rPr>
          <w:rFonts w:ascii="Verdana" w:hAnsi="Verdana"/>
          <w:sz w:val="20"/>
          <w:szCs w:val="20"/>
        </w:rPr>
      </w:pPr>
      <w:r w:rsidRPr="00702C35">
        <w:rPr>
          <w:rFonts w:ascii="Verdana" w:hAnsi="Verdana"/>
          <w:sz w:val="20"/>
          <w:szCs w:val="20"/>
        </w:rPr>
        <w:t>Preparing for the future success of the student.</w:t>
      </w:r>
    </w:p>
    <w:p w14:paraId="4EF6C7BD" w14:textId="77777777" w:rsidR="005D4EEC" w:rsidRPr="00702C35" w:rsidRDefault="005D4EEC" w:rsidP="00FE63AA">
      <w:pPr>
        <w:pStyle w:val="NoSpacing"/>
        <w:numPr>
          <w:ilvl w:val="0"/>
          <w:numId w:val="24"/>
        </w:numPr>
        <w:rPr>
          <w:rFonts w:ascii="Verdana" w:hAnsi="Verdana"/>
          <w:sz w:val="20"/>
          <w:szCs w:val="20"/>
        </w:rPr>
      </w:pPr>
      <w:r w:rsidRPr="00702C35">
        <w:rPr>
          <w:rFonts w:ascii="Verdana" w:hAnsi="Verdana"/>
          <w:sz w:val="20"/>
          <w:szCs w:val="20"/>
        </w:rPr>
        <w:t>Discussing the present state of the student’s academics.</w:t>
      </w:r>
    </w:p>
    <w:p w14:paraId="6C5971F4" w14:textId="77777777" w:rsidR="005D4EEC" w:rsidRPr="00702C35" w:rsidRDefault="005D4EEC" w:rsidP="00306F98">
      <w:pPr>
        <w:pStyle w:val="NoSpacing"/>
        <w:numPr>
          <w:ilvl w:val="0"/>
          <w:numId w:val="24"/>
        </w:numPr>
        <w:rPr>
          <w:rFonts w:ascii="Verdana" w:hAnsi="Verdana"/>
          <w:sz w:val="20"/>
          <w:szCs w:val="20"/>
        </w:rPr>
      </w:pPr>
      <w:r w:rsidRPr="00702C35">
        <w:rPr>
          <w:rFonts w:ascii="Verdana" w:hAnsi="Verdana"/>
          <w:sz w:val="20"/>
          <w:szCs w:val="20"/>
        </w:rPr>
        <w:t xml:space="preserve">Remediation for students that are not achieving their academic goals for success. </w:t>
      </w:r>
    </w:p>
    <w:p w14:paraId="3E7584BE" w14:textId="77777777" w:rsidR="005D4EEC" w:rsidRPr="00EE0AF0" w:rsidRDefault="005D4EEC" w:rsidP="00EE0AF0">
      <w:pPr>
        <w:pStyle w:val="NoSpacing"/>
        <w:rPr>
          <w:rFonts w:ascii="Verdana" w:hAnsi="Verdana"/>
        </w:rPr>
      </w:pPr>
    </w:p>
    <w:p w14:paraId="3D724477" w14:textId="77777777" w:rsidR="005D4EEC" w:rsidRPr="00702C35" w:rsidRDefault="005D4EEC" w:rsidP="00EE0AF0">
      <w:pPr>
        <w:pStyle w:val="NoSpacing"/>
        <w:rPr>
          <w:rFonts w:ascii="Verdana" w:hAnsi="Verdana"/>
          <w:sz w:val="20"/>
          <w:szCs w:val="20"/>
        </w:rPr>
      </w:pPr>
      <w:r w:rsidRPr="00702C35">
        <w:rPr>
          <w:rFonts w:ascii="Verdana" w:hAnsi="Verdana"/>
          <w:sz w:val="20"/>
          <w:szCs w:val="20"/>
        </w:rPr>
        <w:t xml:space="preserve"> The student will be assigned to an advisor based on their initial homeroom at the beginning of the academic year.  Initially, the student will set up an appointment with this instructor at the beginning of the academic year to answer a few brief questions regarding their educational strengths, weakness, and goals.  Subsequent advisement appointments will be set up accordingly between the advisor and student on </w:t>
      </w:r>
      <w:r w:rsidR="008A67D0">
        <w:rPr>
          <w:rFonts w:ascii="Verdana" w:hAnsi="Verdana"/>
          <w:sz w:val="20"/>
          <w:szCs w:val="20"/>
        </w:rPr>
        <w:t>an as needed basis.</w:t>
      </w:r>
    </w:p>
    <w:p w14:paraId="63B96218" w14:textId="77777777" w:rsidR="005D4EEC" w:rsidRPr="00702C35" w:rsidRDefault="005D4EEC" w:rsidP="00EE0AF0">
      <w:pPr>
        <w:pStyle w:val="NoSpacing"/>
        <w:rPr>
          <w:rFonts w:ascii="Verdana" w:hAnsi="Verdana"/>
          <w:sz w:val="20"/>
          <w:szCs w:val="20"/>
        </w:rPr>
      </w:pPr>
    </w:p>
    <w:p w14:paraId="59F51CE4" w14:textId="77777777" w:rsidR="005D4EEC" w:rsidRPr="00702C35" w:rsidRDefault="005D4EEC" w:rsidP="00EE0AF0">
      <w:pPr>
        <w:pStyle w:val="NoSpacing"/>
        <w:rPr>
          <w:rFonts w:ascii="Verdana" w:hAnsi="Verdana"/>
          <w:sz w:val="20"/>
          <w:szCs w:val="20"/>
        </w:rPr>
      </w:pPr>
      <w:r w:rsidRPr="00702C35">
        <w:rPr>
          <w:rFonts w:ascii="Verdana" w:hAnsi="Verdana"/>
          <w:sz w:val="20"/>
          <w:szCs w:val="20"/>
        </w:rPr>
        <w:t xml:space="preserve">The advisement of the student is a partnership between nursing faculty and student.  The successful student will be able to recognize the need for academic assistance and remediation along with the guidance of nursing faculty.  If it is determined that there is any other resource needed for student success in the nursing program; ie: financial/personal, the advisor will refer to appropriate personnel.  In the event that advisement efforts are unsuccessful for the student, the student will be referred to the program coordinators. </w:t>
      </w:r>
    </w:p>
    <w:p w14:paraId="2B623F6E" w14:textId="77777777" w:rsidR="005D4EEC" w:rsidRPr="00B05950" w:rsidRDefault="005D4EEC" w:rsidP="00EE0AF0">
      <w:pPr>
        <w:pStyle w:val="NoSpacing"/>
        <w:rPr>
          <w:rFonts w:ascii="Verdana" w:hAnsi="Verdana"/>
          <w:color w:val="943634"/>
        </w:rPr>
      </w:pPr>
    </w:p>
    <w:p w14:paraId="73282850" w14:textId="77777777" w:rsidR="00380F49" w:rsidRPr="005D2969" w:rsidRDefault="00380F49" w:rsidP="00380F49">
      <w:pPr>
        <w:rPr>
          <w:rFonts w:ascii="Verdana" w:hAnsi="Verdana"/>
          <w:b/>
          <w:color w:val="0070C0"/>
          <w:sz w:val="28"/>
          <w:szCs w:val="22"/>
        </w:rPr>
      </w:pPr>
      <w:r w:rsidRPr="005D2969">
        <w:rPr>
          <w:rFonts w:ascii="Verdana" w:hAnsi="Verdana"/>
          <w:b/>
          <w:bCs/>
          <w:color w:val="0070C0"/>
          <w:sz w:val="28"/>
          <w:szCs w:val="22"/>
        </w:rPr>
        <w:t xml:space="preserve">ABUSE </w:t>
      </w:r>
      <w:r w:rsidR="002F77DD" w:rsidRPr="005D2969">
        <w:rPr>
          <w:rFonts w:ascii="Verdana" w:hAnsi="Verdana"/>
          <w:b/>
          <w:bCs/>
          <w:color w:val="0070C0"/>
          <w:sz w:val="28"/>
          <w:szCs w:val="22"/>
        </w:rPr>
        <w:t>POLICY</w:t>
      </w:r>
    </w:p>
    <w:p w14:paraId="669F7E98" w14:textId="77777777" w:rsidR="00380F49" w:rsidRPr="000A3110" w:rsidRDefault="00380F49" w:rsidP="0027636D">
      <w:pPr>
        <w:pStyle w:val="NoSpacing"/>
        <w:rPr>
          <w:rFonts w:ascii="Verdana" w:hAnsi="Verdana"/>
          <w:sz w:val="20"/>
          <w:szCs w:val="20"/>
        </w:rPr>
      </w:pPr>
      <w:r w:rsidRPr="000A3110">
        <w:rPr>
          <w:rFonts w:ascii="Verdana" w:hAnsi="Verdana"/>
          <w:sz w:val="20"/>
          <w:szCs w:val="20"/>
        </w:rPr>
        <w:t>W-FL BOCES School of Practical Nursing is committed to providing a safe and productive learning envi</w:t>
      </w:r>
      <w:r w:rsidR="002F77DD">
        <w:rPr>
          <w:rFonts w:ascii="Verdana" w:hAnsi="Verdana"/>
          <w:sz w:val="20"/>
          <w:szCs w:val="20"/>
        </w:rPr>
        <w:t xml:space="preserve">ronment.  Bullying of a student, BOCES staff, or Clinical staff </w:t>
      </w:r>
      <w:r w:rsidRPr="000A3110">
        <w:rPr>
          <w:rFonts w:ascii="Verdana" w:hAnsi="Verdana"/>
          <w:sz w:val="20"/>
          <w:szCs w:val="20"/>
        </w:rPr>
        <w:t xml:space="preserve">by another student is strictly prohibited on or off campus.  </w:t>
      </w:r>
    </w:p>
    <w:p w14:paraId="0FC87F0A" w14:textId="77777777" w:rsidR="0027636D" w:rsidRPr="000A3110" w:rsidRDefault="0027636D" w:rsidP="0027636D">
      <w:pPr>
        <w:pStyle w:val="NoSpacing"/>
        <w:rPr>
          <w:rFonts w:ascii="Verdana" w:hAnsi="Verdana"/>
          <w:sz w:val="20"/>
          <w:szCs w:val="20"/>
        </w:rPr>
      </w:pPr>
    </w:p>
    <w:p w14:paraId="19BE52BD" w14:textId="77777777" w:rsidR="00380F49" w:rsidRPr="000A3110" w:rsidRDefault="00380F49" w:rsidP="0027636D">
      <w:pPr>
        <w:pStyle w:val="NoSpacing"/>
        <w:rPr>
          <w:rFonts w:ascii="Verdana" w:hAnsi="Verdana"/>
          <w:sz w:val="20"/>
          <w:szCs w:val="20"/>
        </w:rPr>
      </w:pPr>
      <w:r w:rsidRPr="000A3110">
        <w:rPr>
          <w:rFonts w:ascii="Verdana" w:hAnsi="Verdana"/>
          <w:sz w:val="20"/>
          <w:szCs w:val="20"/>
        </w:rPr>
        <w:t>For purposes of this policy, the term "bullying" is defined, in general, as: "a variety of negative acts carried out repeatedly over time.  It involves a real or perceived imbalance of power, with a more powerful student or group attacking those who are less powerful."  Bullying can take three forms: </w:t>
      </w:r>
    </w:p>
    <w:p w14:paraId="3578E7AA" w14:textId="77777777" w:rsidR="0027636D" w:rsidRPr="000A3110" w:rsidRDefault="0027636D" w:rsidP="0027636D">
      <w:pPr>
        <w:pStyle w:val="NoSpacing"/>
        <w:rPr>
          <w:rFonts w:ascii="Verdana" w:hAnsi="Verdana"/>
          <w:sz w:val="20"/>
          <w:szCs w:val="20"/>
        </w:rPr>
      </w:pPr>
    </w:p>
    <w:p w14:paraId="7A5C37C6" w14:textId="77777777" w:rsidR="00380F49" w:rsidRPr="000A3110" w:rsidRDefault="00380F49" w:rsidP="0027636D">
      <w:pPr>
        <w:pStyle w:val="NoSpacing"/>
        <w:numPr>
          <w:ilvl w:val="0"/>
          <w:numId w:val="25"/>
        </w:numPr>
        <w:rPr>
          <w:rFonts w:ascii="Verdana" w:hAnsi="Verdana"/>
          <w:sz w:val="20"/>
          <w:szCs w:val="20"/>
        </w:rPr>
      </w:pPr>
      <w:r w:rsidRPr="000A3110">
        <w:rPr>
          <w:rFonts w:ascii="Verdana" w:hAnsi="Verdana"/>
          <w:sz w:val="20"/>
          <w:szCs w:val="20"/>
        </w:rPr>
        <w:t>Physical (including, but not limited to, hitting, kicking, spitting, pushing, taking personal belongings);</w:t>
      </w:r>
    </w:p>
    <w:p w14:paraId="3ED4B106" w14:textId="77777777" w:rsidR="0027636D" w:rsidRPr="000A3110" w:rsidRDefault="0027636D" w:rsidP="0027636D">
      <w:pPr>
        <w:pStyle w:val="NoSpacing"/>
        <w:ind w:left="720"/>
        <w:rPr>
          <w:rFonts w:ascii="Verdana" w:hAnsi="Verdana"/>
          <w:sz w:val="16"/>
          <w:szCs w:val="16"/>
        </w:rPr>
      </w:pPr>
    </w:p>
    <w:p w14:paraId="00980408" w14:textId="77777777" w:rsidR="00380F49" w:rsidRPr="000A3110" w:rsidRDefault="00380F49" w:rsidP="0027636D">
      <w:pPr>
        <w:pStyle w:val="NoSpacing"/>
        <w:numPr>
          <w:ilvl w:val="0"/>
          <w:numId w:val="25"/>
        </w:numPr>
        <w:rPr>
          <w:rFonts w:ascii="Verdana" w:hAnsi="Verdana"/>
          <w:sz w:val="20"/>
          <w:szCs w:val="20"/>
        </w:rPr>
      </w:pPr>
      <w:r w:rsidRPr="000A3110">
        <w:rPr>
          <w:rFonts w:ascii="Verdana" w:hAnsi="Verdana"/>
          <w:sz w:val="20"/>
          <w:szCs w:val="20"/>
        </w:rPr>
        <w:t>Verbal (including, but not limited to, taunting, malicious teasing, name calling, making threats); and</w:t>
      </w:r>
    </w:p>
    <w:p w14:paraId="62DF5A01" w14:textId="77777777" w:rsidR="0027636D" w:rsidRPr="000A3110" w:rsidRDefault="0027636D" w:rsidP="0027636D">
      <w:pPr>
        <w:pStyle w:val="NoSpacing"/>
        <w:ind w:left="720"/>
        <w:rPr>
          <w:rFonts w:ascii="Verdana" w:hAnsi="Verdana"/>
          <w:sz w:val="16"/>
          <w:szCs w:val="16"/>
        </w:rPr>
      </w:pPr>
    </w:p>
    <w:p w14:paraId="2D8CD3EC" w14:textId="77777777" w:rsidR="00380F49" w:rsidRPr="000A3110" w:rsidRDefault="00380F49" w:rsidP="00617A87">
      <w:pPr>
        <w:pStyle w:val="NoSpacing"/>
        <w:ind w:left="1440" w:hanging="720"/>
        <w:rPr>
          <w:rFonts w:ascii="Verdana" w:hAnsi="Verdana"/>
          <w:sz w:val="20"/>
          <w:szCs w:val="20"/>
        </w:rPr>
      </w:pPr>
      <w:r w:rsidRPr="000A3110">
        <w:rPr>
          <w:rFonts w:ascii="Verdana" w:hAnsi="Verdana"/>
          <w:sz w:val="20"/>
          <w:szCs w:val="20"/>
        </w:rPr>
        <w:t>c)</w:t>
      </w:r>
      <w:r w:rsidRPr="000A3110">
        <w:rPr>
          <w:rFonts w:ascii="Verdana" w:hAnsi="Verdana"/>
          <w:sz w:val="20"/>
          <w:szCs w:val="20"/>
        </w:rPr>
        <w:tab/>
        <w:t>Psychological (including, but not limited to, spreading rumors; manipulating social relationships; or engaging in social exclusion, extortion, or intimidation).</w:t>
      </w:r>
    </w:p>
    <w:p w14:paraId="0EAAD7D5" w14:textId="77777777" w:rsidR="0027636D" w:rsidRPr="000A3110" w:rsidRDefault="0027636D" w:rsidP="0027636D">
      <w:pPr>
        <w:pStyle w:val="NoSpacing"/>
        <w:rPr>
          <w:rFonts w:ascii="Verdana" w:hAnsi="Verdana"/>
          <w:sz w:val="20"/>
          <w:szCs w:val="20"/>
        </w:rPr>
      </w:pPr>
    </w:p>
    <w:p w14:paraId="37353807" w14:textId="66C9B12C" w:rsidR="00602900" w:rsidRDefault="00380F49" w:rsidP="00602900">
      <w:pPr>
        <w:pStyle w:val="NoSpacing"/>
        <w:rPr>
          <w:rFonts w:ascii="Verdana" w:hAnsi="Verdana"/>
          <w:sz w:val="20"/>
          <w:szCs w:val="20"/>
        </w:rPr>
      </w:pPr>
      <w:r w:rsidRPr="000A3110">
        <w:rPr>
          <w:rFonts w:ascii="Verdana" w:hAnsi="Verdana"/>
          <w:sz w:val="20"/>
          <w:szCs w:val="20"/>
        </w:rPr>
        <w:t xml:space="preserve">"Internet bullying" (also referred to as "cyber-bullying") including the use of instant messaging, e-mail, web sites, chat rooms, </w:t>
      </w:r>
      <w:r w:rsidR="00602900">
        <w:rPr>
          <w:rFonts w:ascii="Verdana" w:hAnsi="Verdana"/>
          <w:sz w:val="20"/>
          <w:szCs w:val="20"/>
        </w:rPr>
        <w:t xml:space="preserve">social media platforms </w:t>
      </w:r>
      <w:r w:rsidRPr="000A3110">
        <w:rPr>
          <w:rFonts w:ascii="Verdana" w:hAnsi="Verdana"/>
          <w:sz w:val="20"/>
          <w:szCs w:val="20"/>
        </w:rPr>
        <w:t>and text messaging when such use interferes with the operation of the school; or infringes upon the general health, safety and welfare of BOCES students o</w:t>
      </w:r>
      <w:r w:rsidR="00602900">
        <w:rPr>
          <w:rFonts w:ascii="Verdana" w:hAnsi="Verdana"/>
          <w:sz w:val="20"/>
          <w:szCs w:val="20"/>
        </w:rPr>
        <w:t>r employees is also prohibited.</w:t>
      </w:r>
    </w:p>
    <w:p w14:paraId="629EDD3E" w14:textId="77777777" w:rsidR="00602900" w:rsidRPr="00602900" w:rsidRDefault="00602900" w:rsidP="00602900">
      <w:pPr>
        <w:pStyle w:val="NoSpacing"/>
        <w:rPr>
          <w:rFonts w:ascii="Verdana" w:hAnsi="Verdana"/>
          <w:sz w:val="20"/>
          <w:szCs w:val="20"/>
        </w:rPr>
      </w:pPr>
    </w:p>
    <w:p w14:paraId="4BBB3A39" w14:textId="77777777" w:rsidR="00380F49" w:rsidRPr="008854A7" w:rsidRDefault="00380F49" w:rsidP="00380F49">
      <w:pPr>
        <w:widowControl w:val="0"/>
        <w:tabs>
          <w:tab w:val="left" w:pos="547"/>
          <w:tab w:val="left" w:pos="1080"/>
          <w:tab w:val="left" w:pos="1627"/>
          <w:tab w:val="left" w:pos="4507"/>
          <w:tab w:val="left" w:pos="7200"/>
          <w:tab w:val="left" w:pos="9000"/>
        </w:tabs>
        <w:adjustRightInd w:val="0"/>
        <w:spacing w:before="100" w:beforeAutospacing="1" w:after="100" w:afterAutospacing="1" w:line="240" w:lineRule="exact"/>
        <w:rPr>
          <w:rFonts w:ascii="Verdana" w:hAnsi="Verdana"/>
          <w:b/>
          <w:color w:val="0070C0"/>
          <w:sz w:val="28"/>
          <w:szCs w:val="22"/>
        </w:rPr>
      </w:pPr>
      <w:r w:rsidRPr="008854A7">
        <w:rPr>
          <w:rFonts w:ascii="Verdana" w:hAnsi="Verdana"/>
          <w:b/>
          <w:bCs/>
          <w:color w:val="0070C0"/>
          <w:sz w:val="28"/>
          <w:szCs w:val="22"/>
        </w:rPr>
        <w:t xml:space="preserve">ANTI-HARASSMENT </w:t>
      </w:r>
      <w:r w:rsidR="002F77DD" w:rsidRPr="008854A7">
        <w:rPr>
          <w:rFonts w:ascii="Verdana" w:hAnsi="Verdana"/>
          <w:b/>
          <w:bCs/>
          <w:color w:val="0070C0"/>
          <w:sz w:val="28"/>
          <w:szCs w:val="22"/>
        </w:rPr>
        <w:t>POLICY</w:t>
      </w:r>
    </w:p>
    <w:p w14:paraId="68B5727F" w14:textId="77777777" w:rsidR="00380F49" w:rsidRPr="000A3110" w:rsidRDefault="00380F49" w:rsidP="00380F49">
      <w:pPr>
        <w:widowControl w:val="0"/>
        <w:tabs>
          <w:tab w:val="left" w:pos="547"/>
          <w:tab w:val="left" w:pos="1080"/>
          <w:tab w:val="left" w:pos="1627"/>
          <w:tab w:val="left" w:pos="4507"/>
          <w:tab w:val="left" w:pos="7200"/>
          <w:tab w:val="left" w:pos="9000"/>
        </w:tabs>
        <w:adjustRightInd w:val="0"/>
        <w:spacing w:before="100" w:beforeAutospacing="1" w:after="100" w:afterAutospacing="1" w:line="240" w:lineRule="exact"/>
        <w:rPr>
          <w:rFonts w:ascii="Verdana" w:hAnsi="Verdana"/>
          <w:snapToGrid w:val="0"/>
          <w:sz w:val="20"/>
        </w:rPr>
      </w:pPr>
      <w:r w:rsidRPr="000A3110">
        <w:rPr>
          <w:rFonts w:ascii="Verdana" w:hAnsi="Verdana" w:cs="Arial"/>
          <w:sz w:val="20"/>
        </w:rPr>
        <w:t xml:space="preserve">W-FL BOCES School of Practical Nursing </w:t>
      </w:r>
      <w:r w:rsidRPr="000A3110">
        <w:rPr>
          <w:rFonts w:ascii="Verdana" w:hAnsi="Verdana"/>
          <w:snapToGrid w:val="0"/>
          <w:sz w:val="20"/>
        </w:rPr>
        <w:t xml:space="preserve">prohibits and condemns all forms of harassment on the basis of race, color, creed, religion, national origin, political affiliation, sex, sexual orientation, age, marital or veteran status, or disability by employees, school volunteers, students, and non-employees such as contractors and vendors as well as any third parties who are participating in, observing, or otherwise engaging in activities subject to the </w:t>
      </w:r>
    </w:p>
    <w:p w14:paraId="6F42F58D" w14:textId="77777777" w:rsidR="00410387" w:rsidRDefault="00380F49" w:rsidP="00410387">
      <w:pPr>
        <w:widowControl w:val="0"/>
        <w:tabs>
          <w:tab w:val="left" w:pos="540"/>
          <w:tab w:val="left" w:pos="1080"/>
          <w:tab w:val="left" w:pos="1440"/>
          <w:tab w:val="left" w:pos="7200"/>
          <w:tab w:val="left" w:pos="9000"/>
        </w:tabs>
        <w:spacing w:before="100" w:beforeAutospacing="1" w:after="240" w:line="240" w:lineRule="exact"/>
        <w:jc w:val="both"/>
        <w:rPr>
          <w:rFonts w:ascii="Verdana" w:hAnsi="Verdana"/>
          <w:snapToGrid w:val="0"/>
          <w:sz w:val="20"/>
        </w:rPr>
      </w:pPr>
      <w:r w:rsidRPr="000A3110">
        <w:rPr>
          <w:rFonts w:ascii="Verdana" w:hAnsi="Verdana"/>
          <w:snapToGrid w:val="0"/>
          <w:sz w:val="20"/>
        </w:rPr>
        <w:t xml:space="preserve">It is intended that this policy apply to the dealings between or among employees with employees; employees with students; students with students; employees/students with vendors/contractors and others who do business with the BOCES, as well as school volunteers, visitors, guests and other third parties. </w:t>
      </w:r>
    </w:p>
    <w:p w14:paraId="706DA6B2" w14:textId="76D30BF2" w:rsidR="003001BD" w:rsidRPr="00410387" w:rsidRDefault="002F77DD" w:rsidP="00410387">
      <w:pPr>
        <w:widowControl w:val="0"/>
        <w:tabs>
          <w:tab w:val="left" w:pos="540"/>
          <w:tab w:val="left" w:pos="1080"/>
          <w:tab w:val="left" w:pos="1440"/>
          <w:tab w:val="left" w:pos="7200"/>
          <w:tab w:val="left" w:pos="9000"/>
        </w:tabs>
        <w:spacing w:before="100" w:beforeAutospacing="1" w:after="100" w:afterAutospacing="1" w:line="240" w:lineRule="exact"/>
        <w:jc w:val="both"/>
        <w:rPr>
          <w:rFonts w:ascii="Verdana" w:hAnsi="Verdana"/>
          <w:snapToGrid w:val="0"/>
          <w:sz w:val="20"/>
        </w:rPr>
      </w:pPr>
      <w:r w:rsidRPr="00410387">
        <w:rPr>
          <w:rFonts w:ascii="Verdana" w:hAnsi="Verdana"/>
          <w:b/>
          <w:snapToGrid w:val="0"/>
          <w:color w:val="0070C0"/>
          <w:sz w:val="28"/>
          <w:szCs w:val="22"/>
        </w:rPr>
        <w:t>DRUG AND ALCOHOL POLICY</w:t>
      </w:r>
    </w:p>
    <w:p w14:paraId="39A10163" w14:textId="77777777" w:rsidR="003001BD" w:rsidRPr="00410387" w:rsidRDefault="003001BD" w:rsidP="003001BD">
      <w:pPr>
        <w:pStyle w:val="NoSpacing"/>
        <w:rPr>
          <w:rFonts w:ascii="Verdana" w:hAnsi="Verdana" w:cs="Garamond"/>
          <w:sz w:val="20"/>
          <w:szCs w:val="20"/>
        </w:rPr>
      </w:pPr>
      <w:r w:rsidRPr="00410387">
        <w:rPr>
          <w:rFonts w:ascii="Verdana" w:hAnsi="Verdana" w:cs="Garamond"/>
          <w:sz w:val="20"/>
          <w:szCs w:val="20"/>
        </w:rPr>
        <w:t>Wayne-Finger Lakes BOCES complies with the Drug-Free Schools and Communities Act Amendments of 1989. In compliance with federal and state laws, at Wayne-Finger Lakes BOCES the following will apply:</w:t>
      </w:r>
    </w:p>
    <w:p w14:paraId="70BEFD37" w14:textId="77777777" w:rsidR="003001BD" w:rsidRPr="00410387" w:rsidRDefault="003001BD" w:rsidP="003001BD">
      <w:pPr>
        <w:pStyle w:val="NoSpacing"/>
        <w:rPr>
          <w:rFonts w:ascii="Verdana" w:hAnsi="Verdana" w:cs="Garamond"/>
          <w:sz w:val="20"/>
          <w:szCs w:val="20"/>
        </w:rPr>
      </w:pPr>
    </w:p>
    <w:p w14:paraId="6A052768" w14:textId="77777777" w:rsidR="003001BD" w:rsidRPr="00410387" w:rsidRDefault="003001BD" w:rsidP="003001BD">
      <w:pPr>
        <w:pStyle w:val="NoSpacing"/>
        <w:ind w:left="720"/>
        <w:rPr>
          <w:rFonts w:ascii="Verdana" w:hAnsi="Verdana"/>
          <w:b/>
          <w:color w:val="F79646"/>
          <w:sz w:val="24"/>
          <w:szCs w:val="20"/>
        </w:rPr>
      </w:pPr>
      <w:r w:rsidRPr="00410387">
        <w:rPr>
          <w:rFonts w:ascii="Verdana" w:hAnsi="Verdana"/>
          <w:b/>
          <w:color w:val="0070C0"/>
          <w:sz w:val="24"/>
          <w:szCs w:val="20"/>
        </w:rPr>
        <w:t>Drugs</w:t>
      </w:r>
      <w:r w:rsidR="008A67D0" w:rsidRPr="00410387">
        <w:rPr>
          <w:rFonts w:ascii="Verdana" w:hAnsi="Verdana"/>
          <w:b/>
          <w:color w:val="F79646"/>
          <w:sz w:val="24"/>
          <w:szCs w:val="20"/>
        </w:rPr>
        <w:t xml:space="preserve"> </w:t>
      </w:r>
    </w:p>
    <w:p w14:paraId="62C5A782" w14:textId="77777777" w:rsidR="003001BD" w:rsidRPr="00410387" w:rsidRDefault="003001BD" w:rsidP="003001BD">
      <w:pPr>
        <w:pStyle w:val="NoSpacing"/>
        <w:ind w:left="720"/>
        <w:rPr>
          <w:rFonts w:ascii="Verdana" w:hAnsi="Verdana" w:cs="Garamond"/>
          <w:sz w:val="20"/>
          <w:szCs w:val="20"/>
        </w:rPr>
      </w:pPr>
      <w:r w:rsidRPr="00410387">
        <w:rPr>
          <w:rFonts w:ascii="Verdana" w:hAnsi="Verdana" w:cs="Garamond"/>
          <w:sz w:val="20"/>
          <w:szCs w:val="20"/>
        </w:rPr>
        <w:t>In compliance with state and federal law, it is illegal to possess, consume, use, manufacture, or distribute (or intend to distribute or use) any drug controlled by federal or state laws on the campus of Wayne-Finger Lakes BOCES, Instructional Service Centers or at event sponsored or supervised by the school.</w:t>
      </w:r>
    </w:p>
    <w:p w14:paraId="53B80130" w14:textId="77777777" w:rsidR="003001BD" w:rsidRPr="00410387" w:rsidRDefault="003001BD" w:rsidP="003001BD">
      <w:pPr>
        <w:pStyle w:val="NoSpacing"/>
        <w:ind w:left="720"/>
        <w:rPr>
          <w:rFonts w:ascii="Verdana" w:hAnsi="Verdana" w:cs="Garamond"/>
          <w:color w:val="0070C0"/>
          <w:sz w:val="20"/>
          <w:szCs w:val="20"/>
        </w:rPr>
      </w:pPr>
    </w:p>
    <w:p w14:paraId="55127BE8" w14:textId="77777777" w:rsidR="003001BD" w:rsidRPr="00410387" w:rsidRDefault="003001BD" w:rsidP="003001BD">
      <w:pPr>
        <w:pStyle w:val="NoSpacing"/>
        <w:ind w:left="720"/>
        <w:rPr>
          <w:rFonts w:ascii="Verdana" w:hAnsi="Verdana"/>
          <w:b/>
          <w:color w:val="0070C0"/>
          <w:sz w:val="24"/>
          <w:szCs w:val="20"/>
        </w:rPr>
      </w:pPr>
      <w:r w:rsidRPr="00410387">
        <w:rPr>
          <w:rFonts w:ascii="Verdana" w:hAnsi="Verdana"/>
          <w:b/>
          <w:color w:val="0070C0"/>
          <w:sz w:val="24"/>
          <w:szCs w:val="20"/>
        </w:rPr>
        <w:t>Alcoholic Beverages</w:t>
      </w:r>
    </w:p>
    <w:p w14:paraId="41285B95" w14:textId="77777777" w:rsidR="003001BD" w:rsidRPr="00410387" w:rsidRDefault="003001BD" w:rsidP="003001BD">
      <w:pPr>
        <w:pStyle w:val="NoSpacing"/>
        <w:ind w:left="720"/>
        <w:rPr>
          <w:rFonts w:ascii="Verdana" w:hAnsi="Verdana" w:cs="Garamond"/>
          <w:sz w:val="20"/>
          <w:szCs w:val="20"/>
        </w:rPr>
      </w:pPr>
      <w:r w:rsidRPr="00410387">
        <w:rPr>
          <w:rFonts w:ascii="Verdana" w:hAnsi="Verdana" w:cs="Garamond"/>
          <w:sz w:val="20"/>
          <w:szCs w:val="20"/>
        </w:rPr>
        <w:t>No person may consume, possess, or sell any alcoholic beverages, containers, or bottles on the campus of Wayne-Finger Lakes BOCES, Instructional Service Centers or at any event sponsored or supervised by the school.</w:t>
      </w:r>
    </w:p>
    <w:p w14:paraId="444E36F9" w14:textId="77777777" w:rsidR="003001BD" w:rsidRPr="00410387" w:rsidRDefault="003001BD" w:rsidP="003001BD">
      <w:pPr>
        <w:pStyle w:val="NoSpacing"/>
        <w:ind w:left="720"/>
        <w:rPr>
          <w:rFonts w:ascii="Verdana" w:hAnsi="Verdana" w:cs="Garamond"/>
          <w:b/>
          <w:color w:val="FF0000"/>
          <w:sz w:val="20"/>
          <w:szCs w:val="20"/>
        </w:rPr>
      </w:pPr>
    </w:p>
    <w:p w14:paraId="194C6C58" w14:textId="77777777" w:rsidR="003001BD" w:rsidRPr="00410387" w:rsidRDefault="003001BD" w:rsidP="003001BD">
      <w:pPr>
        <w:pStyle w:val="NoSpacing"/>
        <w:rPr>
          <w:rFonts w:ascii="Verdana" w:hAnsi="Verdana" w:cs="Arial"/>
          <w:b/>
          <w:color w:val="0070C0"/>
          <w:sz w:val="24"/>
          <w:szCs w:val="20"/>
        </w:rPr>
      </w:pPr>
      <w:r w:rsidRPr="00410387">
        <w:rPr>
          <w:rFonts w:ascii="Verdana" w:hAnsi="Verdana" w:cs="Arial"/>
          <w:b/>
          <w:color w:val="0070C0"/>
          <w:sz w:val="24"/>
          <w:szCs w:val="20"/>
        </w:rPr>
        <w:t xml:space="preserve">Drug </w:t>
      </w:r>
      <w:r w:rsidR="008A67D0" w:rsidRPr="00410387">
        <w:rPr>
          <w:rFonts w:ascii="Verdana" w:hAnsi="Verdana" w:cs="Arial"/>
          <w:b/>
          <w:color w:val="0070C0"/>
          <w:sz w:val="24"/>
          <w:szCs w:val="20"/>
        </w:rPr>
        <w:t>and Alcohol</w:t>
      </w:r>
      <w:r w:rsidR="003F40A2" w:rsidRPr="00410387">
        <w:rPr>
          <w:rFonts w:ascii="Verdana" w:hAnsi="Verdana" w:cs="Arial"/>
          <w:b/>
          <w:color w:val="0070C0"/>
          <w:sz w:val="24"/>
          <w:szCs w:val="20"/>
        </w:rPr>
        <w:t xml:space="preserve"> </w:t>
      </w:r>
      <w:r w:rsidRPr="00410387">
        <w:rPr>
          <w:rFonts w:ascii="Verdana" w:hAnsi="Verdana" w:cs="Arial"/>
          <w:b/>
          <w:color w:val="0070C0"/>
          <w:sz w:val="24"/>
          <w:szCs w:val="20"/>
        </w:rPr>
        <w:t>Screening Policy</w:t>
      </w:r>
    </w:p>
    <w:p w14:paraId="23E51C3A" w14:textId="77777777" w:rsidR="003001BD" w:rsidRPr="00410387" w:rsidRDefault="003001BD" w:rsidP="003001BD">
      <w:pPr>
        <w:pStyle w:val="NoSpacing"/>
        <w:rPr>
          <w:rFonts w:ascii="Verdana" w:hAnsi="Verdana" w:cs="Arial"/>
          <w:sz w:val="20"/>
          <w:szCs w:val="20"/>
        </w:rPr>
      </w:pPr>
      <w:r w:rsidRPr="00410387">
        <w:rPr>
          <w:rFonts w:ascii="Verdana" w:hAnsi="Verdana" w:cs="Arial"/>
          <w:sz w:val="20"/>
          <w:szCs w:val="20"/>
        </w:rPr>
        <w:t xml:space="preserve">A number of Health Care Facilities are now requiring that students have a negative drug screen prior to beginning the clinical experience at their facilities. To ensure student compliance, W-FL BOCES may require Health Career students to submit to and pass random drug screening at any time during their enrollment. </w:t>
      </w:r>
    </w:p>
    <w:p w14:paraId="27788FA6" w14:textId="77777777" w:rsidR="003001BD" w:rsidRPr="00BE17F7" w:rsidRDefault="003001BD" w:rsidP="003001BD">
      <w:pPr>
        <w:pStyle w:val="NoSpacing"/>
        <w:rPr>
          <w:rStyle w:val="Emphasis"/>
          <w:rFonts w:ascii="Verdana" w:hAnsi="Verdana"/>
          <w:i w:val="0"/>
          <w:sz w:val="20"/>
          <w:szCs w:val="20"/>
          <w:highlight w:val="yellow"/>
        </w:rPr>
      </w:pPr>
      <w:r w:rsidRPr="00BE17F7">
        <w:rPr>
          <w:rFonts w:ascii="Verdana" w:hAnsi="Verdana" w:cs="Arial"/>
          <w:sz w:val="20"/>
          <w:szCs w:val="20"/>
          <w:highlight w:val="yellow"/>
        </w:rPr>
        <w:t xml:space="preserve"> </w:t>
      </w:r>
    </w:p>
    <w:p w14:paraId="4D63CA0E" w14:textId="77777777" w:rsidR="00E12A20" w:rsidRDefault="00E12A20" w:rsidP="00554277">
      <w:pPr>
        <w:autoSpaceDE w:val="0"/>
        <w:autoSpaceDN w:val="0"/>
        <w:adjustRightInd w:val="0"/>
        <w:rPr>
          <w:rFonts w:ascii="Verdana" w:hAnsi="Verdana" w:cs="Garamond"/>
          <w:b/>
          <w:color w:val="0070C0"/>
          <w:sz w:val="28"/>
          <w:szCs w:val="22"/>
        </w:rPr>
      </w:pPr>
    </w:p>
    <w:p w14:paraId="084B58C0" w14:textId="77777777" w:rsidR="00E12A20" w:rsidRDefault="00E12A20" w:rsidP="00554277">
      <w:pPr>
        <w:autoSpaceDE w:val="0"/>
        <w:autoSpaceDN w:val="0"/>
        <w:adjustRightInd w:val="0"/>
        <w:rPr>
          <w:rFonts w:ascii="Verdana" w:hAnsi="Verdana" w:cs="Garamond"/>
          <w:b/>
          <w:color w:val="0070C0"/>
          <w:sz w:val="28"/>
          <w:szCs w:val="22"/>
        </w:rPr>
      </w:pPr>
    </w:p>
    <w:p w14:paraId="23C0E0D5" w14:textId="77777777" w:rsidR="00410387" w:rsidRDefault="00410387" w:rsidP="00554277">
      <w:pPr>
        <w:autoSpaceDE w:val="0"/>
        <w:autoSpaceDN w:val="0"/>
        <w:adjustRightInd w:val="0"/>
        <w:rPr>
          <w:rFonts w:ascii="Verdana" w:hAnsi="Verdana" w:cs="Garamond"/>
          <w:b/>
          <w:color w:val="0070C0"/>
          <w:sz w:val="28"/>
          <w:szCs w:val="22"/>
        </w:rPr>
      </w:pPr>
    </w:p>
    <w:p w14:paraId="397E017A" w14:textId="77777777" w:rsidR="00410387" w:rsidRDefault="00410387" w:rsidP="00554277">
      <w:pPr>
        <w:autoSpaceDE w:val="0"/>
        <w:autoSpaceDN w:val="0"/>
        <w:adjustRightInd w:val="0"/>
        <w:rPr>
          <w:rFonts w:ascii="Verdana" w:hAnsi="Verdana" w:cs="Garamond"/>
          <w:b/>
          <w:color w:val="0070C0"/>
          <w:sz w:val="28"/>
          <w:szCs w:val="22"/>
        </w:rPr>
      </w:pPr>
    </w:p>
    <w:p w14:paraId="320B84B5" w14:textId="77777777" w:rsidR="00410387" w:rsidRDefault="00410387" w:rsidP="00554277">
      <w:pPr>
        <w:autoSpaceDE w:val="0"/>
        <w:autoSpaceDN w:val="0"/>
        <w:adjustRightInd w:val="0"/>
        <w:rPr>
          <w:rFonts w:ascii="Verdana" w:hAnsi="Verdana" w:cs="Garamond"/>
          <w:b/>
          <w:color w:val="0070C0"/>
          <w:sz w:val="28"/>
          <w:szCs w:val="22"/>
        </w:rPr>
      </w:pPr>
    </w:p>
    <w:p w14:paraId="7EEECFFE" w14:textId="77777777" w:rsidR="00410387" w:rsidRDefault="00410387" w:rsidP="00554277">
      <w:pPr>
        <w:autoSpaceDE w:val="0"/>
        <w:autoSpaceDN w:val="0"/>
        <w:adjustRightInd w:val="0"/>
        <w:rPr>
          <w:rFonts w:ascii="Verdana" w:hAnsi="Verdana" w:cs="Garamond"/>
          <w:b/>
          <w:color w:val="0070C0"/>
          <w:sz w:val="28"/>
          <w:szCs w:val="22"/>
        </w:rPr>
      </w:pPr>
    </w:p>
    <w:p w14:paraId="2AAE44FA" w14:textId="77777777" w:rsidR="00410387" w:rsidRDefault="00410387" w:rsidP="00554277">
      <w:pPr>
        <w:autoSpaceDE w:val="0"/>
        <w:autoSpaceDN w:val="0"/>
        <w:adjustRightInd w:val="0"/>
        <w:rPr>
          <w:rFonts w:ascii="Verdana" w:hAnsi="Verdana" w:cs="Garamond"/>
          <w:b/>
          <w:color w:val="0070C0"/>
          <w:sz w:val="28"/>
          <w:szCs w:val="22"/>
        </w:rPr>
      </w:pPr>
    </w:p>
    <w:p w14:paraId="7A98EE7A" w14:textId="77777777" w:rsidR="00410387" w:rsidRDefault="00410387" w:rsidP="00554277">
      <w:pPr>
        <w:autoSpaceDE w:val="0"/>
        <w:autoSpaceDN w:val="0"/>
        <w:adjustRightInd w:val="0"/>
        <w:rPr>
          <w:rFonts w:ascii="Verdana" w:hAnsi="Verdana" w:cs="Garamond"/>
          <w:b/>
          <w:color w:val="0070C0"/>
          <w:sz w:val="28"/>
          <w:szCs w:val="22"/>
        </w:rPr>
      </w:pPr>
    </w:p>
    <w:p w14:paraId="5801BF58" w14:textId="77777777" w:rsidR="00410387" w:rsidRDefault="00410387" w:rsidP="00554277">
      <w:pPr>
        <w:autoSpaceDE w:val="0"/>
        <w:autoSpaceDN w:val="0"/>
        <w:adjustRightInd w:val="0"/>
        <w:rPr>
          <w:rFonts w:ascii="Verdana" w:hAnsi="Verdana" w:cs="Garamond"/>
          <w:b/>
          <w:color w:val="0070C0"/>
          <w:sz w:val="28"/>
          <w:szCs w:val="22"/>
        </w:rPr>
      </w:pPr>
    </w:p>
    <w:p w14:paraId="56168B14" w14:textId="77777777" w:rsidR="00410387" w:rsidRDefault="00410387" w:rsidP="00554277">
      <w:pPr>
        <w:autoSpaceDE w:val="0"/>
        <w:autoSpaceDN w:val="0"/>
        <w:adjustRightInd w:val="0"/>
        <w:rPr>
          <w:rFonts w:ascii="Verdana" w:hAnsi="Verdana" w:cs="Garamond"/>
          <w:b/>
          <w:color w:val="0070C0"/>
          <w:sz w:val="28"/>
          <w:szCs w:val="22"/>
        </w:rPr>
      </w:pPr>
    </w:p>
    <w:p w14:paraId="39E25EA0" w14:textId="77777777" w:rsidR="00410387" w:rsidRDefault="00410387" w:rsidP="00554277">
      <w:pPr>
        <w:autoSpaceDE w:val="0"/>
        <w:autoSpaceDN w:val="0"/>
        <w:adjustRightInd w:val="0"/>
        <w:rPr>
          <w:rFonts w:ascii="Verdana" w:hAnsi="Verdana" w:cs="Garamond"/>
          <w:b/>
          <w:color w:val="0070C0"/>
          <w:sz w:val="28"/>
          <w:szCs w:val="22"/>
        </w:rPr>
      </w:pPr>
    </w:p>
    <w:p w14:paraId="0F062C0F" w14:textId="77777777" w:rsidR="00554277" w:rsidRPr="005D2969" w:rsidRDefault="005F7123" w:rsidP="00554277">
      <w:pPr>
        <w:autoSpaceDE w:val="0"/>
        <w:autoSpaceDN w:val="0"/>
        <w:adjustRightInd w:val="0"/>
        <w:rPr>
          <w:rFonts w:ascii="Verdana" w:hAnsi="Verdana" w:cs="Garamond"/>
          <w:b/>
          <w:color w:val="0070C0"/>
          <w:sz w:val="28"/>
          <w:szCs w:val="22"/>
        </w:rPr>
      </w:pPr>
      <w:r w:rsidRPr="005D2969">
        <w:rPr>
          <w:rFonts w:ascii="Verdana" w:hAnsi="Verdana" w:cs="Garamond"/>
          <w:b/>
          <w:color w:val="0070C0"/>
          <w:sz w:val="28"/>
          <w:szCs w:val="22"/>
        </w:rPr>
        <w:t>Discrimination Policy</w:t>
      </w:r>
    </w:p>
    <w:p w14:paraId="7AD4F5AA" w14:textId="77777777" w:rsidR="00554277" w:rsidRPr="00890363" w:rsidRDefault="00554277" w:rsidP="00554277">
      <w:pPr>
        <w:autoSpaceDE w:val="0"/>
        <w:autoSpaceDN w:val="0"/>
        <w:adjustRightInd w:val="0"/>
        <w:rPr>
          <w:rFonts w:ascii="Verdana" w:hAnsi="Verdana" w:cs="Garamond"/>
          <w:b/>
          <w:color w:val="5F497A"/>
          <w:sz w:val="22"/>
          <w:szCs w:val="22"/>
        </w:rPr>
      </w:pPr>
    </w:p>
    <w:p w14:paraId="56E18021" w14:textId="77777777" w:rsidR="008357B9" w:rsidRPr="008A67D0" w:rsidRDefault="00554277" w:rsidP="008A67D0">
      <w:pPr>
        <w:autoSpaceDE w:val="0"/>
        <w:autoSpaceDN w:val="0"/>
        <w:adjustRightInd w:val="0"/>
        <w:rPr>
          <w:rFonts w:ascii="Verdana" w:hAnsi="Verdana" w:cs="Garamond"/>
          <w:sz w:val="20"/>
        </w:rPr>
      </w:pPr>
      <w:r>
        <w:rPr>
          <w:rFonts w:ascii="Verdana" w:hAnsi="Verdana" w:cs="Garamond"/>
          <w:sz w:val="20"/>
        </w:rPr>
        <w:t xml:space="preserve"> </w:t>
      </w:r>
    </w:p>
    <w:tbl>
      <w:tblPr>
        <w:tblW w:w="10350" w:type="dxa"/>
        <w:tblInd w:w="-432" w:type="dxa"/>
        <w:tblBorders>
          <w:top w:val="single" w:sz="4" w:space="0" w:color="auto"/>
        </w:tblBorders>
        <w:tblLook w:val="04A0" w:firstRow="1" w:lastRow="0" w:firstColumn="1" w:lastColumn="0" w:noHBand="0" w:noVBand="1"/>
      </w:tblPr>
      <w:tblGrid>
        <w:gridCol w:w="10350"/>
      </w:tblGrid>
      <w:tr w:rsidR="00AB6761" w:rsidRPr="008E1813" w14:paraId="2B9DA93A" w14:textId="77777777" w:rsidTr="00AB6761">
        <w:tc>
          <w:tcPr>
            <w:tcW w:w="10350" w:type="dxa"/>
            <w:tcBorders>
              <w:top w:val="single" w:sz="18" w:space="0" w:color="auto"/>
            </w:tcBorders>
            <w:shd w:val="clear" w:color="auto" w:fill="auto"/>
          </w:tcPr>
          <w:p w14:paraId="23FD581E" w14:textId="77777777" w:rsidR="008357B9" w:rsidRPr="00AB6761" w:rsidRDefault="008357B9" w:rsidP="00AB6761">
            <w:pPr>
              <w:jc w:val="both"/>
              <w:rPr>
                <w:rFonts w:ascii="Arial Narrow" w:hAnsi="Arial Narrow"/>
                <w:b/>
                <w:sz w:val="6"/>
                <w:szCs w:val="6"/>
              </w:rPr>
            </w:pPr>
          </w:p>
          <w:p w14:paraId="492A407A" w14:textId="77777777" w:rsidR="008357B9" w:rsidRPr="00AB6761" w:rsidRDefault="008357B9" w:rsidP="00AB6761">
            <w:pPr>
              <w:jc w:val="both"/>
              <w:rPr>
                <w:rFonts w:ascii="Arial Narrow" w:hAnsi="Arial Narrow"/>
                <w:b/>
                <w:sz w:val="16"/>
                <w:szCs w:val="16"/>
              </w:rPr>
            </w:pPr>
            <w:r w:rsidRPr="00AB6761">
              <w:rPr>
                <w:rFonts w:ascii="Arial Narrow" w:hAnsi="Arial Narrow"/>
                <w:b/>
                <w:sz w:val="16"/>
                <w:szCs w:val="16"/>
              </w:rPr>
              <w:t xml:space="preserve">It is Wayne-Finger Lakes BOCES’ policy to provide for and promote equal opportunity in education and employment.  Wayne-Finger Lakes BOCES does not discriminate, in its programs and activities, against: (i) any student or any candidate for admissions (or parent of any such student or candidate); (ii)any employee or applicant for employment; or (iii) any third party, on the basis of actual or perceived race, color, national origin, sex, disability, or age; and, it provides equal access to its facilities to the Boy Scouts and other designated youth groups.  Further, Wayne-Finger Lakes BOCES does not discriminate on the basis of religion or creed, religious practice, ethnic group, weight, sexual orientation, gender, military status, genetic status, marital status, domestic violence victim status, criminal arrest or conviction record, or any other basis prohibited by state or federal non-discrimination laws, or unless based upon a bona fide occupational qualification or other exception. </w:t>
            </w:r>
          </w:p>
          <w:p w14:paraId="74F87065" w14:textId="77777777" w:rsidR="008357B9" w:rsidRPr="00AB6761" w:rsidRDefault="008357B9" w:rsidP="00AB6761">
            <w:pPr>
              <w:jc w:val="both"/>
              <w:rPr>
                <w:rFonts w:ascii="Arial Narrow" w:hAnsi="Arial Narrow"/>
                <w:b/>
                <w:sz w:val="6"/>
                <w:szCs w:val="6"/>
              </w:rPr>
            </w:pPr>
          </w:p>
          <w:p w14:paraId="79FCB7FE" w14:textId="77777777" w:rsidR="008357B9" w:rsidRPr="00AB6761" w:rsidRDefault="008357B9" w:rsidP="00AB6761">
            <w:pPr>
              <w:jc w:val="both"/>
              <w:rPr>
                <w:rFonts w:ascii="Arial Narrow" w:hAnsi="Arial Narrow"/>
                <w:b/>
                <w:sz w:val="16"/>
                <w:szCs w:val="16"/>
              </w:rPr>
            </w:pPr>
            <w:r w:rsidRPr="00AB6761">
              <w:rPr>
                <w:rFonts w:ascii="Arial Narrow" w:hAnsi="Arial Narrow"/>
                <w:b/>
                <w:sz w:val="16"/>
                <w:szCs w:val="16"/>
              </w:rPr>
              <w:t>Inquiries regarding Wayne-Finger Lakes BOCES’ non-discrimination policies and grievance procedures or Title IX should be directed to:</w:t>
            </w:r>
          </w:p>
          <w:p w14:paraId="6F2B7B4A" w14:textId="77777777" w:rsidR="008357B9" w:rsidRPr="00AB6761" w:rsidRDefault="008357B9" w:rsidP="00AB6761">
            <w:pPr>
              <w:jc w:val="both"/>
              <w:rPr>
                <w:b/>
                <w:sz w:val="6"/>
                <w:szCs w:val="6"/>
              </w:rPr>
            </w:pPr>
          </w:p>
          <w:p w14:paraId="7225B500" w14:textId="77777777" w:rsidR="008357B9" w:rsidRPr="00AB6761" w:rsidRDefault="008357B9" w:rsidP="00AB6761">
            <w:pPr>
              <w:jc w:val="both"/>
              <w:rPr>
                <w:b/>
                <w:sz w:val="6"/>
                <w:szCs w:val="6"/>
              </w:rPr>
            </w:pPr>
          </w:p>
        </w:tc>
      </w:tr>
    </w:tbl>
    <w:p w14:paraId="5A71E305" w14:textId="77777777" w:rsidR="008357B9" w:rsidRDefault="008357B9" w:rsidP="008357B9">
      <w:pPr>
        <w:pStyle w:val="NoSpacing"/>
        <w:rPr>
          <w:sz w:val="18"/>
          <w:szCs w:val="18"/>
        </w:rPr>
      </w:pPr>
    </w:p>
    <w:tbl>
      <w:tblPr>
        <w:tblW w:w="10350" w:type="dxa"/>
        <w:tblInd w:w="-432" w:type="dxa"/>
        <w:tblBorders>
          <w:top w:val="single" w:sz="4" w:space="0" w:color="auto"/>
        </w:tblBorders>
        <w:tblLook w:val="04A0" w:firstRow="1" w:lastRow="0" w:firstColumn="1" w:lastColumn="0" w:noHBand="0" w:noVBand="1"/>
      </w:tblPr>
      <w:tblGrid>
        <w:gridCol w:w="3624"/>
        <w:gridCol w:w="3192"/>
        <w:gridCol w:w="3534"/>
      </w:tblGrid>
      <w:tr w:rsidR="00AB6761" w14:paraId="3D7DF51E" w14:textId="77777777" w:rsidTr="00AB6761">
        <w:tc>
          <w:tcPr>
            <w:tcW w:w="3624" w:type="dxa"/>
            <w:shd w:val="clear" w:color="auto" w:fill="auto"/>
          </w:tcPr>
          <w:p w14:paraId="5E1F258F" w14:textId="77777777" w:rsidR="008357B9" w:rsidRPr="00AB6761" w:rsidRDefault="008357B9" w:rsidP="00AB6761">
            <w:pPr>
              <w:pStyle w:val="NoSpacing"/>
              <w:jc w:val="center"/>
              <w:rPr>
                <w:rFonts w:ascii="Arial Narrow" w:hAnsi="Arial Narrow"/>
                <w:sz w:val="16"/>
                <w:szCs w:val="16"/>
              </w:rPr>
            </w:pPr>
            <w:r w:rsidRPr="00AB6761">
              <w:rPr>
                <w:rFonts w:ascii="Arial Narrow" w:hAnsi="Arial Narrow"/>
                <w:sz w:val="16"/>
                <w:szCs w:val="16"/>
              </w:rPr>
              <w:t>Quinn M. Smith, Director of Human Resources</w:t>
            </w:r>
          </w:p>
          <w:p w14:paraId="6BF0CA9E" w14:textId="77777777" w:rsidR="008357B9" w:rsidRPr="00AB6761" w:rsidRDefault="008357B9" w:rsidP="007427A8">
            <w:pPr>
              <w:pStyle w:val="NoSpacing"/>
              <w:rPr>
                <w:rFonts w:ascii="Arial Narrow" w:hAnsi="Arial Narrow"/>
                <w:sz w:val="16"/>
                <w:szCs w:val="16"/>
              </w:rPr>
            </w:pPr>
            <w:r w:rsidRPr="00AB6761">
              <w:rPr>
                <w:rFonts w:ascii="Arial Narrow" w:hAnsi="Arial Narrow"/>
                <w:sz w:val="16"/>
                <w:szCs w:val="16"/>
              </w:rPr>
              <w:t xml:space="preserve">    Administrative Offices, Regional Support Center</w:t>
            </w:r>
          </w:p>
          <w:p w14:paraId="0F9A1047" w14:textId="77777777" w:rsidR="008357B9" w:rsidRPr="00AB6761" w:rsidRDefault="008357B9" w:rsidP="00AB6761">
            <w:pPr>
              <w:pStyle w:val="NoSpacing"/>
              <w:jc w:val="center"/>
              <w:rPr>
                <w:rFonts w:ascii="Arial Narrow" w:hAnsi="Arial Narrow"/>
                <w:sz w:val="16"/>
                <w:szCs w:val="16"/>
              </w:rPr>
            </w:pPr>
            <w:r w:rsidRPr="00AB6761">
              <w:rPr>
                <w:rFonts w:ascii="Arial Narrow" w:hAnsi="Arial Narrow"/>
                <w:sz w:val="16"/>
                <w:szCs w:val="16"/>
              </w:rPr>
              <w:t>131 Drumlin Court, Eisenhower Building</w:t>
            </w:r>
          </w:p>
          <w:p w14:paraId="246F3775" w14:textId="77777777" w:rsidR="008357B9" w:rsidRPr="00AB6761" w:rsidRDefault="008357B9" w:rsidP="00AB6761">
            <w:pPr>
              <w:pStyle w:val="NoSpacing"/>
              <w:jc w:val="center"/>
              <w:rPr>
                <w:rFonts w:ascii="Arial Narrow" w:hAnsi="Arial Narrow"/>
                <w:sz w:val="16"/>
                <w:szCs w:val="16"/>
              </w:rPr>
            </w:pPr>
            <w:r w:rsidRPr="00AB6761">
              <w:rPr>
                <w:rFonts w:ascii="Arial Narrow" w:hAnsi="Arial Narrow"/>
                <w:sz w:val="16"/>
                <w:szCs w:val="16"/>
              </w:rPr>
              <w:t>Newark, NY 14513-1863</w:t>
            </w:r>
          </w:p>
          <w:p w14:paraId="59AF37CD" w14:textId="77777777" w:rsidR="008357B9" w:rsidRPr="00AB6761" w:rsidRDefault="008357B9" w:rsidP="00AB6761">
            <w:pPr>
              <w:pStyle w:val="NoSpacing"/>
              <w:jc w:val="center"/>
              <w:rPr>
                <w:rFonts w:ascii="Arial Narrow" w:hAnsi="Arial Narrow"/>
                <w:sz w:val="16"/>
                <w:szCs w:val="16"/>
              </w:rPr>
            </w:pPr>
            <w:r w:rsidRPr="00AB6761">
              <w:rPr>
                <w:rFonts w:ascii="Arial Narrow" w:hAnsi="Arial Narrow"/>
                <w:sz w:val="16"/>
                <w:szCs w:val="16"/>
              </w:rPr>
              <w:t>Telephone: (315) 332-7282</w:t>
            </w:r>
          </w:p>
          <w:p w14:paraId="31FCAB6F" w14:textId="77777777" w:rsidR="008357B9" w:rsidRPr="00AB6761" w:rsidRDefault="008357B9" w:rsidP="00AB6761">
            <w:pPr>
              <w:pStyle w:val="NoSpacing"/>
              <w:jc w:val="center"/>
              <w:rPr>
                <w:rFonts w:ascii="Arial Narrow" w:hAnsi="Arial Narrow"/>
                <w:sz w:val="16"/>
                <w:szCs w:val="16"/>
              </w:rPr>
            </w:pPr>
            <w:r w:rsidRPr="00AB6761">
              <w:rPr>
                <w:rFonts w:ascii="Arial Narrow" w:hAnsi="Arial Narrow"/>
                <w:sz w:val="16"/>
                <w:szCs w:val="16"/>
              </w:rPr>
              <w:t>Email: Qsmith@wflboces.org</w:t>
            </w:r>
          </w:p>
          <w:p w14:paraId="454993BF" w14:textId="77777777" w:rsidR="008357B9" w:rsidRDefault="008357B9" w:rsidP="007427A8"/>
        </w:tc>
        <w:tc>
          <w:tcPr>
            <w:tcW w:w="3192" w:type="dxa"/>
            <w:shd w:val="clear" w:color="auto" w:fill="auto"/>
          </w:tcPr>
          <w:p w14:paraId="32B5D8BC" w14:textId="77777777" w:rsidR="008357B9" w:rsidRDefault="00975D21" w:rsidP="00AB6761">
            <w:pPr>
              <w:jc w:val="center"/>
            </w:pPr>
            <w:r>
              <w:rPr>
                <w:noProof/>
              </w:rPr>
              <w:drawing>
                <wp:inline distT="0" distB="0" distL="0" distR="0" wp14:anchorId="609FDB89" wp14:editId="6FB5FA32">
                  <wp:extent cx="914400" cy="914400"/>
                  <wp:effectExtent l="0" t="0" r="0" b="0"/>
                  <wp:docPr id="11" name="Picture 3"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ES Circular Logo 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534" w:type="dxa"/>
            <w:shd w:val="clear" w:color="auto" w:fill="auto"/>
          </w:tcPr>
          <w:p w14:paraId="05486FAE"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U.S. Department of Education</w:t>
            </w:r>
          </w:p>
          <w:p w14:paraId="46F10F59"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New York Office</w:t>
            </w:r>
          </w:p>
          <w:p w14:paraId="28E69875"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Office for Civil Rights</w:t>
            </w:r>
          </w:p>
          <w:p w14:paraId="31739327"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32 Old Slip, 26</w:t>
            </w:r>
            <w:r w:rsidRPr="00AB6761">
              <w:rPr>
                <w:rFonts w:ascii="Arial Narrow" w:hAnsi="Arial Narrow"/>
                <w:sz w:val="16"/>
                <w:szCs w:val="16"/>
                <w:vertAlign w:val="superscript"/>
              </w:rPr>
              <w:t>th</w:t>
            </w:r>
            <w:r w:rsidRPr="00AB6761">
              <w:rPr>
                <w:rFonts w:ascii="Arial Narrow" w:hAnsi="Arial Narrow"/>
                <w:sz w:val="16"/>
                <w:szCs w:val="16"/>
              </w:rPr>
              <w:t xml:space="preserve"> Floor</w:t>
            </w:r>
          </w:p>
          <w:p w14:paraId="39E1000E"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New York, NY  10005-2500</w:t>
            </w:r>
          </w:p>
          <w:p w14:paraId="07CBFE78"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Telephone: 646-428-3800</w:t>
            </w:r>
          </w:p>
          <w:p w14:paraId="37EDEBDB" w14:textId="77777777" w:rsidR="008357B9" w:rsidRPr="00AB6761" w:rsidRDefault="008357B9" w:rsidP="00AB6761">
            <w:pPr>
              <w:jc w:val="center"/>
              <w:rPr>
                <w:rFonts w:ascii="Arial Narrow" w:hAnsi="Arial Narrow"/>
                <w:sz w:val="16"/>
                <w:szCs w:val="16"/>
              </w:rPr>
            </w:pPr>
            <w:r w:rsidRPr="00AB6761">
              <w:rPr>
                <w:rFonts w:ascii="Arial Narrow" w:hAnsi="Arial Narrow"/>
                <w:sz w:val="16"/>
                <w:szCs w:val="16"/>
              </w:rPr>
              <w:t>Email: OCR.NewYork@ed.gov</w:t>
            </w:r>
          </w:p>
        </w:tc>
      </w:tr>
    </w:tbl>
    <w:p w14:paraId="332C2602" w14:textId="502010FF" w:rsidR="005D4EEC" w:rsidRPr="005D2969" w:rsidRDefault="005D4EEC" w:rsidP="00EE0AF0">
      <w:pPr>
        <w:pStyle w:val="NoSpacing"/>
        <w:rPr>
          <w:rFonts w:ascii="Verdana" w:hAnsi="Verdana"/>
          <w:b/>
          <w:color w:val="0070C0"/>
        </w:rPr>
      </w:pPr>
      <w:r w:rsidRPr="005D2969">
        <w:rPr>
          <w:rFonts w:ascii="Verdana" w:hAnsi="Verdana"/>
          <w:b/>
          <w:color w:val="0070C0"/>
          <w:sz w:val="28"/>
          <w:szCs w:val="28"/>
        </w:rPr>
        <w:t>XII</w:t>
      </w:r>
      <w:r w:rsidR="0048318B" w:rsidRPr="005D2969">
        <w:rPr>
          <w:rFonts w:ascii="Verdana" w:hAnsi="Verdana"/>
          <w:b/>
          <w:color w:val="0070C0"/>
          <w:sz w:val="28"/>
          <w:szCs w:val="28"/>
        </w:rPr>
        <w:t>. FORMS</w:t>
      </w:r>
    </w:p>
    <w:p w14:paraId="3FBAE92D" w14:textId="77777777" w:rsidR="005D4EEC" w:rsidRPr="000A3110" w:rsidRDefault="005D4EEC" w:rsidP="00EE0AF0">
      <w:pPr>
        <w:pStyle w:val="NoSpacing"/>
        <w:rPr>
          <w:rFonts w:ascii="Verdana" w:hAnsi="Verdana"/>
          <w:b/>
          <w:color w:val="000080"/>
        </w:rPr>
      </w:pPr>
    </w:p>
    <w:p w14:paraId="00904402" w14:textId="77777777" w:rsidR="005D4EEC" w:rsidRPr="000A3110" w:rsidRDefault="005D4EEC" w:rsidP="00EE0AF0">
      <w:pPr>
        <w:pStyle w:val="NoSpacing"/>
        <w:rPr>
          <w:rFonts w:ascii="Verdana" w:hAnsi="Verdana"/>
          <w:b/>
          <w:sz w:val="20"/>
          <w:szCs w:val="20"/>
        </w:rPr>
      </w:pPr>
      <w:r w:rsidRPr="000A3110">
        <w:rPr>
          <w:rFonts w:ascii="Verdana" w:hAnsi="Verdana"/>
          <w:b/>
          <w:sz w:val="20"/>
          <w:szCs w:val="20"/>
        </w:rPr>
        <w:t>The following is a list of forms included in this packet along with a brief explanation.</w:t>
      </w:r>
    </w:p>
    <w:p w14:paraId="398DC057" w14:textId="77777777" w:rsidR="005D4EEC" w:rsidRPr="000A3110" w:rsidRDefault="005D4EEC" w:rsidP="00EE0AF0">
      <w:pPr>
        <w:pStyle w:val="NoSpacing"/>
        <w:rPr>
          <w:rFonts w:ascii="Verdana" w:hAnsi="Verdana"/>
          <w:b/>
          <w:color w:val="C00000"/>
          <w:sz w:val="20"/>
          <w:szCs w:val="20"/>
        </w:rPr>
      </w:pPr>
    </w:p>
    <w:p w14:paraId="0E18AB9E" w14:textId="0F18DA11" w:rsidR="005D4EEC" w:rsidRDefault="00201110" w:rsidP="00702C35">
      <w:pPr>
        <w:pStyle w:val="NoSpacing"/>
        <w:ind w:left="720"/>
        <w:rPr>
          <w:rFonts w:ascii="Verdana" w:hAnsi="Verdana"/>
          <w:sz w:val="20"/>
          <w:szCs w:val="20"/>
        </w:rPr>
      </w:pPr>
      <w:r w:rsidRPr="005D2969">
        <w:rPr>
          <w:rFonts w:ascii="Verdana" w:hAnsi="Verdana"/>
          <w:b/>
          <w:color w:val="0070C0"/>
          <w:sz w:val="20"/>
          <w:szCs w:val="20"/>
        </w:rPr>
        <w:t xml:space="preserve">Student </w:t>
      </w:r>
      <w:r w:rsidR="002A6E30">
        <w:rPr>
          <w:rFonts w:ascii="Verdana" w:hAnsi="Verdana"/>
          <w:b/>
          <w:color w:val="0070C0"/>
          <w:sz w:val="20"/>
          <w:szCs w:val="20"/>
        </w:rPr>
        <w:t>Incident Report</w:t>
      </w:r>
      <w:r w:rsidR="00EB4D4A" w:rsidRPr="00194D5C">
        <w:rPr>
          <w:rFonts w:ascii="Verdana" w:hAnsi="Verdana"/>
          <w:b/>
          <w:color w:val="5F497A"/>
          <w:sz w:val="20"/>
          <w:szCs w:val="20"/>
        </w:rPr>
        <w:t>:</w:t>
      </w:r>
      <w:r w:rsidR="00EB4D4A" w:rsidRPr="00EB4D4A">
        <w:rPr>
          <w:rFonts w:ascii="Verdana" w:hAnsi="Verdana"/>
          <w:b/>
          <w:color w:val="00B050"/>
          <w:sz w:val="20"/>
          <w:szCs w:val="20"/>
        </w:rPr>
        <w:t xml:space="preserve">  </w:t>
      </w:r>
      <w:r w:rsidR="00EB4D4A" w:rsidRPr="00EB4D4A">
        <w:rPr>
          <w:rFonts w:ascii="Verdana" w:hAnsi="Verdana"/>
          <w:color w:val="00B050"/>
          <w:sz w:val="20"/>
          <w:szCs w:val="20"/>
        </w:rPr>
        <w:t xml:space="preserve"> </w:t>
      </w:r>
      <w:r w:rsidR="005D4EEC" w:rsidRPr="000A3110">
        <w:rPr>
          <w:rFonts w:ascii="Verdana" w:hAnsi="Verdana"/>
          <w:sz w:val="20"/>
          <w:szCs w:val="20"/>
        </w:rPr>
        <w:t xml:space="preserve">This form is used whenever there is a violation of the code of conduct or a safety violation in the classroom, lab or clinical settings. A student receiving a warning or critical incident will be expected to meet with the Teacher, Case Manager and the PN Coordinator. Depending on the nature and severity of the incident, the Coordinator of Health Programs and the </w:t>
      </w:r>
      <w:r w:rsidR="002A6E30">
        <w:rPr>
          <w:rFonts w:ascii="Verdana" w:hAnsi="Verdana"/>
          <w:sz w:val="20"/>
          <w:szCs w:val="20"/>
        </w:rPr>
        <w:t>Coordinator of Incarcerated Education, Adult Literacy and Health Care programs</w:t>
      </w:r>
      <w:r w:rsidR="005D4EEC" w:rsidRPr="000A3110">
        <w:rPr>
          <w:rFonts w:ascii="Verdana" w:hAnsi="Verdana"/>
          <w:sz w:val="20"/>
          <w:szCs w:val="20"/>
        </w:rPr>
        <w:t xml:space="preserve"> will become involved in the counseling of the student. </w:t>
      </w:r>
    </w:p>
    <w:p w14:paraId="477271F3" w14:textId="3CC0A250" w:rsidR="00A3003F" w:rsidRDefault="00A3003F" w:rsidP="00702C35">
      <w:pPr>
        <w:pStyle w:val="NoSpacing"/>
        <w:ind w:left="720"/>
        <w:rPr>
          <w:rFonts w:ascii="Verdana" w:hAnsi="Verdana"/>
          <w:b/>
          <w:sz w:val="20"/>
          <w:szCs w:val="20"/>
        </w:rPr>
      </w:pPr>
    </w:p>
    <w:p w14:paraId="3998EDAE" w14:textId="4145E04A" w:rsidR="00B37CCF" w:rsidRPr="00962ED8" w:rsidRDefault="00B37CCF" w:rsidP="00B37CCF">
      <w:pPr>
        <w:ind w:left="720"/>
        <w:rPr>
          <w:rFonts w:ascii="Verdana" w:hAnsi="Verdana"/>
          <w:sz w:val="20"/>
        </w:rPr>
      </w:pPr>
      <w:r w:rsidRPr="005D2969">
        <w:rPr>
          <w:rFonts w:ascii="Verdana" w:hAnsi="Verdana"/>
          <w:b/>
          <w:color w:val="0070C0"/>
          <w:sz w:val="20"/>
        </w:rPr>
        <w:t>Academic Probation Form</w:t>
      </w:r>
      <w:r w:rsidRPr="00194D5C">
        <w:rPr>
          <w:rFonts w:ascii="Verdana" w:hAnsi="Verdana"/>
          <w:b/>
          <w:color w:val="5F497A"/>
          <w:sz w:val="20"/>
        </w:rPr>
        <w:t>:</w:t>
      </w:r>
      <w:r w:rsidRPr="002515E1">
        <w:rPr>
          <w:rFonts w:ascii="Verdana" w:hAnsi="Verdana"/>
          <w:b/>
          <w:color w:val="00B050"/>
          <w:sz w:val="20"/>
        </w:rPr>
        <w:t xml:space="preserve">  </w:t>
      </w:r>
      <w:r w:rsidR="0048318B">
        <w:rPr>
          <w:rFonts w:ascii="Verdana" w:hAnsi="Verdana"/>
          <w:sz w:val="20"/>
        </w:rPr>
        <w:t xml:space="preserve">This form </w:t>
      </w:r>
      <w:r w:rsidR="0048318B" w:rsidRPr="00962ED8">
        <w:rPr>
          <w:rFonts w:ascii="Verdana" w:hAnsi="Verdana"/>
          <w:sz w:val="20"/>
        </w:rPr>
        <w:t>is</w:t>
      </w:r>
      <w:r>
        <w:rPr>
          <w:rFonts w:ascii="Verdana" w:hAnsi="Verdana"/>
          <w:sz w:val="20"/>
        </w:rPr>
        <w:t xml:space="preserve"> used </w:t>
      </w:r>
      <w:r w:rsidRPr="00962ED8">
        <w:rPr>
          <w:rFonts w:ascii="Verdana" w:hAnsi="Verdana"/>
          <w:sz w:val="20"/>
        </w:rPr>
        <w:t xml:space="preserve">notify a student that his/her grade average in a course has fallen below </w:t>
      </w:r>
      <w:r>
        <w:rPr>
          <w:rFonts w:ascii="Verdana" w:hAnsi="Verdana"/>
          <w:sz w:val="20"/>
        </w:rPr>
        <w:t>7</w:t>
      </w:r>
      <w:r w:rsidRPr="00962ED8">
        <w:rPr>
          <w:rFonts w:ascii="Verdana" w:hAnsi="Verdana"/>
          <w:sz w:val="20"/>
        </w:rPr>
        <w:t>5%.</w:t>
      </w:r>
    </w:p>
    <w:p w14:paraId="3AE2EC33" w14:textId="77777777" w:rsidR="00B37CCF" w:rsidRPr="002515E1" w:rsidRDefault="00B37CCF" w:rsidP="00B37CCF">
      <w:pPr>
        <w:rPr>
          <w:rFonts w:ascii="Verdana" w:hAnsi="Verdana"/>
          <w:sz w:val="20"/>
        </w:rPr>
      </w:pPr>
    </w:p>
    <w:p w14:paraId="2E8C3F03" w14:textId="77777777" w:rsidR="00B37CCF" w:rsidRDefault="00B37CCF" w:rsidP="00B37CCF">
      <w:pPr>
        <w:ind w:left="720"/>
        <w:rPr>
          <w:rFonts w:ascii="Verdana" w:hAnsi="Verdana"/>
          <w:sz w:val="20"/>
        </w:rPr>
      </w:pPr>
      <w:r w:rsidRPr="005D2969">
        <w:rPr>
          <w:rFonts w:ascii="Verdana" w:hAnsi="Verdana"/>
          <w:b/>
          <w:color w:val="0070C0"/>
          <w:sz w:val="20"/>
        </w:rPr>
        <w:t>Academic Warning Form</w:t>
      </w:r>
      <w:r w:rsidRPr="00194D5C">
        <w:rPr>
          <w:rFonts w:ascii="Verdana" w:hAnsi="Verdana"/>
          <w:b/>
          <w:color w:val="5F497A"/>
          <w:sz w:val="20"/>
        </w:rPr>
        <w:t xml:space="preserve">: </w:t>
      </w:r>
      <w:r>
        <w:rPr>
          <w:rFonts w:ascii="Verdana" w:hAnsi="Verdana"/>
          <w:b/>
          <w:color w:val="00B050"/>
          <w:sz w:val="20"/>
        </w:rPr>
        <w:t xml:space="preserve"> </w:t>
      </w:r>
      <w:r w:rsidRPr="00962ED8">
        <w:rPr>
          <w:rFonts w:ascii="Verdana" w:hAnsi="Verdana"/>
          <w:sz w:val="20"/>
        </w:rPr>
        <w:t xml:space="preserve">This form </w:t>
      </w:r>
      <w:r>
        <w:rPr>
          <w:rFonts w:ascii="Verdana" w:hAnsi="Verdana"/>
          <w:sz w:val="20"/>
        </w:rPr>
        <w:t xml:space="preserve">is used </w:t>
      </w:r>
      <w:r w:rsidRPr="00962ED8">
        <w:rPr>
          <w:rFonts w:ascii="Verdana" w:hAnsi="Verdana"/>
          <w:sz w:val="20"/>
        </w:rPr>
        <w:t>to notify a student that his/her grade average in a course has fallen below 8</w:t>
      </w:r>
      <w:r>
        <w:rPr>
          <w:rFonts w:ascii="Verdana" w:hAnsi="Verdana"/>
          <w:sz w:val="20"/>
        </w:rPr>
        <w:t>0</w:t>
      </w:r>
      <w:r w:rsidRPr="00962ED8">
        <w:rPr>
          <w:rFonts w:ascii="Verdana" w:hAnsi="Verdana"/>
          <w:sz w:val="20"/>
        </w:rPr>
        <w:t>%.</w:t>
      </w:r>
    </w:p>
    <w:p w14:paraId="555A31CD" w14:textId="77777777" w:rsidR="00B37CCF" w:rsidRDefault="00B37CCF" w:rsidP="00B37CCF">
      <w:pPr>
        <w:ind w:left="720"/>
        <w:rPr>
          <w:rFonts w:ascii="Verdana" w:hAnsi="Verdana"/>
          <w:b/>
          <w:color w:val="00B050"/>
          <w:sz w:val="20"/>
        </w:rPr>
      </w:pPr>
    </w:p>
    <w:p w14:paraId="00356BE7" w14:textId="7738D386" w:rsidR="00B37CCF" w:rsidRDefault="00B37CCF" w:rsidP="00B37CCF">
      <w:pPr>
        <w:ind w:left="720"/>
        <w:rPr>
          <w:rFonts w:ascii="Verdana" w:hAnsi="Verdana"/>
          <w:sz w:val="20"/>
        </w:rPr>
      </w:pPr>
      <w:r w:rsidRPr="005D2969">
        <w:rPr>
          <w:rFonts w:ascii="Verdana" w:hAnsi="Verdana"/>
          <w:b/>
          <w:color w:val="0070C0"/>
          <w:sz w:val="20"/>
        </w:rPr>
        <w:t>Attendance Warning Form</w:t>
      </w:r>
      <w:r w:rsidRPr="00194D5C">
        <w:rPr>
          <w:rFonts w:ascii="Verdana" w:hAnsi="Verdana"/>
          <w:b/>
          <w:color w:val="5F497A"/>
          <w:sz w:val="20"/>
        </w:rPr>
        <w:t>:</w:t>
      </w:r>
      <w:r w:rsidRPr="002515E1">
        <w:rPr>
          <w:rFonts w:ascii="Verdana" w:hAnsi="Verdana"/>
          <w:b/>
          <w:color w:val="00B050"/>
          <w:sz w:val="20"/>
        </w:rPr>
        <w:t xml:space="preserve">  </w:t>
      </w:r>
      <w:r w:rsidRPr="00962ED8">
        <w:rPr>
          <w:rFonts w:ascii="Verdana" w:hAnsi="Verdana"/>
          <w:sz w:val="20"/>
        </w:rPr>
        <w:t xml:space="preserve">This form </w:t>
      </w:r>
      <w:r>
        <w:rPr>
          <w:rFonts w:ascii="Verdana" w:hAnsi="Verdana"/>
          <w:sz w:val="20"/>
        </w:rPr>
        <w:t>is used</w:t>
      </w:r>
      <w:r w:rsidRPr="00962ED8">
        <w:rPr>
          <w:rFonts w:ascii="Verdana" w:hAnsi="Verdana"/>
          <w:sz w:val="20"/>
        </w:rPr>
        <w:t xml:space="preserve"> to notify a student that his/her </w:t>
      </w:r>
      <w:r>
        <w:rPr>
          <w:rFonts w:ascii="Verdana" w:hAnsi="Verdana"/>
          <w:sz w:val="20"/>
        </w:rPr>
        <w:t>attendance is approaching the maximum of 55 clock hours.</w:t>
      </w:r>
    </w:p>
    <w:p w14:paraId="5A17A3FB" w14:textId="310C4510" w:rsidR="003339B6" w:rsidRDefault="003339B6" w:rsidP="00B37CCF">
      <w:pPr>
        <w:ind w:left="720"/>
        <w:rPr>
          <w:rFonts w:ascii="Verdana" w:hAnsi="Verdana"/>
          <w:sz w:val="20"/>
        </w:rPr>
      </w:pPr>
    </w:p>
    <w:p w14:paraId="21D7F9AE" w14:textId="77777777" w:rsidR="003339B6" w:rsidRPr="0075092C" w:rsidRDefault="003339B6" w:rsidP="003339B6">
      <w:pPr>
        <w:pStyle w:val="NoSpacing"/>
        <w:ind w:left="720"/>
        <w:rPr>
          <w:rFonts w:ascii="Verdana" w:hAnsi="Verdana"/>
          <w:sz w:val="20"/>
          <w:szCs w:val="20"/>
        </w:rPr>
      </w:pPr>
      <w:r w:rsidRPr="0075092C">
        <w:rPr>
          <w:rFonts w:ascii="Verdana" w:hAnsi="Verdana"/>
          <w:b/>
          <w:color w:val="4F81BD" w:themeColor="accent1"/>
          <w:sz w:val="20"/>
          <w:szCs w:val="20"/>
        </w:rPr>
        <w:t xml:space="preserve">Improvement Plan:  </w:t>
      </w:r>
      <w:r w:rsidRPr="0075092C">
        <w:rPr>
          <w:rFonts w:ascii="Verdana" w:hAnsi="Verdana"/>
          <w:sz w:val="20"/>
          <w:szCs w:val="20"/>
        </w:rPr>
        <w:t>This form is used by the clinical instructor when they feel a student is not meeting the benchmarks of their current clinical rotation. The clinical instructor submits their concerns to the Support Instructor who then schedules a time to work 1:1 with the student in the clinical setting. Outcomes can include: concern is remediated and student returns to full clinical status, further 1:1 assessment is indicated. After discussion with program coordinators student may be placed on Clinical Probation or Contract and/or may not pass the Clinical Rotation.</w:t>
      </w:r>
    </w:p>
    <w:p w14:paraId="1C793C03" w14:textId="1008909E" w:rsidR="00E6421C" w:rsidRPr="0075092C" w:rsidRDefault="00E6421C" w:rsidP="003339B6">
      <w:pPr>
        <w:rPr>
          <w:rFonts w:ascii="Verdana" w:hAnsi="Verdana"/>
          <w:sz w:val="20"/>
        </w:rPr>
      </w:pPr>
    </w:p>
    <w:p w14:paraId="32C100CF" w14:textId="3C54EA3B" w:rsidR="0083481A" w:rsidRPr="00410387" w:rsidRDefault="00201110" w:rsidP="00410387">
      <w:pPr>
        <w:pStyle w:val="NoSpacing"/>
        <w:ind w:left="720"/>
        <w:rPr>
          <w:rFonts w:ascii="Verdana" w:hAnsi="Verdana"/>
          <w:sz w:val="20"/>
          <w:szCs w:val="20"/>
        </w:rPr>
      </w:pPr>
      <w:r w:rsidRPr="0075092C">
        <w:rPr>
          <w:rFonts w:ascii="Verdana" w:hAnsi="Verdana"/>
          <w:b/>
          <w:color w:val="0070C0"/>
          <w:sz w:val="20"/>
          <w:szCs w:val="20"/>
        </w:rPr>
        <w:t xml:space="preserve">Change </w:t>
      </w:r>
      <w:r w:rsidR="00EB4D4A" w:rsidRPr="0075092C">
        <w:rPr>
          <w:rFonts w:ascii="Verdana" w:hAnsi="Verdana"/>
          <w:b/>
          <w:color w:val="0070C0"/>
          <w:sz w:val="20"/>
          <w:szCs w:val="20"/>
        </w:rPr>
        <w:t>of Information Form</w:t>
      </w:r>
      <w:r w:rsidR="00EB4D4A" w:rsidRPr="0075092C">
        <w:rPr>
          <w:rFonts w:ascii="Verdana" w:hAnsi="Verdana"/>
          <w:b/>
          <w:color w:val="5F497A"/>
          <w:sz w:val="20"/>
          <w:szCs w:val="20"/>
        </w:rPr>
        <w:t xml:space="preserve">: </w:t>
      </w:r>
      <w:r w:rsidR="00EB4D4A" w:rsidRPr="0075092C">
        <w:rPr>
          <w:rFonts w:ascii="Verdana" w:hAnsi="Verdana"/>
          <w:color w:val="5F497A"/>
          <w:sz w:val="20"/>
          <w:szCs w:val="20"/>
        </w:rPr>
        <w:t xml:space="preserve"> </w:t>
      </w:r>
      <w:r w:rsidR="005D4EEC" w:rsidRPr="0075092C">
        <w:rPr>
          <w:rFonts w:ascii="Verdana" w:hAnsi="Verdana"/>
          <w:sz w:val="20"/>
          <w:szCs w:val="20"/>
        </w:rPr>
        <w:t>This form is to be filled out by the student anytime</w:t>
      </w:r>
      <w:r w:rsidR="005D4EEC" w:rsidRPr="000A3110">
        <w:rPr>
          <w:rFonts w:ascii="Verdana" w:hAnsi="Verdana"/>
          <w:sz w:val="20"/>
          <w:szCs w:val="20"/>
        </w:rPr>
        <w:t xml:space="preserve"> throughout the program when information such as name, address or phone number changes. If any of these changes occur during the school year, the student must fill out the form and turn it in to th</w:t>
      </w:r>
      <w:r w:rsidR="005D2969">
        <w:rPr>
          <w:rFonts w:ascii="Verdana" w:hAnsi="Verdana"/>
          <w:sz w:val="20"/>
          <w:szCs w:val="20"/>
        </w:rPr>
        <w:t>eir teacher or the PN secretary.</w:t>
      </w:r>
    </w:p>
    <w:p w14:paraId="2B21BE35" w14:textId="160ACAFD" w:rsidR="0083481A" w:rsidRDefault="0083481A" w:rsidP="005D2969">
      <w:pPr>
        <w:pStyle w:val="NoSpacing"/>
        <w:ind w:left="720"/>
        <w:rPr>
          <w:rFonts w:ascii="Verdana" w:hAnsi="Verdana"/>
          <w:b/>
          <w:sz w:val="20"/>
          <w:szCs w:val="20"/>
        </w:rPr>
      </w:pPr>
    </w:p>
    <w:p w14:paraId="371A07EE" w14:textId="0683A508" w:rsidR="0083481A" w:rsidRPr="0083481A" w:rsidRDefault="0083481A" w:rsidP="005D2969">
      <w:pPr>
        <w:pStyle w:val="NoSpacing"/>
        <w:ind w:left="720"/>
        <w:rPr>
          <w:rFonts w:ascii="Verdana" w:hAnsi="Verdana"/>
          <w:b/>
          <w:color w:val="4F81BD" w:themeColor="accent1"/>
          <w:sz w:val="20"/>
          <w:szCs w:val="20"/>
        </w:rPr>
      </w:pPr>
      <w:r w:rsidRPr="0075092C">
        <w:rPr>
          <w:rFonts w:ascii="Verdana" w:hAnsi="Verdana"/>
          <w:b/>
          <w:color w:val="4F81BD" w:themeColor="accent1"/>
          <w:sz w:val="20"/>
          <w:szCs w:val="20"/>
        </w:rPr>
        <w:t>Employability Profile Form</w:t>
      </w:r>
      <w:r w:rsidR="003339B6" w:rsidRPr="0075092C">
        <w:rPr>
          <w:rFonts w:ascii="Verdana" w:hAnsi="Verdana"/>
          <w:b/>
          <w:color w:val="4F81BD" w:themeColor="accent1"/>
          <w:sz w:val="20"/>
          <w:szCs w:val="20"/>
        </w:rPr>
        <w:t>s</w:t>
      </w:r>
      <w:r w:rsidRPr="0075092C">
        <w:rPr>
          <w:rFonts w:ascii="Verdana" w:hAnsi="Verdana"/>
          <w:b/>
          <w:color w:val="4F81BD" w:themeColor="accent1"/>
          <w:sz w:val="20"/>
          <w:szCs w:val="20"/>
        </w:rPr>
        <w:t xml:space="preserve">: </w:t>
      </w:r>
      <w:r w:rsidRPr="0075092C">
        <w:rPr>
          <w:rFonts w:ascii="Verdana" w:hAnsi="Verdana"/>
          <w:b/>
          <w:sz w:val="20"/>
          <w:szCs w:val="20"/>
        </w:rPr>
        <w:t>This is a sample of the form that is filled out by your classroom instructor when they discuss your progress report with you. This form is also completed by each of your clinical instructor’s at the completion of your clinical rotation. This form addresses your progress in the program to meet the employability skills listed and deemed by employer’s to be skills necessary to work in the health care field</w:t>
      </w:r>
      <w:r w:rsidRPr="0075092C">
        <w:rPr>
          <w:rFonts w:ascii="Verdana" w:hAnsi="Verdana"/>
          <w:b/>
          <w:color w:val="4F81BD" w:themeColor="accent1"/>
          <w:sz w:val="20"/>
          <w:szCs w:val="20"/>
        </w:rPr>
        <w:t>.</w:t>
      </w:r>
    </w:p>
    <w:p w14:paraId="56A85C8B" w14:textId="77777777" w:rsidR="006D7509" w:rsidRDefault="006D7509" w:rsidP="005D2969">
      <w:pPr>
        <w:rPr>
          <w:rFonts w:ascii="Verdana" w:hAnsi="Verdana"/>
          <w:b/>
          <w:color w:val="F79646"/>
          <w:sz w:val="20"/>
        </w:rPr>
      </w:pPr>
    </w:p>
    <w:p w14:paraId="13F331B7" w14:textId="77777777" w:rsidR="00B37CCF" w:rsidRPr="002515E1" w:rsidRDefault="00B37CCF" w:rsidP="00B37CCF">
      <w:pPr>
        <w:ind w:left="720"/>
        <w:rPr>
          <w:rFonts w:ascii="Verdana" w:hAnsi="Verdana"/>
          <w:sz w:val="20"/>
        </w:rPr>
      </w:pPr>
      <w:r w:rsidRPr="005D2969">
        <w:rPr>
          <w:rFonts w:ascii="Verdana" w:hAnsi="Verdana"/>
          <w:b/>
          <w:color w:val="0070C0"/>
          <w:sz w:val="20"/>
        </w:rPr>
        <w:t>Physician’s Maternity Release Form</w:t>
      </w:r>
      <w:r w:rsidRPr="005D2969">
        <w:rPr>
          <w:rFonts w:ascii="Verdana" w:hAnsi="Verdana"/>
          <w:b/>
          <w:sz w:val="20"/>
        </w:rPr>
        <w:t xml:space="preserve">: </w:t>
      </w:r>
      <w:r w:rsidRPr="0083481A">
        <w:rPr>
          <w:rFonts w:ascii="Verdana" w:hAnsi="Verdana"/>
          <w:b/>
          <w:sz w:val="20"/>
        </w:rPr>
        <w:t xml:space="preserve"> </w:t>
      </w:r>
      <w:r w:rsidRPr="0083481A">
        <w:rPr>
          <w:rFonts w:ascii="Verdana" w:hAnsi="Verdana"/>
          <w:sz w:val="20"/>
        </w:rPr>
        <w:t xml:space="preserve">The </w:t>
      </w:r>
      <w:r w:rsidRPr="002515E1">
        <w:rPr>
          <w:rFonts w:ascii="Verdana" w:hAnsi="Verdana"/>
          <w:sz w:val="20"/>
        </w:rPr>
        <w:t xml:space="preserve">clinical portion of the student’s PN training brings the student into health care settings where there is an increased risk </w:t>
      </w:r>
    </w:p>
    <w:p w14:paraId="73C6FE90" w14:textId="741D6A0B" w:rsidR="00B37CCF" w:rsidRDefault="00B37CCF" w:rsidP="00B37CCF">
      <w:pPr>
        <w:ind w:left="720"/>
        <w:rPr>
          <w:rFonts w:ascii="Verdana" w:hAnsi="Verdana"/>
          <w:sz w:val="20"/>
        </w:rPr>
      </w:pPr>
      <w:r w:rsidRPr="002515E1">
        <w:rPr>
          <w:rFonts w:ascii="Verdana" w:hAnsi="Verdana"/>
          <w:sz w:val="20"/>
        </w:rPr>
        <w:t>of exposure to strenuous activity, communicable diseases, radiation and toxic  substances.  W-FL BOCES or our affiliated clinical sites cannot assume responsibility for any harm that might occur to a fetus or pregnant student.  This form will provide medical clearance from the student’s physician or healthcare provider to allow the student’s continued participation in the clinical experience of her Practical Nursing Program</w:t>
      </w:r>
      <w:r w:rsidRPr="00741D1F">
        <w:rPr>
          <w:rFonts w:ascii="Verdana" w:hAnsi="Verdana"/>
          <w:sz w:val="20"/>
        </w:rPr>
        <w:t>.</w:t>
      </w:r>
      <w:r w:rsidR="00C6217A" w:rsidRPr="00741D1F">
        <w:rPr>
          <w:rFonts w:ascii="Verdana" w:hAnsi="Verdana"/>
          <w:sz w:val="20"/>
        </w:rPr>
        <w:t xml:space="preserve"> </w:t>
      </w:r>
      <w:r w:rsidR="0083481A" w:rsidRPr="00C6217A">
        <w:rPr>
          <w:rFonts w:ascii="Verdana" w:hAnsi="Verdana"/>
          <w:sz w:val="20"/>
        </w:rPr>
        <w:t>This form must be on file with the school for the student to participate in clinical</w:t>
      </w:r>
      <w:r w:rsidR="003339B6" w:rsidRPr="00C6217A">
        <w:rPr>
          <w:rFonts w:ascii="Verdana" w:hAnsi="Verdana"/>
          <w:sz w:val="20"/>
        </w:rPr>
        <w:t xml:space="preserve"> and lab</w:t>
      </w:r>
      <w:r w:rsidR="0083481A" w:rsidRPr="00C6217A">
        <w:rPr>
          <w:rFonts w:ascii="Verdana" w:hAnsi="Verdana"/>
          <w:sz w:val="20"/>
        </w:rPr>
        <w:t>.</w:t>
      </w:r>
    </w:p>
    <w:p w14:paraId="3420C649" w14:textId="77777777" w:rsidR="00E6421C" w:rsidRDefault="00E6421C" w:rsidP="00B37CCF">
      <w:pPr>
        <w:ind w:left="720"/>
        <w:rPr>
          <w:rFonts w:ascii="Verdana" w:hAnsi="Verdana"/>
          <w:sz w:val="20"/>
        </w:rPr>
      </w:pPr>
    </w:p>
    <w:p w14:paraId="6863AE9E" w14:textId="77777777" w:rsidR="00E6421C" w:rsidRDefault="00E6421C" w:rsidP="00E6421C">
      <w:pPr>
        <w:pStyle w:val="NoSpacing"/>
        <w:ind w:left="720"/>
        <w:rPr>
          <w:rFonts w:ascii="Verdana" w:hAnsi="Verdana"/>
          <w:sz w:val="20"/>
          <w:szCs w:val="20"/>
        </w:rPr>
      </w:pPr>
      <w:r w:rsidRPr="005D2969">
        <w:rPr>
          <w:rFonts w:ascii="Verdana" w:hAnsi="Verdana"/>
          <w:b/>
          <w:color w:val="0070C0"/>
          <w:sz w:val="20"/>
          <w:szCs w:val="20"/>
        </w:rPr>
        <w:t>Social Security Number Release Form</w:t>
      </w:r>
      <w:r w:rsidRPr="00194D5C">
        <w:rPr>
          <w:rFonts w:ascii="Verdana" w:hAnsi="Verdana"/>
          <w:b/>
          <w:color w:val="5F497A"/>
          <w:sz w:val="20"/>
          <w:szCs w:val="20"/>
        </w:rPr>
        <w:t xml:space="preserve">: </w:t>
      </w:r>
      <w:r w:rsidRPr="00194D5C">
        <w:rPr>
          <w:rFonts w:ascii="Verdana" w:hAnsi="Verdana"/>
          <w:color w:val="5F497A"/>
          <w:sz w:val="20"/>
          <w:szCs w:val="20"/>
        </w:rPr>
        <w:t xml:space="preserve"> </w:t>
      </w:r>
      <w:r w:rsidRPr="000A3110">
        <w:rPr>
          <w:rFonts w:ascii="Verdana" w:hAnsi="Verdana"/>
          <w:sz w:val="20"/>
          <w:szCs w:val="20"/>
        </w:rPr>
        <w:t>This form is used when a clinical facility requests a student’s social security number for the purpose of a background check.</w:t>
      </w:r>
    </w:p>
    <w:p w14:paraId="532EC3E8" w14:textId="77777777" w:rsidR="00BC3CF4" w:rsidRDefault="00BC3CF4" w:rsidP="00E6421C">
      <w:pPr>
        <w:pStyle w:val="NoSpacing"/>
        <w:ind w:left="720"/>
        <w:rPr>
          <w:rFonts w:ascii="Verdana" w:hAnsi="Verdana"/>
          <w:b/>
          <w:sz w:val="20"/>
          <w:szCs w:val="20"/>
        </w:rPr>
      </w:pPr>
    </w:p>
    <w:p w14:paraId="441E7352" w14:textId="77777777" w:rsidR="00BC3CF4" w:rsidRPr="00BC3CF4" w:rsidRDefault="00BC3CF4" w:rsidP="00E6421C">
      <w:pPr>
        <w:pStyle w:val="NoSpacing"/>
        <w:ind w:left="720"/>
        <w:rPr>
          <w:rFonts w:ascii="Verdana" w:hAnsi="Verdana"/>
          <w:sz w:val="20"/>
          <w:szCs w:val="20"/>
        </w:rPr>
      </w:pPr>
      <w:r w:rsidRPr="005D2969">
        <w:rPr>
          <w:rFonts w:ascii="Verdana" w:hAnsi="Verdana"/>
          <w:b/>
          <w:color w:val="0070C0"/>
          <w:sz w:val="20"/>
          <w:szCs w:val="20"/>
        </w:rPr>
        <w:t>Remediation Declination Form</w:t>
      </w:r>
      <w:r w:rsidRPr="005D2969">
        <w:rPr>
          <w:rFonts w:ascii="Verdana" w:hAnsi="Verdana"/>
          <w:b/>
          <w:sz w:val="20"/>
          <w:szCs w:val="20"/>
        </w:rPr>
        <w:t>:</w:t>
      </w:r>
      <w:r>
        <w:rPr>
          <w:rFonts w:ascii="Verdana" w:hAnsi="Verdana"/>
          <w:b/>
          <w:sz w:val="20"/>
          <w:szCs w:val="20"/>
        </w:rPr>
        <w:t xml:space="preserve"> </w:t>
      </w:r>
      <w:r w:rsidRPr="00BC3CF4">
        <w:rPr>
          <w:rFonts w:ascii="Verdana" w:hAnsi="Verdana"/>
          <w:sz w:val="20"/>
          <w:szCs w:val="20"/>
        </w:rPr>
        <w:t>This form is used when a student is required to attend a remediation session, based on their grades, and they decline to attend for any reason.</w:t>
      </w:r>
    </w:p>
    <w:p w14:paraId="5F3AFB09" w14:textId="77777777" w:rsidR="005D4EEC" w:rsidRPr="000A3110" w:rsidRDefault="005D4EEC" w:rsidP="00702C35">
      <w:pPr>
        <w:pStyle w:val="NoSpacing"/>
        <w:ind w:left="720"/>
        <w:rPr>
          <w:rFonts w:ascii="Verdana" w:hAnsi="Verdana"/>
          <w:b/>
          <w:color w:val="C00000"/>
          <w:sz w:val="20"/>
          <w:szCs w:val="20"/>
        </w:rPr>
      </w:pPr>
    </w:p>
    <w:p w14:paraId="74BD77D6" w14:textId="77777777" w:rsidR="005D4EEC" w:rsidRDefault="00201110" w:rsidP="00702C35">
      <w:pPr>
        <w:pStyle w:val="NoSpacing"/>
        <w:ind w:left="720"/>
        <w:rPr>
          <w:rFonts w:ascii="Verdana" w:hAnsi="Verdana"/>
          <w:sz w:val="20"/>
          <w:szCs w:val="20"/>
        </w:rPr>
      </w:pPr>
      <w:r w:rsidRPr="005D2969">
        <w:rPr>
          <w:rFonts w:ascii="Verdana" w:hAnsi="Verdana"/>
          <w:b/>
          <w:color w:val="0070C0"/>
          <w:sz w:val="20"/>
          <w:szCs w:val="20"/>
        </w:rPr>
        <w:t xml:space="preserve">Handbook/Code </w:t>
      </w:r>
      <w:r w:rsidR="00EB4D4A" w:rsidRPr="005D2969">
        <w:rPr>
          <w:rFonts w:ascii="Verdana" w:hAnsi="Verdana"/>
          <w:b/>
          <w:color w:val="0070C0"/>
          <w:sz w:val="20"/>
          <w:szCs w:val="20"/>
        </w:rPr>
        <w:t>o</w:t>
      </w:r>
      <w:r w:rsidRPr="005D2969">
        <w:rPr>
          <w:rFonts w:ascii="Verdana" w:hAnsi="Verdana"/>
          <w:b/>
          <w:color w:val="0070C0"/>
          <w:sz w:val="20"/>
          <w:szCs w:val="20"/>
        </w:rPr>
        <w:t>f Conduct Form</w:t>
      </w:r>
      <w:r w:rsidRPr="00194D5C">
        <w:rPr>
          <w:rFonts w:ascii="Verdana" w:hAnsi="Verdana"/>
          <w:b/>
          <w:color w:val="5F497A"/>
          <w:sz w:val="20"/>
          <w:szCs w:val="20"/>
        </w:rPr>
        <w:t>:</w:t>
      </w:r>
      <w:r w:rsidRPr="000A3110">
        <w:rPr>
          <w:rFonts w:ascii="Verdana" w:hAnsi="Verdana"/>
          <w:b/>
          <w:sz w:val="20"/>
          <w:szCs w:val="20"/>
        </w:rPr>
        <w:t xml:space="preserve"> </w:t>
      </w:r>
      <w:r w:rsidR="005D4EEC" w:rsidRPr="000A3110">
        <w:rPr>
          <w:rFonts w:ascii="Verdana" w:hAnsi="Verdana"/>
          <w:sz w:val="20"/>
          <w:szCs w:val="20"/>
        </w:rPr>
        <w:t xml:space="preserve"> This form is to be signed by the student, (and parent/guardian if the student is under 18 years old), AFTER the handbook/code of</w:t>
      </w:r>
      <w:r w:rsidR="005D4EEC" w:rsidRPr="00702C35">
        <w:rPr>
          <w:rFonts w:ascii="Verdana" w:hAnsi="Verdana"/>
          <w:sz w:val="20"/>
          <w:szCs w:val="20"/>
        </w:rPr>
        <w:t xml:space="preserve"> conduct is read and the student agrees to follow the policies and procedures within the handbook/code of conduct. </w:t>
      </w:r>
    </w:p>
    <w:p w14:paraId="23AB3857" w14:textId="77777777" w:rsidR="00554277" w:rsidRDefault="00554277" w:rsidP="00702C35">
      <w:pPr>
        <w:pStyle w:val="NoSpacing"/>
        <w:ind w:left="720"/>
        <w:rPr>
          <w:rFonts w:ascii="Verdana" w:hAnsi="Verdana"/>
          <w:sz w:val="20"/>
          <w:szCs w:val="20"/>
        </w:rPr>
      </w:pPr>
    </w:p>
    <w:p w14:paraId="7A9D3526" w14:textId="77777777" w:rsidR="00554277" w:rsidRPr="00890363" w:rsidRDefault="00554277" w:rsidP="00554277">
      <w:pPr>
        <w:pStyle w:val="NoSpacing"/>
        <w:rPr>
          <w:rFonts w:ascii="Verdana" w:hAnsi="Verdana"/>
          <w:b/>
          <w:color w:val="5F497A"/>
          <w:sz w:val="20"/>
          <w:szCs w:val="20"/>
        </w:rPr>
      </w:pPr>
    </w:p>
    <w:p w14:paraId="7C0CE0F2" w14:textId="77777777" w:rsidR="005D4EEC" w:rsidRDefault="005D4EEC" w:rsidP="007F405C">
      <w:pPr>
        <w:rPr>
          <w:b/>
          <w:sz w:val="20"/>
        </w:rPr>
      </w:pPr>
    </w:p>
    <w:p w14:paraId="151EA4B8" w14:textId="77777777" w:rsidR="00962ED8" w:rsidRPr="00962ED8" w:rsidRDefault="00962ED8" w:rsidP="00962ED8">
      <w:pPr>
        <w:ind w:left="720"/>
        <w:rPr>
          <w:rFonts w:ascii="Verdana" w:hAnsi="Verdana"/>
          <w:sz w:val="20"/>
        </w:rPr>
      </w:pPr>
    </w:p>
    <w:p w14:paraId="53A1E39C" w14:textId="77777777" w:rsidR="00EC2BBE" w:rsidRPr="002515E1" w:rsidRDefault="00EC2BBE" w:rsidP="007F405C">
      <w:pPr>
        <w:rPr>
          <w:rFonts w:ascii="Verdana" w:hAnsi="Verdana"/>
          <w:b/>
          <w:color w:val="00B050"/>
          <w:sz w:val="20"/>
        </w:rPr>
      </w:pPr>
    </w:p>
    <w:p w14:paraId="04A5BD6E" w14:textId="77777777" w:rsidR="00201110" w:rsidRDefault="00201110" w:rsidP="00EC2BBE">
      <w:pPr>
        <w:ind w:firstLine="720"/>
        <w:rPr>
          <w:b/>
          <w:sz w:val="20"/>
        </w:rPr>
      </w:pPr>
    </w:p>
    <w:p w14:paraId="6560CBB2" w14:textId="77777777" w:rsidR="00201110" w:rsidRDefault="00201110" w:rsidP="007F405C">
      <w:pPr>
        <w:rPr>
          <w:b/>
          <w:sz w:val="20"/>
        </w:rPr>
      </w:pPr>
    </w:p>
    <w:p w14:paraId="4D736858" w14:textId="77777777" w:rsidR="00201110" w:rsidRDefault="00201110" w:rsidP="007F405C">
      <w:pPr>
        <w:rPr>
          <w:b/>
          <w:sz w:val="20"/>
        </w:rPr>
      </w:pPr>
    </w:p>
    <w:p w14:paraId="5F76DB66" w14:textId="77777777" w:rsidR="00201110" w:rsidRDefault="00201110" w:rsidP="007F405C">
      <w:pPr>
        <w:rPr>
          <w:b/>
          <w:sz w:val="20"/>
        </w:rPr>
      </w:pPr>
    </w:p>
    <w:p w14:paraId="6DCBB351" w14:textId="77777777" w:rsidR="00201110" w:rsidRDefault="00201110" w:rsidP="007F405C">
      <w:pPr>
        <w:rPr>
          <w:b/>
          <w:sz w:val="20"/>
        </w:rPr>
      </w:pPr>
    </w:p>
    <w:p w14:paraId="3AAB0D68" w14:textId="77777777" w:rsidR="00201110" w:rsidRDefault="00201110" w:rsidP="007F405C">
      <w:pPr>
        <w:rPr>
          <w:b/>
          <w:sz w:val="20"/>
        </w:rPr>
      </w:pPr>
    </w:p>
    <w:p w14:paraId="4F2E26AC" w14:textId="77777777" w:rsidR="00201110" w:rsidRDefault="00201110" w:rsidP="007F405C">
      <w:pPr>
        <w:rPr>
          <w:b/>
          <w:sz w:val="20"/>
        </w:rPr>
      </w:pPr>
    </w:p>
    <w:p w14:paraId="388E70CC" w14:textId="77777777" w:rsidR="00962ED8" w:rsidRDefault="00962ED8" w:rsidP="007F405C">
      <w:pPr>
        <w:rPr>
          <w:b/>
          <w:sz w:val="20"/>
        </w:rPr>
      </w:pPr>
    </w:p>
    <w:p w14:paraId="4B8A138E" w14:textId="77777777" w:rsidR="00962ED8" w:rsidRDefault="00962ED8" w:rsidP="007F405C">
      <w:pPr>
        <w:rPr>
          <w:b/>
          <w:sz w:val="20"/>
        </w:rPr>
      </w:pPr>
    </w:p>
    <w:p w14:paraId="0B1D1970" w14:textId="77777777" w:rsidR="00870DA7" w:rsidRDefault="00870DA7" w:rsidP="007F405C">
      <w:pPr>
        <w:rPr>
          <w:b/>
          <w:sz w:val="20"/>
        </w:rPr>
      </w:pPr>
    </w:p>
    <w:p w14:paraId="766591E9" w14:textId="77777777" w:rsidR="00870DA7" w:rsidRPr="00870DA7" w:rsidRDefault="00870DA7" w:rsidP="00870DA7">
      <w:pPr>
        <w:pStyle w:val="Heading1"/>
        <w:jc w:val="center"/>
        <w:rPr>
          <w:sz w:val="28"/>
          <w:szCs w:val="28"/>
        </w:rPr>
      </w:pPr>
      <w:r>
        <w:rPr>
          <w:b w:val="0"/>
        </w:rPr>
        <w:br w:type="page"/>
      </w:r>
      <w:r w:rsidRPr="00870DA7">
        <w:rPr>
          <w:sz w:val="28"/>
          <w:szCs w:val="28"/>
        </w:rPr>
        <w:t>Wayne-Finger Lakes BOCES</w:t>
      </w:r>
      <w:r w:rsidR="002821A5">
        <w:rPr>
          <w:sz w:val="28"/>
          <w:szCs w:val="28"/>
        </w:rPr>
        <w:t xml:space="preserve"> </w:t>
      </w:r>
    </w:p>
    <w:p w14:paraId="319B88A3" w14:textId="77777777" w:rsidR="00870DA7" w:rsidRPr="00FE67A1" w:rsidRDefault="00870DA7" w:rsidP="00870DA7">
      <w:pPr>
        <w:jc w:val="center"/>
        <w:rPr>
          <w:rFonts w:ascii="Arial" w:hAnsi="Arial" w:cs="Arial"/>
          <w:b/>
        </w:rPr>
      </w:pPr>
      <w:r>
        <w:rPr>
          <w:rFonts w:ascii="Arial" w:hAnsi="Arial" w:cs="Arial"/>
          <w:b/>
        </w:rPr>
        <w:t>Practical Nursing</w:t>
      </w:r>
    </w:p>
    <w:p w14:paraId="36D5ABC2" w14:textId="4FE5B035" w:rsidR="002821A5" w:rsidRPr="005D2969" w:rsidRDefault="00870DA7" w:rsidP="002821A5">
      <w:pPr>
        <w:pStyle w:val="Heading1"/>
        <w:jc w:val="center"/>
        <w:rPr>
          <w:color w:val="0070C0"/>
          <w:sz w:val="28"/>
          <w:szCs w:val="28"/>
        </w:rPr>
      </w:pPr>
      <w:r w:rsidRPr="005D2969">
        <w:rPr>
          <w:color w:val="0070C0"/>
          <w:sz w:val="28"/>
          <w:szCs w:val="28"/>
        </w:rPr>
        <w:t xml:space="preserve">STUDENT </w:t>
      </w:r>
      <w:r w:rsidR="00DF724C">
        <w:rPr>
          <w:color w:val="0070C0"/>
          <w:sz w:val="28"/>
          <w:szCs w:val="28"/>
        </w:rPr>
        <w:t>INCIDENT REPORT</w:t>
      </w:r>
    </w:p>
    <w:p w14:paraId="3E2B0373" w14:textId="77777777" w:rsidR="002821A5" w:rsidRPr="002821A5" w:rsidRDefault="002821A5" w:rsidP="002821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548"/>
        <w:gridCol w:w="270"/>
        <w:gridCol w:w="1530"/>
        <w:gridCol w:w="270"/>
        <w:gridCol w:w="1278"/>
      </w:tblGrid>
      <w:tr w:rsidR="002821A5" w:rsidRPr="00AD11BF" w14:paraId="709500E7" w14:textId="77777777" w:rsidTr="002821A5">
        <w:trPr>
          <w:trHeight w:val="296"/>
          <w:jc w:val="center"/>
        </w:trPr>
        <w:tc>
          <w:tcPr>
            <w:tcW w:w="270" w:type="dxa"/>
          </w:tcPr>
          <w:p w14:paraId="133021AE" w14:textId="77777777" w:rsidR="002821A5" w:rsidRPr="00AD11BF" w:rsidRDefault="002821A5" w:rsidP="007427A8">
            <w:pPr>
              <w:rPr>
                <w:rFonts w:ascii="Verdana" w:hAnsi="Verdana"/>
                <w:szCs w:val="24"/>
              </w:rPr>
            </w:pPr>
          </w:p>
        </w:tc>
        <w:tc>
          <w:tcPr>
            <w:tcW w:w="1548" w:type="dxa"/>
            <w:tcBorders>
              <w:top w:val="nil"/>
              <w:bottom w:val="nil"/>
            </w:tcBorders>
          </w:tcPr>
          <w:p w14:paraId="3888CDF4" w14:textId="77777777" w:rsidR="002821A5" w:rsidRPr="00AD11BF" w:rsidRDefault="002821A5" w:rsidP="007427A8">
            <w:pPr>
              <w:rPr>
                <w:rFonts w:ascii="Verdana" w:hAnsi="Verdana"/>
                <w:b/>
                <w:szCs w:val="24"/>
              </w:rPr>
            </w:pPr>
            <w:r w:rsidRPr="00AD11BF">
              <w:rPr>
                <w:rFonts w:ascii="Verdana" w:hAnsi="Verdana"/>
                <w:szCs w:val="24"/>
              </w:rPr>
              <w:t>MCH Day</w:t>
            </w:r>
          </w:p>
        </w:tc>
        <w:tc>
          <w:tcPr>
            <w:tcW w:w="270" w:type="dxa"/>
          </w:tcPr>
          <w:p w14:paraId="7351D6E4" w14:textId="77777777" w:rsidR="002821A5" w:rsidRPr="00AD11BF" w:rsidRDefault="002821A5" w:rsidP="007427A8">
            <w:pPr>
              <w:rPr>
                <w:rFonts w:ascii="Verdana" w:hAnsi="Verdana"/>
                <w:b/>
                <w:szCs w:val="24"/>
              </w:rPr>
            </w:pPr>
          </w:p>
        </w:tc>
        <w:tc>
          <w:tcPr>
            <w:tcW w:w="1530" w:type="dxa"/>
            <w:tcBorders>
              <w:top w:val="nil"/>
              <w:bottom w:val="nil"/>
            </w:tcBorders>
          </w:tcPr>
          <w:p w14:paraId="25ADCD16" w14:textId="77777777" w:rsidR="002821A5" w:rsidRPr="00AD11BF" w:rsidRDefault="002821A5" w:rsidP="007427A8">
            <w:pPr>
              <w:rPr>
                <w:rFonts w:ascii="Verdana" w:hAnsi="Verdana"/>
                <w:b/>
                <w:szCs w:val="24"/>
              </w:rPr>
            </w:pPr>
            <w:r w:rsidRPr="00AD11BF">
              <w:rPr>
                <w:rFonts w:ascii="Verdana" w:hAnsi="Verdana"/>
                <w:szCs w:val="24"/>
              </w:rPr>
              <w:t>MCH Eve</w:t>
            </w:r>
          </w:p>
        </w:tc>
        <w:tc>
          <w:tcPr>
            <w:tcW w:w="270" w:type="dxa"/>
          </w:tcPr>
          <w:p w14:paraId="17A179F8" w14:textId="77777777" w:rsidR="002821A5" w:rsidRPr="00AD11BF" w:rsidRDefault="002821A5" w:rsidP="007427A8">
            <w:pPr>
              <w:rPr>
                <w:rFonts w:ascii="Verdana" w:hAnsi="Verdana"/>
                <w:b/>
                <w:szCs w:val="24"/>
              </w:rPr>
            </w:pPr>
          </w:p>
        </w:tc>
        <w:tc>
          <w:tcPr>
            <w:tcW w:w="1278" w:type="dxa"/>
            <w:tcBorders>
              <w:top w:val="nil"/>
              <w:bottom w:val="nil"/>
            </w:tcBorders>
          </w:tcPr>
          <w:p w14:paraId="28D0E2AE" w14:textId="77777777" w:rsidR="002821A5" w:rsidRPr="00AD11BF" w:rsidRDefault="002821A5" w:rsidP="007427A8">
            <w:pPr>
              <w:rPr>
                <w:rFonts w:ascii="Verdana" w:hAnsi="Verdana"/>
                <w:b/>
                <w:szCs w:val="24"/>
              </w:rPr>
            </w:pPr>
            <w:r w:rsidRPr="00AD11BF">
              <w:rPr>
                <w:rFonts w:ascii="Verdana" w:hAnsi="Verdana"/>
                <w:szCs w:val="24"/>
              </w:rPr>
              <w:t>Newark</w:t>
            </w:r>
          </w:p>
        </w:tc>
      </w:tr>
    </w:tbl>
    <w:p w14:paraId="1F509A00" w14:textId="77777777" w:rsidR="00870DA7" w:rsidRDefault="00870DA7" w:rsidP="00870DA7"/>
    <w:p w14:paraId="7230C40B" w14:textId="77777777" w:rsidR="00870DA7" w:rsidRDefault="00870DA7" w:rsidP="00870DA7">
      <w:pPr>
        <w:pBdr>
          <w:top w:val="single" w:sz="4" w:space="0" w:color="auto"/>
          <w:left w:val="single" w:sz="4" w:space="4" w:color="auto"/>
          <w:bottom w:val="single" w:sz="4" w:space="8" w:color="auto"/>
          <w:right w:val="single" w:sz="4" w:space="4" w:color="auto"/>
        </w:pBdr>
      </w:pPr>
    </w:p>
    <w:p w14:paraId="53DDD63A" w14:textId="77777777" w:rsidR="00870DA7" w:rsidRPr="007F1401" w:rsidRDefault="00870DA7" w:rsidP="00870DA7">
      <w:pPr>
        <w:pBdr>
          <w:top w:val="single" w:sz="4" w:space="0" w:color="auto"/>
          <w:left w:val="single" w:sz="4" w:space="4" w:color="auto"/>
          <w:bottom w:val="single" w:sz="4" w:space="8" w:color="auto"/>
          <w:right w:val="single" w:sz="4" w:space="4" w:color="auto"/>
        </w:pBdr>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r>
        <w:rPr>
          <w:rFonts w:ascii="Arial" w:hAnsi="Arial" w:cs="Arial"/>
          <w:b/>
          <w:bCs/>
          <w:sz w:val="22"/>
          <w:szCs w:val="22"/>
        </w:rPr>
        <w:instrText xml:space="preserve"> FORMCHECKBOX </w:instrText>
      </w:r>
      <w:r w:rsidR="00464609">
        <w:rPr>
          <w:rFonts w:ascii="Arial" w:hAnsi="Arial" w:cs="Arial"/>
          <w:b/>
          <w:bCs/>
          <w:sz w:val="22"/>
          <w:szCs w:val="22"/>
        </w:rPr>
      </w:r>
      <w:r w:rsidR="00464609">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Clinical  Warning</w:t>
      </w:r>
      <w:r>
        <w:rPr>
          <w:rFonts w:ascii="Arial" w:hAnsi="Arial" w:cs="Arial"/>
          <w:b/>
          <w:bCs/>
          <w:sz w:val="22"/>
          <w:szCs w:val="22"/>
        </w:rPr>
        <w:tab/>
      </w:r>
      <w:r w:rsidR="005F4FEE">
        <w:rPr>
          <w:rFonts w:ascii="Arial" w:hAnsi="Arial" w:cs="Arial"/>
          <w:b/>
          <w:bCs/>
          <w:sz w:val="22"/>
          <w:szCs w:val="22"/>
        </w:rPr>
        <w:tab/>
      </w:r>
      <w:r w:rsidR="005F4FEE">
        <w:rPr>
          <w:rFonts w:ascii="Arial" w:hAnsi="Arial" w:cs="Arial"/>
          <w:b/>
          <w:bCs/>
          <w:sz w:val="22"/>
          <w:szCs w:val="22"/>
        </w:rPr>
        <w:tab/>
      </w:r>
      <w:r w:rsidR="005F4FEE">
        <w:rPr>
          <w:rFonts w:ascii="Arial" w:hAnsi="Arial" w:cs="Arial"/>
          <w:b/>
          <w:bCs/>
          <w:sz w:val="22"/>
          <w:szCs w:val="22"/>
        </w:rPr>
        <w:tab/>
      </w:r>
      <w:r w:rsidR="005F4FEE">
        <w:rPr>
          <w:rFonts w:ascii="Arial" w:hAnsi="Arial" w:cs="Arial"/>
          <w:b/>
          <w:bCs/>
          <w:sz w:val="22"/>
          <w:szCs w:val="22"/>
        </w:rPr>
        <w:fldChar w:fldCharType="begin">
          <w:ffData>
            <w:name w:val="Check1"/>
            <w:enabled/>
            <w:calcOnExit w:val="0"/>
            <w:checkBox>
              <w:sizeAuto/>
              <w:default w:val="0"/>
            </w:checkBox>
          </w:ffData>
        </w:fldChar>
      </w:r>
      <w:r w:rsidR="005F4FEE">
        <w:rPr>
          <w:rFonts w:ascii="Arial" w:hAnsi="Arial" w:cs="Arial"/>
          <w:b/>
          <w:bCs/>
          <w:sz w:val="22"/>
          <w:szCs w:val="22"/>
        </w:rPr>
        <w:instrText xml:space="preserve"> FORMCHECKBOX </w:instrText>
      </w:r>
      <w:r w:rsidR="00464609">
        <w:rPr>
          <w:rFonts w:ascii="Arial" w:hAnsi="Arial" w:cs="Arial"/>
          <w:b/>
          <w:bCs/>
          <w:sz w:val="22"/>
          <w:szCs w:val="22"/>
        </w:rPr>
      </w:r>
      <w:r w:rsidR="00464609">
        <w:rPr>
          <w:rFonts w:ascii="Arial" w:hAnsi="Arial" w:cs="Arial"/>
          <w:b/>
          <w:bCs/>
          <w:sz w:val="22"/>
          <w:szCs w:val="22"/>
        </w:rPr>
        <w:fldChar w:fldCharType="separate"/>
      </w:r>
      <w:r w:rsidR="005F4FEE">
        <w:rPr>
          <w:rFonts w:ascii="Arial" w:hAnsi="Arial" w:cs="Arial"/>
          <w:b/>
          <w:bCs/>
          <w:sz w:val="22"/>
          <w:szCs w:val="22"/>
        </w:rPr>
        <w:fldChar w:fldCharType="end"/>
      </w:r>
      <w:r w:rsidR="005F4FEE">
        <w:rPr>
          <w:rFonts w:ascii="Arial" w:hAnsi="Arial" w:cs="Arial"/>
          <w:b/>
          <w:bCs/>
          <w:sz w:val="22"/>
          <w:szCs w:val="22"/>
        </w:rPr>
        <w:t xml:space="preserve">   Critical Incident  1___ 2___ 3___</w:t>
      </w:r>
      <w:r>
        <w:rPr>
          <w:rFonts w:ascii="Arial" w:hAnsi="Arial" w:cs="Arial"/>
          <w:b/>
          <w:bCs/>
          <w:sz w:val="22"/>
          <w:szCs w:val="22"/>
        </w:rPr>
        <w:tab/>
      </w:r>
    </w:p>
    <w:p w14:paraId="00704F35" w14:textId="77777777" w:rsidR="00870DA7" w:rsidRDefault="00870DA7" w:rsidP="00870DA7">
      <w:pPr>
        <w:pBdr>
          <w:top w:val="single" w:sz="4" w:space="0" w:color="auto"/>
          <w:left w:val="single" w:sz="4" w:space="4" w:color="auto"/>
          <w:bottom w:val="single" w:sz="4" w:space="8" w:color="auto"/>
          <w:right w:val="single" w:sz="4" w:space="4" w:color="auto"/>
        </w:pBdr>
        <w:rPr>
          <w:rFonts w:ascii="Arial" w:hAnsi="Arial" w:cs="Arial"/>
          <w:b/>
          <w:bCs/>
          <w:sz w:val="22"/>
          <w:szCs w:val="22"/>
        </w:rPr>
      </w:pPr>
      <w:r>
        <w:rPr>
          <w:rFonts w:ascii="Arial" w:hAnsi="Arial" w:cs="Arial"/>
          <w:b/>
          <w:bCs/>
          <w:sz w:val="22"/>
          <w:szCs w:val="22"/>
        </w:rPr>
        <w:tab/>
      </w:r>
    </w:p>
    <w:p w14:paraId="6F9B5973" w14:textId="77777777" w:rsidR="00870DA7" w:rsidRPr="007F1401" w:rsidRDefault="00870DA7" w:rsidP="00870DA7">
      <w:pPr>
        <w:pBdr>
          <w:top w:val="single" w:sz="4" w:space="0" w:color="auto"/>
          <w:left w:val="single" w:sz="4" w:space="4" w:color="auto"/>
          <w:bottom w:val="single" w:sz="4" w:space="8" w:color="auto"/>
          <w:right w:val="single" w:sz="4" w:space="4" w:color="auto"/>
        </w:pBdr>
        <w:rPr>
          <w:rFonts w:ascii="Arial" w:hAnsi="Arial" w:cs="Arial"/>
          <w:b/>
          <w:bCs/>
          <w:sz w:val="22"/>
          <w:szCs w:val="22"/>
          <w:u w:val="single"/>
        </w:rPr>
      </w:pPr>
      <w:r>
        <w:rPr>
          <w:rFonts w:ascii="Arial" w:hAnsi="Arial" w:cs="Arial"/>
          <w:b/>
          <w:bCs/>
          <w:sz w:val="22"/>
          <w:szCs w:val="22"/>
        </w:rPr>
        <w:fldChar w:fldCharType="begin">
          <w:ffData>
            <w:name w:val="Check3"/>
            <w:enabled/>
            <w:calcOnExit w:val="0"/>
            <w:checkBox>
              <w:sizeAuto/>
              <w:default w:val="0"/>
            </w:checkBox>
          </w:ffData>
        </w:fldChar>
      </w:r>
      <w:r>
        <w:rPr>
          <w:rFonts w:ascii="Arial" w:hAnsi="Arial" w:cs="Arial"/>
          <w:b/>
          <w:bCs/>
          <w:sz w:val="22"/>
          <w:szCs w:val="22"/>
        </w:rPr>
        <w:instrText xml:space="preserve"> FORMCHECKBOX </w:instrText>
      </w:r>
      <w:r w:rsidR="00464609">
        <w:rPr>
          <w:rFonts w:ascii="Arial" w:hAnsi="Arial" w:cs="Arial"/>
          <w:b/>
          <w:bCs/>
          <w:sz w:val="22"/>
          <w:szCs w:val="22"/>
        </w:rPr>
      </w:r>
      <w:r w:rsidR="00464609">
        <w:rPr>
          <w:rFonts w:ascii="Arial" w:hAnsi="Arial" w:cs="Arial"/>
          <w:b/>
          <w:bCs/>
          <w:sz w:val="22"/>
          <w:szCs w:val="22"/>
        </w:rPr>
        <w:fldChar w:fldCharType="separate"/>
      </w:r>
      <w:r>
        <w:rPr>
          <w:rFonts w:ascii="Arial" w:hAnsi="Arial" w:cs="Arial"/>
          <w:b/>
          <w:bCs/>
          <w:sz w:val="22"/>
          <w:szCs w:val="22"/>
        </w:rPr>
        <w:fldChar w:fldCharType="end"/>
      </w:r>
      <w:r>
        <w:rPr>
          <w:rFonts w:ascii="Arial" w:hAnsi="Arial" w:cs="Arial"/>
          <w:b/>
          <w:bCs/>
          <w:sz w:val="22"/>
          <w:szCs w:val="22"/>
        </w:rPr>
        <w:t xml:space="preserve">   Classroom  Warning</w:t>
      </w:r>
      <w:r>
        <w:rPr>
          <w:rFonts w:ascii="Arial" w:hAnsi="Arial" w:cs="Arial"/>
          <w:b/>
          <w:bCs/>
          <w:sz w:val="22"/>
          <w:szCs w:val="22"/>
        </w:rPr>
        <w:tab/>
      </w:r>
    </w:p>
    <w:p w14:paraId="35C38FA2" w14:textId="77777777" w:rsidR="00870DA7" w:rsidRDefault="00870DA7" w:rsidP="00870DA7">
      <w:pPr>
        <w:rPr>
          <w:rFonts w:ascii="Arial" w:hAnsi="Arial" w:cs="Arial"/>
          <w:b/>
          <w:bCs/>
          <w:sz w:val="22"/>
          <w:szCs w:val="22"/>
        </w:rPr>
      </w:pPr>
    </w:p>
    <w:p w14:paraId="2A6A0CCC" w14:textId="77777777" w:rsidR="00870DA7" w:rsidRDefault="00870DA7" w:rsidP="00870DA7">
      <w:pPr>
        <w:rPr>
          <w:rFonts w:ascii="Arial" w:hAnsi="Arial" w:cs="Arial"/>
          <w:b/>
          <w:bCs/>
          <w:sz w:val="22"/>
          <w:szCs w:val="22"/>
        </w:rPr>
      </w:pPr>
    </w:p>
    <w:p w14:paraId="4179CADF" w14:textId="77777777" w:rsidR="00870DA7" w:rsidRPr="00CF5402" w:rsidRDefault="00870DA7" w:rsidP="00870DA7">
      <w:pPr>
        <w:rPr>
          <w:rFonts w:ascii="Arial" w:hAnsi="Arial" w:cs="Arial"/>
          <w:sz w:val="20"/>
          <w:u w:val="single"/>
        </w:rPr>
      </w:pPr>
      <w:r w:rsidRPr="00CF5402">
        <w:rPr>
          <w:rFonts w:ascii="Arial" w:hAnsi="Arial" w:cs="Arial"/>
          <w:b/>
          <w:bCs/>
          <w:sz w:val="20"/>
        </w:rPr>
        <w:t>STUDENT’S NAME:</w:t>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rPr>
        <w:t>DATE:</w:t>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7868A1E7" w14:textId="77777777" w:rsidR="00870DA7" w:rsidRPr="00CF5402" w:rsidRDefault="00870DA7" w:rsidP="00870DA7">
      <w:pPr>
        <w:rPr>
          <w:rFonts w:ascii="Arial" w:hAnsi="Arial" w:cs="Arial"/>
          <w:sz w:val="20"/>
        </w:rPr>
      </w:pPr>
    </w:p>
    <w:p w14:paraId="61181367" w14:textId="77777777" w:rsidR="00870DA7" w:rsidRPr="00963B7D" w:rsidRDefault="00870DA7" w:rsidP="00870DA7">
      <w:pPr>
        <w:rPr>
          <w:rFonts w:ascii="Arial" w:hAnsi="Arial" w:cs="Arial"/>
          <w:b/>
          <w:bCs/>
          <w:sz w:val="20"/>
          <w:u w:val="single"/>
        </w:rPr>
      </w:pPr>
      <w:r w:rsidRPr="00CF5402">
        <w:rPr>
          <w:rFonts w:ascii="Arial" w:hAnsi="Arial" w:cs="Arial"/>
          <w:b/>
          <w:bCs/>
          <w:sz w:val="20"/>
        </w:rPr>
        <w:t>Location of incident:</w:t>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73AD3340" w14:textId="77777777" w:rsidR="00870DA7" w:rsidRPr="00CF5402" w:rsidRDefault="00870DA7" w:rsidP="00870DA7">
      <w:pPr>
        <w:rPr>
          <w:rFonts w:ascii="Arial" w:hAnsi="Arial" w:cs="Arial"/>
          <w:b/>
          <w:bCs/>
          <w:sz w:val="20"/>
        </w:rPr>
      </w:pPr>
    </w:p>
    <w:p w14:paraId="56942079" w14:textId="77777777" w:rsidR="00870DA7" w:rsidRPr="00CF5402" w:rsidRDefault="00870DA7" w:rsidP="00870DA7">
      <w:pPr>
        <w:rPr>
          <w:rFonts w:ascii="Arial" w:hAnsi="Arial" w:cs="Arial"/>
          <w:b/>
          <w:bCs/>
          <w:sz w:val="20"/>
        </w:rPr>
      </w:pPr>
      <w:r w:rsidRPr="00CF5402">
        <w:rPr>
          <w:rFonts w:ascii="Arial" w:hAnsi="Arial" w:cs="Arial"/>
          <w:b/>
          <w:bCs/>
          <w:sz w:val="20"/>
        </w:rPr>
        <w:t>Violation of Code of Conduct (check one)</w:t>
      </w:r>
    </w:p>
    <w:p w14:paraId="0BAEB679" w14:textId="77777777" w:rsidR="00870DA7" w:rsidRPr="00CF5402" w:rsidRDefault="00870DA7" w:rsidP="00870DA7">
      <w:pPr>
        <w:rPr>
          <w:rFonts w:ascii="Arial" w:hAnsi="Arial" w:cs="Arial"/>
          <w:b/>
          <w:bCs/>
          <w:sz w:val="20"/>
        </w:rPr>
      </w:pPr>
    </w:p>
    <w:p w14:paraId="489B04BE" w14:textId="77777777" w:rsidR="00870DA7" w:rsidRPr="00CF5402" w:rsidRDefault="00870DA7" w:rsidP="00870DA7">
      <w:pPr>
        <w:rPr>
          <w:rFonts w:ascii="Arial" w:hAnsi="Arial" w:cs="Arial"/>
          <w:b/>
          <w:bCs/>
          <w:sz w:val="20"/>
        </w:rPr>
      </w:pPr>
      <w:r w:rsidRPr="00CF5402">
        <w:rPr>
          <w:rFonts w:ascii="Arial" w:hAnsi="Arial" w:cs="Arial"/>
          <w:b/>
          <w:bCs/>
          <w:sz w:val="20"/>
          <w:u w:val="single"/>
        </w:rPr>
        <w:tab/>
      </w:r>
      <w:r w:rsidRPr="00CF5402">
        <w:rPr>
          <w:rFonts w:ascii="Arial" w:hAnsi="Arial" w:cs="Arial"/>
          <w:b/>
          <w:bCs/>
          <w:sz w:val="20"/>
        </w:rPr>
        <w:t xml:space="preserve"> Insubordinate/Disruptive Conduct</w:t>
      </w:r>
    </w:p>
    <w:p w14:paraId="7E11BD1E" w14:textId="77777777" w:rsidR="00870DA7" w:rsidRPr="00CF5402" w:rsidRDefault="00870DA7" w:rsidP="00870DA7">
      <w:pPr>
        <w:rPr>
          <w:rFonts w:ascii="Arial" w:hAnsi="Arial" w:cs="Arial"/>
          <w:b/>
          <w:bCs/>
          <w:sz w:val="20"/>
        </w:rPr>
      </w:pPr>
    </w:p>
    <w:p w14:paraId="09912EC6" w14:textId="77777777" w:rsidR="00870DA7" w:rsidRPr="00CF5402" w:rsidRDefault="00870DA7" w:rsidP="00870DA7">
      <w:pPr>
        <w:rPr>
          <w:rFonts w:ascii="Arial" w:hAnsi="Arial" w:cs="Arial"/>
          <w:b/>
          <w:bCs/>
          <w:sz w:val="20"/>
        </w:rPr>
      </w:pPr>
      <w:r w:rsidRPr="00CF5402">
        <w:rPr>
          <w:rFonts w:ascii="Arial" w:hAnsi="Arial" w:cs="Arial"/>
          <w:b/>
          <w:bCs/>
          <w:sz w:val="20"/>
          <w:u w:val="single"/>
        </w:rPr>
        <w:tab/>
      </w:r>
      <w:r w:rsidRPr="00CF5402">
        <w:rPr>
          <w:rFonts w:ascii="Arial" w:hAnsi="Arial" w:cs="Arial"/>
          <w:b/>
          <w:bCs/>
          <w:sz w:val="20"/>
        </w:rPr>
        <w:t xml:space="preserve"> Professional Academic and Clinical Misconduct</w:t>
      </w:r>
    </w:p>
    <w:p w14:paraId="21BC139C" w14:textId="77777777" w:rsidR="00870DA7" w:rsidRPr="00CF5402" w:rsidRDefault="00870DA7" w:rsidP="00870DA7">
      <w:pPr>
        <w:rPr>
          <w:rFonts w:ascii="Arial" w:hAnsi="Arial" w:cs="Arial"/>
          <w:b/>
          <w:bCs/>
          <w:sz w:val="20"/>
        </w:rPr>
      </w:pPr>
    </w:p>
    <w:p w14:paraId="47490B8F" w14:textId="77777777" w:rsidR="00870DA7" w:rsidRPr="00CF5402" w:rsidRDefault="00870DA7" w:rsidP="00870DA7">
      <w:pPr>
        <w:rPr>
          <w:rFonts w:ascii="Arial" w:hAnsi="Arial" w:cs="Arial"/>
          <w:b/>
          <w:bCs/>
          <w:sz w:val="20"/>
          <w:u w:val="single"/>
        </w:rPr>
      </w:pPr>
      <w:r w:rsidRPr="00CF5402">
        <w:rPr>
          <w:rFonts w:ascii="Arial" w:hAnsi="Arial" w:cs="Arial"/>
          <w:b/>
          <w:bCs/>
          <w:sz w:val="20"/>
        </w:rPr>
        <w:t>As defined by:</w:t>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584D3627" w14:textId="77777777" w:rsidR="00870DA7" w:rsidRPr="00CF5402" w:rsidRDefault="00870DA7" w:rsidP="00870DA7">
      <w:pPr>
        <w:rPr>
          <w:rFonts w:ascii="Arial" w:hAnsi="Arial" w:cs="Arial"/>
          <w:b/>
          <w:bCs/>
          <w:sz w:val="20"/>
          <w:u w:val="single"/>
        </w:rPr>
      </w:pPr>
    </w:p>
    <w:p w14:paraId="252361C4" w14:textId="77777777" w:rsidR="00870DA7" w:rsidRPr="00CF5402"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596A6FBF" w14:textId="77777777" w:rsidR="00870DA7" w:rsidRPr="00CF5402" w:rsidRDefault="00870DA7" w:rsidP="00870DA7">
      <w:pPr>
        <w:rPr>
          <w:rFonts w:ascii="Arial" w:hAnsi="Arial" w:cs="Arial"/>
          <w:b/>
          <w:bCs/>
          <w:sz w:val="20"/>
          <w:u w:val="single"/>
        </w:rPr>
      </w:pPr>
    </w:p>
    <w:p w14:paraId="634DE088"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3DAB9BB2" w14:textId="77777777" w:rsidR="00870DA7" w:rsidRDefault="00870DA7" w:rsidP="00870DA7">
      <w:pPr>
        <w:rPr>
          <w:rFonts w:ascii="Arial" w:hAnsi="Arial" w:cs="Arial"/>
          <w:b/>
          <w:bCs/>
          <w:sz w:val="20"/>
          <w:u w:val="single"/>
        </w:rPr>
      </w:pPr>
    </w:p>
    <w:p w14:paraId="7B80D0C7" w14:textId="77777777" w:rsidR="00870DA7" w:rsidRDefault="00870DA7" w:rsidP="00870DA7">
      <w:pPr>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17D66FAF" w14:textId="77777777" w:rsidR="00870DA7" w:rsidRPr="00963B7D" w:rsidRDefault="00870DA7" w:rsidP="00870DA7">
      <w:pPr>
        <w:rPr>
          <w:rFonts w:ascii="Arial" w:hAnsi="Arial" w:cs="Arial"/>
          <w:b/>
          <w:bCs/>
          <w:sz w:val="20"/>
          <w:u w:val="single"/>
        </w:rPr>
      </w:pPr>
    </w:p>
    <w:p w14:paraId="18875D20" w14:textId="77777777" w:rsidR="00870DA7" w:rsidRDefault="00870DA7" w:rsidP="00870DA7">
      <w:pPr>
        <w:rPr>
          <w:rFonts w:ascii="Arial" w:hAnsi="Arial" w:cs="Arial"/>
          <w:b/>
          <w:bCs/>
          <w:sz w:val="20"/>
        </w:rPr>
      </w:pPr>
      <w:r>
        <w:rPr>
          <w:rFonts w:ascii="Arial" w:hAnsi="Arial" w:cs="Arial"/>
          <w:b/>
          <w:bCs/>
          <w:sz w:val="20"/>
        </w:rPr>
        <w:t>Student Response:  As a nursing student my role is to learn and grow professionally and personally.</w:t>
      </w:r>
    </w:p>
    <w:p w14:paraId="1C0C5238" w14:textId="77777777" w:rsidR="00870DA7" w:rsidRPr="00CF5402" w:rsidRDefault="00870DA7" w:rsidP="00870DA7">
      <w:pPr>
        <w:rPr>
          <w:rFonts w:ascii="Arial" w:hAnsi="Arial" w:cs="Arial"/>
          <w:b/>
          <w:bCs/>
          <w:sz w:val="20"/>
          <w:u w:val="single"/>
        </w:rPr>
      </w:pPr>
      <w:r>
        <w:rPr>
          <w:rFonts w:ascii="Arial" w:hAnsi="Arial" w:cs="Arial"/>
          <w:b/>
          <w:bCs/>
          <w:sz w:val="20"/>
        </w:rPr>
        <w:t>How could I have better handled this situation?</w:t>
      </w:r>
    </w:p>
    <w:p w14:paraId="1FBAEDA9" w14:textId="77777777" w:rsidR="00870DA7" w:rsidRPr="00CF5402" w:rsidRDefault="00870DA7" w:rsidP="00870DA7">
      <w:pPr>
        <w:rPr>
          <w:rFonts w:ascii="Arial" w:hAnsi="Arial" w:cs="Arial"/>
          <w:b/>
          <w:bCs/>
          <w:sz w:val="20"/>
          <w:u w:val="single"/>
        </w:rPr>
      </w:pPr>
    </w:p>
    <w:p w14:paraId="613C3287"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5D6B3F7B" w14:textId="77777777" w:rsidR="00870DA7" w:rsidRPr="00CF5402" w:rsidRDefault="00870DA7" w:rsidP="00870DA7">
      <w:pPr>
        <w:rPr>
          <w:rFonts w:ascii="Arial" w:hAnsi="Arial" w:cs="Arial"/>
          <w:b/>
          <w:bCs/>
          <w:sz w:val="20"/>
          <w:u w:val="single"/>
        </w:rPr>
      </w:pPr>
    </w:p>
    <w:p w14:paraId="766F34BC"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23471572" w14:textId="77777777" w:rsidR="00870DA7" w:rsidRPr="00CF5402" w:rsidRDefault="00870DA7" w:rsidP="00870DA7">
      <w:pPr>
        <w:rPr>
          <w:rFonts w:ascii="Arial" w:hAnsi="Arial" w:cs="Arial"/>
          <w:b/>
          <w:bCs/>
          <w:sz w:val="20"/>
          <w:u w:val="single"/>
        </w:rPr>
      </w:pPr>
    </w:p>
    <w:p w14:paraId="790E87B5"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3D792E07" w14:textId="77777777" w:rsidR="00870DA7" w:rsidRPr="00CF5402" w:rsidRDefault="00870DA7" w:rsidP="00870DA7">
      <w:pPr>
        <w:rPr>
          <w:rFonts w:ascii="Arial" w:hAnsi="Arial" w:cs="Arial"/>
          <w:b/>
          <w:bCs/>
          <w:sz w:val="20"/>
        </w:rPr>
      </w:pPr>
    </w:p>
    <w:p w14:paraId="6CE7A55F" w14:textId="77777777" w:rsidR="00870DA7" w:rsidRPr="00CF5402"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0DC01DC2" w14:textId="77777777" w:rsidR="00870DA7" w:rsidRPr="00CF5402" w:rsidRDefault="00870DA7" w:rsidP="00870DA7">
      <w:pPr>
        <w:rPr>
          <w:rFonts w:ascii="Arial" w:hAnsi="Arial" w:cs="Arial"/>
          <w:b/>
          <w:bCs/>
          <w:sz w:val="20"/>
          <w:u w:val="single"/>
        </w:rPr>
      </w:pPr>
    </w:p>
    <w:p w14:paraId="1E4252DA"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71713196" w14:textId="77777777" w:rsidR="00870DA7" w:rsidRPr="00CF5402" w:rsidRDefault="00870DA7" w:rsidP="00870DA7">
      <w:pPr>
        <w:rPr>
          <w:rFonts w:ascii="Arial" w:hAnsi="Arial" w:cs="Arial"/>
          <w:b/>
          <w:bCs/>
          <w:sz w:val="20"/>
          <w:u w:val="single"/>
        </w:rPr>
      </w:pPr>
    </w:p>
    <w:p w14:paraId="1E8830C5" w14:textId="77777777" w:rsidR="00870DA7" w:rsidRPr="00CF5402"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69C3B0FB" w14:textId="77777777" w:rsidR="00870DA7" w:rsidRDefault="00870DA7" w:rsidP="00870DA7">
      <w:pPr>
        <w:rPr>
          <w:rFonts w:ascii="Arial" w:hAnsi="Arial" w:cs="Arial"/>
          <w:b/>
          <w:bCs/>
          <w:sz w:val="20"/>
          <w:u w:val="single"/>
        </w:rPr>
      </w:pPr>
    </w:p>
    <w:p w14:paraId="13698EF6" w14:textId="77777777" w:rsidR="00870DA7"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539E3DEC" w14:textId="77777777" w:rsidR="00870DA7" w:rsidRDefault="00870DA7" w:rsidP="00870DA7">
      <w:pPr>
        <w:rPr>
          <w:rFonts w:ascii="Arial" w:hAnsi="Arial" w:cs="Arial"/>
          <w:b/>
          <w:bCs/>
          <w:sz w:val="20"/>
          <w:u w:val="single"/>
        </w:rPr>
      </w:pPr>
    </w:p>
    <w:p w14:paraId="78BA564E" w14:textId="77777777" w:rsidR="00870DA7" w:rsidRPr="00CF5402"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1F8DEACB" w14:textId="77777777" w:rsidR="00870DA7" w:rsidRDefault="00870DA7" w:rsidP="00870DA7">
      <w:pPr>
        <w:rPr>
          <w:rFonts w:ascii="Arial" w:hAnsi="Arial" w:cs="Arial"/>
          <w:b/>
          <w:bCs/>
          <w:sz w:val="20"/>
          <w:u w:val="single"/>
        </w:rPr>
      </w:pPr>
    </w:p>
    <w:p w14:paraId="22753C59" w14:textId="77777777" w:rsidR="00870DA7" w:rsidRPr="00CF5402" w:rsidRDefault="00870DA7" w:rsidP="00870DA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0698EA91" w14:textId="77777777" w:rsidR="00870DA7" w:rsidRPr="00CF5402" w:rsidRDefault="00870DA7" w:rsidP="00870DA7">
      <w:pPr>
        <w:rPr>
          <w:rFonts w:ascii="Arial" w:hAnsi="Arial" w:cs="Arial"/>
          <w:b/>
          <w:bCs/>
          <w:sz w:val="20"/>
          <w:u w:val="single"/>
        </w:rPr>
      </w:pPr>
    </w:p>
    <w:p w14:paraId="336B740D" w14:textId="77777777" w:rsidR="00870DA7" w:rsidRDefault="00870DA7" w:rsidP="00870DA7">
      <w:pPr>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3C4FD31E" w14:textId="77777777" w:rsidR="00870DA7" w:rsidRPr="002821A5" w:rsidRDefault="00870DA7" w:rsidP="00870DA7">
      <w:pPr>
        <w:rPr>
          <w:rFonts w:ascii="Arial" w:hAnsi="Arial" w:cs="Arial"/>
          <w:bCs/>
          <w:sz w:val="20"/>
          <w:u w:val="single"/>
        </w:rPr>
      </w:pPr>
    </w:p>
    <w:p w14:paraId="5D62E8CF" w14:textId="77777777" w:rsidR="00870DA7" w:rsidRPr="002821A5" w:rsidRDefault="002821A5" w:rsidP="00870DA7">
      <w:pPr>
        <w:rPr>
          <w:rFonts w:ascii="Arial" w:hAnsi="Arial" w:cs="Arial"/>
          <w:b/>
          <w:bCs/>
          <w:sz w:val="20"/>
        </w:rPr>
      </w:pP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r w:rsidRPr="002821A5">
        <w:rPr>
          <w:rFonts w:ascii="Arial" w:hAnsi="Arial" w:cs="Arial"/>
          <w:b/>
          <w:bCs/>
          <w:sz w:val="20"/>
        </w:rPr>
        <w:tab/>
      </w:r>
    </w:p>
    <w:p w14:paraId="368A2EE8" w14:textId="77777777" w:rsidR="00870DA7" w:rsidRPr="00CF5402" w:rsidRDefault="00870DA7" w:rsidP="00870DA7">
      <w:pPr>
        <w:rPr>
          <w:rFonts w:ascii="Arial" w:hAnsi="Arial" w:cs="Arial"/>
          <w:b/>
          <w:bCs/>
          <w:sz w:val="20"/>
          <w:u w:val="single"/>
        </w:rPr>
      </w:pPr>
    </w:p>
    <w:p w14:paraId="6E364EB9" w14:textId="77777777" w:rsidR="00870DA7" w:rsidRPr="00CF5402" w:rsidRDefault="00870DA7" w:rsidP="00870DA7">
      <w:pPr>
        <w:rPr>
          <w:rFonts w:ascii="Arial" w:hAnsi="Arial" w:cs="Arial"/>
          <w:b/>
          <w:bCs/>
          <w:sz w:val="20"/>
          <w:u w:val="single"/>
        </w:rPr>
      </w:pPr>
    </w:p>
    <w:p w14:paraId="3477043F" w14:textId="77777777" w:rsidR="00A81C37" w:rsidRDefault="00A81C37" w:rsidP="00A81C37">
      <w:pPr>
        <w:rPr>
          <w:rFonts w:ascii="Arial" w:hAnsi="Arial" w:cs="Arial"/>
          <w:b/>
          <w:sz w:val="20"/>
        </w:rPr>
      </w:pPr>
      <w:r w:rsidRPr="007567EE">
        <w:rPr>
          <w:rFonts w:ascii="Arial" w:hAnsi="Arial" w:cs="Arial"/>
          <w:b/>
          <w:sz w:val="20"/>
        </w:rPr>
        <w:t>Instructor recommendations/Plan for Student</w:t>
      </w:r>
      <w:r>
        <w:rPr>
          <w:rFonts w:ascii="Arial" w:hAnsi="Arial" w:cs="Arial"/>
          <w:b/>
          <w:sz w:val="20"/>
        </w:rPr>
        <w:t>:</w:t>
      </w:r>
    </w:p>
    <w:p w14:paraId="54EAB43C" w14:textId="77777777" w:rsidR="00A81C37" w:rsidRDefault="00A81C37" w:rsidP="00A81C37">
      <w:pPr>
        <w:rPr>
          <w:rFonts w:ascii="Arial" w:hAnsi="Arial" w:cs="Arial"/>
          <w:b/>
          <w:sz w:val="20"/>
        </w:rPr>
      </w:pPr>
    </w:p>
    <w:p w14:paraId="4B114959" w14:textId="77777777" w:rsidR="00A81C37" w:rsidRPr="00CF5402" w:rsidRDefault="00A81C37" w:rsidP="00A81C3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7137B638" w14:textId="77777777" w:rsidR="00A81C37" w:rsidRPr="00CF5402" w:rsidRDefault="00A81C37" w:rsidP="00A81C37">
      <w:pPr>
        <w:rPr>
          <w:rFonts w:ascii="Arial" w:hAnsi="Arial" w:cs="Arial"/>
          <w:b/>
          <w:bCs/>
          <w:sz w:val="20"/>
          <w:u w:val="single"/>
        </w:rPr>
      </w:pPr>
    </w:p>
    <w:p w14:paraId="015668DA" w14:textId="77777777" w:rsidR="00A81C37" w:rsidRDefault="00A81C37" w:rsidP="00A81C37">
      <w:pPr>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6B0112E3" w14:textId="77777777" w:rsidR="00A81C37" w:rsidRDefault="00A81C37" w:rsidP="00A81C37">
      <w:pPr>
        <w:rPr>
          <w:rFonts w:ascii="Arial" w:hAnsi="Arial" w:cs="Arial"/>
          <w:b/>
          <w:sz w:val="20"/>
        </w:rPr>
      </w:pPr>
    </w:p>
    <w:p w14:paraId="233E884D" w14:textId="77777777" w:rsidR="00A81C37" w:rsidRPr="00CF5402" w:rsidRDefault="00A81C37" w:rsidP="00A81C3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30FFBE53" w14:textId="77777777" w:rsidR="00A81C37" w:rsidRPr="00CF5402" w:rsidRDefault="00A81C37" w:rsidP="00A81C37">
      <w:pPr>
        <w:rPr>
          <w:rFonts w:ascii="Arial" w:hAnsi="Arial" w:cs="Arial"/>
          <w:b/>
          <w:bCs/>
          <w:sz w:val="20"/>
          <w:u w:val="single"/>
        </w:rPr>
      </w:pPr>
    </w:p>
    <w:p w14:paraId="5E355383" w14:textId="77777777" w:rsidR="00A81C37" w:rsidRDefault="00A81C37" w:rsidP="00A81C37">
      <w:pPr>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3ED1AEDE" w14:textId="77777777" w:rsidR="00A81C37" w:rsidRDefault="00A81C37" w:rsidP="00A81C37">
      <w:pPr>
        <w:rPr>
          <w:rFonts w:ascii="Arial" w:hAnsi="Arial" w:cs="Arial"/>
          <w:b/>
          <w:sz w:val="20"/>
        </w:rPr>
      </w:pPr>
    </w:p>
    <w:p w14:paraId="0D2E522B" w14:textId="77777777" w:rsidR="00A81C37" w:rsidRPr="00CF5402" w:rsidRDefault="00A81C37" w:rsidP="00A81C3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4512F517" w14:textId="77777777" w:rsidR="00A81C37" w:rsidRPr="00CF5402" w:rsidRDefault="00A81C37" w:rsidP="00A81C37">
      <w:pPr>
        <w:rPr>
          <w:rFonts w:ascii="Arial" w:hAnsi="Arial" w:cs="Arial"/>
          <w:b/>
          <w:bCs/>
          <w:sz w:val="20"/>
          <w:u w:val="single"/>
        </w:rPr>
      </w:pPr>
    </w:p>
    <w:p w14:paraId="03515969" w14:textId="77777777" w:rsidR="00A81C37" w:rsidRDefault="00A81C37" w:rsidP="00A81C37">
      <w:pPr>
        <w:rPr>
          <w:rFonts w:ascii="Arial" w:hAnsi="Arial" w:cs="Arial"/>
          <w:b/>
          <w:sz w:val="20"/>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14:paraId="62DFD3C1" w14:textId="77777777" w:rsidR="00A81C37" w:rsidRDefault="00A81C37" w:rsidP="00A81C37">
      <w:pPr>
        <w:rPr>
          <w:rFonts w:ascii="Arial" w:hAnsi="Arial" w:cs="Arial"/>
          <w:b/>
          <w:sz w:val="20"/>
        </w:rPr>
      </w:pPr>
    </w:p>
    <w:p w14:paraId="3FCB7F50" w14:textId="77777777" w:rsidR="00A81C37" w:rsidRDefault="00A81C37" w:rsidP="00A81C37">
      <w:pPr>
        <w:rPr>
          <w:rFonts w:ascii="Arial" w:hAnsi="Arial" w:cs="Arial"/>
          <w:b/>
          <w:sz w:val="20"/>
        </w:rPr>
      </w:pPr>
    </w:p>
    <w:p w14:paraId="7CDFF5A1" w14:textId="77777777" w:rsidR="00A81C37" w:rsidRDefault="00A81C37" w:rsidP="00A81C37">
      <w:pPr>
        <w:rPr>
          <w:rFonts w:ascii="Arial" w:hAnsi="Arial" w:cs="Arial"/>
          <w:b/>
          <w:sz w:val="20"/>
        </w:rPr>
      </w:pPr>
    </w:p>
    <w:p w14:paraId="36DF0BF6" w14:textId="77777777" w:rsidR="00A81C37" w:rsidRDefault="00A81C37" w:rsidP="00A81C37">
      <w:pPr>
        <w:rPr>
          <w:rFonts w:ascii="Arial" w:hAnsi="Arial" w:cs="Arial"/>
          <w:b/>
          <w:sz w:val="20"/>
        </w:rPr>
      </w:pPr>
      <w:r>
        <w:rPr>
          <w:rFonts w:ascii="Arial" w:hAnsi="Arial" w:cs="Arial"/>
          <w:b/>
          <w:sz w:val="20"/>
        </w:rPr>
        <w:t>Student was counseled by:______________________________________   Date:________________</w:t>
      </w:r>
    </w:p>
    <w:p w14:paraId="25DABA8E" w14:textId="77777777" w:rsidR="00A81C37" w:rsidRDefault="00A81C37" w:rsidP="00A81C37">
      <w:pPr>
        <w:rPr>
          <w:rFonts w:ascii="Arial" w:hAnsi="Arial" w:cs="Arial"/>
          <w:b/>
          <w:sz w:val="20"/>
        </w:rPr>
      </w:pPr>
    </w:p>
    <w:p w14:paraId="5333996D" w14:textId="77777777" w:rsidR="00A81C37" w:rsidRDefault="00A81C37" w:rsidP="00A81C37">
      <w:pPr>
        <w:rPr>
          <w:rFonts w:ascii="Arial" w:hAnsi="Arial" w:cs="Arial"/>
          <w:b/>
          <w:sz w:val="20"/>
        </w:rPr>
      </w:pPr>
    </w:p>
    <w:p w14:paraId="7D91BB24" w14:textId="77777777" w:rsidR="00A81C37" w:rsidRDefault="00A81C37" w:rsidP="00A81C37">
      <w:pPr>
        <w:rPr>
          <w:rFonts w:ascii="Arial" w:hAnsi="Arial" w:cs="Arial"/>
          <w:b/>
          <w:sz w:val="20"/>
        </w:rPr>
      </w:pPr>
      <w:r>
        <w:rPr>
          <w:rFonts w:ascii="Arial" w:hAnsi="Arial" w:cs="Arial"/>
          <w:b/>
          <w:sz w:val="20"/>
        </w:rPr>
        <w:t>Comments:</w:t>
      </w:r>
    </w:p>
    <w:p w14:paraId="5AC55E65" w14:textId="77777777" w:rsidR="00902C15" w:rsidRDefault="00902C15" w:rsidP="00A81C37">
      <w:pPr>
        <w:rPr>
          <w:rFonts w:ascii="Arial" w:hAnsi="Arial" w:cs="Arial"/>
          <w:b/>
          <w:sz w:val="20"/>
        </w:rPr>
      </w:pPr>
    </w:p>
    <w:p w14:paraId="60C32E84" w14:textId="77777777" w:rsidR="00902C15" w:rsidRDefault="00902C15" w:rsidP="00A81C37">
      <w:pPr>
        <w:rPr>
          <w:rFonts w:ascii="Arial" w:hAnsi="Arial" w:cs="Arial"/>
          <w:b/>
          <w:sz w:val="20"/>
        </w:rPr>
      </w:pPr>
    </w:p>
    <w:p w14:paraId="3ADC7863" w14:textId="77777777" w:rsidR="00A81C37" w:rsidRDefault="00A81C37" w:rsidP="00902C15">
      <w:pPr>
        <w:pBdr>
          <w:top w:val="single" w:sz="12" w:space="1" w:color="auto"/>
          <w:bottom w:val="single" w:sz="12" w:space="1" w:color="auto"/>
        </w:pBdr>
        <w:jc w:val="right"/>
        <w:rPr>
          <w:rFonts w:ascii="Arial" w:hAnsi="Arial" w:cs="Arial"/>
          <w:b/>
          <w:sz w:val="20"/>
        </w:rPr>
      </w:pPr>
    </w:p>
    <w:p w14:paraId="37034029" w14:textId="77777777" w:rsidR="00902C15" w:rsidRDefault="00902C15" w:rsidP="00902C15">
      <w:pPr>
        <w:pBdr>
          <w:bottom w:val="single" w:sz="12" w:space="1" w:color="auto"/>
          <w:between w:val="single" w:sz="12" w:space="1" w:color="auto"/>
        </w:pBdr>
        <w:jc w:val="right"/>
        <w:rPr>
          <w:rFonts w:ascii="Arial" w:hAnsi="Arial" w:cs="Arial"/>
          <w:b/>
          <w:sz w:val="20"/>
        </w:rPr>
      </w:pPr>
    </w:p>
    <w:p w14:paraId="12C148B4" w14:textId="77777777" w:rsidR="00902C15" w:rsidRDefault="00902C15" w:rsidP="00902C15">
      <w:pPr>
        <w:pBdr>
          <w:bottom w:val="single" w:sz="12" w:space="1" w:color="auto"/>
          <w:between w:val="single" w:sz="12" w:space="1" w:color="auto"/>
        </w:pBdr>
        <w:jc w:val="right"/>
        <w:rPr>
          <w:rFonts w:ascii="Arial" w:hAnsi="Arial" w:cs="Arial"/>
          <w:b/>
          <w:sz w:val="20"/>
        </w:rPr>
      </w:pPr>
    </w:p>
    <w:p w14:paraId="1C0ED2C5" w14:textId="77777777" w:rsidR="00A81C37" w:rsidRDefault="00A81C37" w:rsidP="00A81C37">
      <w:pPr>
        <w:pBdr>
          <w:bottom w:val="single" w:sz="12" w:space="1" w:color="auto"/>
          <w:between w:val="single" w:sz="12" w:space="1" w:color="auto"/>
        </w:pBdr>
        <w:rPr>
          <w:rFonts w:ascii="Arial" w:hAnsi="Arial" w:cs="Arial"/>
          <w:b/>
          <w:sz w:val="20"/>
        </w:rPr>
      </w:pPr>
    </w:p>
    <w:p w14:paraId="7FB89DF0" w14:textId="77777777" w:rsidR="00A81C37" w:rsidRDefault="00A81C37" w:rsidP="00A81C37">
      <w:pPr>
        <w:pBdr>
          <w:bottom w:val="single" w:sz="12" w:space="1" w:color="auto"/>
          <w:between w:val="single" w:sz="12" w:space="1" w:color="auto"/>
        </w:pBdr>
        <w:rPr>
          <w:rFonts w:ascii="Arial" w:hAnsi="Arial" w:cs="Arial"/>
          <w:b/>
          <w:sz w:val="20"/>
        </w:rPr>
      </w:pPr>
    </w:p>
    <w:p w14:paraId="6890003D" w14:textId="77777777" w:rsidR="00A81C37" w:rsidRDefault="00A81C37" w:rsidP="00A81C37">
      <w:pPr>
        <w:pBdr>
          <w:bottom w:val="single" w:sz="12" w:space="1" w:color="auto"/>
          <w:between w:val="single" w:sz="12" w:space="1" w:color="auto"/>
        </w:pBdr>
        <w:rPr>
          <w:rFonts w:ascii="Arial" w:hAnsi="Arial" w:cs="Arial"/>
          <w:b/>
          <w:sz w:val="20"/>
        </w:rPr>
      </w:pPr>
    </w:p>
    <w:p w14:paraId="77660E55" w14:textId="77777777" w:rsidR="00A81C37" w:rsidRDefault="00A81C37" w:rsidP="00A81C37">
      <w:pPr>
        <w:pBdr>
          <w:bottom w:val="single" w:sz="12" w:space="1" w:color="auto"/>
          <w:between w:val="single" w:sz="12" w:space="1" w:color="auto"/>
        </w:pBdr>
        <w:rPr>
          <w:rFonts w:ascii="Arial" w:hAnsi="Arial" w:cs="Arial"/>
          <w:b/>
          <w:sz w:val="20"/>
        </w:rPr>
      </w:pPr>
    </w:p>
    <w:p w14:paraId="2140BB7B" w14:textId="77777777" w:rsidR="00A81C37" w:rsidRDefault="00A81C37" w:rsidP="00A81C37">
      <w:pPr>
        <w:pBdr>
          <w:bottom w:val="single" w:sz="12" w:space="1" w:color="auto"/>
          <w:between w:val="single" w:sz="12" w:space="1" w:color="auto"/>
        </w:pBdr>
        <w:rPr>
          <w:rFonts w:ascii="Arial" w:hAnsi="Arial" w:cs="Arial"/>
          <w:b/>
          <w:sz w:val="20"/>
        </w:rPr>
      </w:pPr>
    </w:p>
    <w:p w14:paraId="4B65270A" w14:textId="77777777" w:rsidR="00A81C37" w:rsidRDefault="00A81C37" w:rsidP="00A81C37">
      <w:pPr>
        <w:rPr>
          <w:rFonts w:ascii="Arial" w:hAnsi="Arial" w:cs="Arial"/>
          <w:b/>
          <w:sz w:val="20"/>
        </w:rPr>
      </w:pPr>
    </w:p>
    <w:p w14:paraId="02977DCF" w14:textId="77777777" w:rsidR="00A81C37" w:rsidRDefault="00A81C37" w:rsidP="00A81C37">
      <w:pPr>
        <w:rPr>
          <w:rFonts w:ascii="Arial" w:hAnsi="Arial" w:cs="Arial"/>
          <w:b/>
          <w:sz w:val="20"/>
        </w:rPr>
      </w:pPr>
    </w:p>
    <w:p w14:paraId="08C21324" w14:textId="77777777" w:rsidR="00A81C37" w:rsidRDefault="00A81C37" w:rsidP="00A81C37">
      <w:pPr>
        <w:rPr>
          <w:rFonts w:ascii="Arial" w:hAnsi="Arial" w:cs="Arial"/>
          <w:b/>
          <w:sz w:val="20"/>
        </w:rPr>
      </w:pPr>
    </w:p>
    <w:p w14:paraId="1865149D" w14:textId="77777777" w:rsidR="00A81C37" w:rsidRDefault="00A81C37" w:rsidP="00A81C37">
      <w:pPr>
        <w:rPr>
          <w:rFonts w:ascii="Arial" w:hAnsi="Arial" w:cs="Arial"/>
          <w:b/>
          <w:sz w:val="20"/>
        </w:rPr>
      </w:pPr>
    </w:p>
    <w:p w14:paraId="78D48EE8" w14:textId="77777777" w:rsidR="00A81C37" w:rsidRDefault="00A81C37" w:rsidP="00A81C37">
      <w:pPr>
        <w:rPr>
          <w:rFonts w:ascii="Arial" w:hAnsi="Arial" w:cs="Arial"/>
          <w:b/>
          <w:sz w:val="20"/>
        </w:rPr>
      </w:pPr>
    </w:p>
    <w:p w14:paraId="0D7B60F8" w14:textId="77777777" w:rsidR="00A81C37" w:rsidRDefault="00A81C37" w:rsidP="00A81C37">
      <w:pPr>
        <w:rPr>
          <w:rFonts w:ascii="Arial" w:hAnsi="Arial" w:cs="Arial"/>
          <w:b/>
          <w:sz w:val="20"/>
        </w:rPr>
      </w:pPr>
    </w:p>
    <w:p w14:paraId="5143BD92" w14:textId="77777777" w:rsidR="00A81C37" w:rsidRDefault="00A81C37" w:rsidP="00A81C37">
      <w:pPr>
        <w:rPr>
          <w:rFonts w:ascii="Arial" w:hAnsi="Arial" w:cs="Arial"/>
          <w:b/>
          <w:sz w:val="20"/>
        </w:rPr>
      </w:pPr>
    </w:p>
    <w:p w14:paraId="2ECC5BB6" w14:textId="77777777" w:rsidR="00A81C37" w:rsidRDefault="00A81C37" w:rsidP="00A81C37">
      <w:pPr>
        <w:rPr>
          <w:rFonts w:ascii="Arial" w:hAnsi="Arial" w:cs="Arial"/>
          <w:b/>
          <w:sz w:val="20"/>
        </w:rPr>
      </w:pPr>
    </w:p>
    <w:p w14:paraId="70E72E81" w14:textId="77777777" w:rsidR="00A81C37" w:rsidRDefault="00A81C37" w:rsidP="00A81C37">
      <w:pPr>
        <w:rPr>
          <w:rFonts w:ascii="Arial" w:hAnsi="Arial" w:cs="Arial"/>
          <w:b/>
          <w:sz w:val="20"/>
        </w:rPr>
      </w:pPr>
    </w:p>
    <w:p w14:paraId="6FEFFF73" w14:textId="77777777" w:rsidR="00A81C37" w:rsidRDefault="00A81C37" w:rsidP="00A81C37">
      <w:pPr>
        <w:rPr>
          <w:rFonts w:ascii="Arial" w:hAnsi="Arial" w:cs="Arial"/>
          <w:b/>
          <w:sz w:val="20"/>
        </w:rPr>
      </w:pPr>
    </w:p>
    <w:p w14:paraId="6527D0E4" w14:textId="77777777" w:rsidR="00A81C37" w:rsidRDefault="00A81C37" w:rsidP="00A81C37">
      <w:pPr>
        <w:rPr>
          <w:rFonts w:ascii="Arial" w:hAnsi="Arial" w:cs="Arial"/>
          <w:b/>
          <w:sz w:val="20"/>
        </w:rPr>
      </w:pPr>
    </w:p>
    <w:p w14:paraId="4385AD3E" w14:textId="77777777" w:rsidR="00A81C37" w:rsidRDefault="00A81C37" w:rsidP="00A81C37">
      <w:pPr>
        <w:rPr>
          <w:rFonts w:ascii="Arial" w:hAnsi="Arial" w:cs="Arial"/>
          <w:b/>
          <w:sz w:val="20"/>
        </w:rPr>
      </w:pPr>
    </w:p>
    <w:p w14:paraId="7A540B5F" w14:textId="77777777" w:rsidR="00A81C37" w:rsidRDefault="00A81C37" w:rsidP="00A81C37">
      <w:pPr>
        <w:rPr>
          <w:rFonts w:ascii="Arial" w:hAnsi="Arial" w:cs="Arial"/>
          <w:b/>
          <w:sz w:val="20"/>
        </w:rPr>
      </w:pPr>
    </w:p>
    <w:p w14:paraId="05453247" w14:textId="77777777" w:rsidR="00A81C37" w:rsidRDefault="00A81C37" w:rsidP="00A81C37">
      <w:pPr>
        <w:rPr>
          <w:rFonts w:ascii="Arial" w:hAnsi="Arial" w:cs="Arial"/>
          <w:b/>
          <w:sz w:val="20"/>
        </w:rPr>
      </w:pPr>
    </w:p>
    <w:p w14:paraId="4AA67D86" w14:textId="77777777" w:rsidR="00A81C37" w:rsidRDefault="00A81C37" w:rsidP="00A81C37">
      <w:pPr>
        <w:rPr>
          <w:rFonts w:ascii="Arial" w:hAnsi="Arial" w:cs="Arial"/>
          <w:b/>
          <w:sz w:val="20"/>
        </w:rPr>
      </w:pPr>
    </w:p>
    <w:p w14:paraId="702A4C34" w14:textId="77777777" w:rsidR="00A81C37" w:rsidRPr="00CF5402" w:rsidRDefault="00A81C37" w:rsidP="00A81C37">
      <w:pPr>
        <w:rPr>
          <w:rFonts w:ascii="Arial" w:hAnsi="Arial" w:cs="Arial"/>
          <w:b/>
          <w:bCs/>
          <w:sz w:val="20"/>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p>
    <w:p w14:paraId="21BA4E85" w14:textId="77777777" w:rsidR="00A81C37" w:rsidRPr="00CF5402" w:rsidRDefault="00A81C37" w:rsidP="00A81C37">
      <w:pPr>
        <w:rPr>
          <w:rFonts w:ascii="Arial" w:hAnsi="Arial" w:cs="Arial"/>
          <w:b/>
          <w:bCs/>
          <w:sz w:val="20"/>
        </w:rPr>
      </w:pPr>
      <w:r w:rsidRPr="00CF5402">
        <w:rPr>
          <w:rFonts w:ascii="Arial" w:hAnsi="Arial" w:cs="Arial"/>
          <w:b/>
          <w:bCs/>
          <w:sz w:val="20"/>
        </w:rPr>
        <w:t>Student’s Signature</w:t>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t>Case Manager’s Signature</w:t>
      </w:r>
    </w:p>
    <w:p w14:paraId="0362FFE3" w14:textId="77777777" w:rsidR="00A81C37" w:rsidRPr="00CF5402" w:rsidRDefault="00A81C37" w:rsidP="00A81C37">
      <w:pPr>
        <w:rPr>
          <w:rFonts w:ascii="Arial" w:hAnsi="Arial" w:cs="Arial"/>
          <w:b/>
          <w:bCs/>
          <w:sz w:val="20"/>
        </w:rPr>
      </w:pPr>
    </w:p>
    <w:p w14:paraId="07FF6A74" w14:textId="77777777" w:rsidR="00A81C37" w:rsidRPr="00CF5402" w:rsidRDefault="00A81C37" w:rsidP="00A81C37">
      <w:pPr>
        <w:rPr>
          <w:rFonts w:ascii="Arial" w:hAnsi="Arial" w:cs="Arial"/>
          <w:b/>
          <w:bCs/>
          <w:sz w:val="20"/>
          <w:u w:val="single"/>
        </w:rPr>
      </w:pPr>
    </w:p>
    <w:p w14:paraId="6CA3A673" w14:textId="77777777" w:rsidR="00A81C37" w:rsidRPr="00CF5402" w:rsidRDefault="00A81C37" w:rsidP="00A81C37">
      <w:pPr>
        <w:rPr>
          <w:rFonts w:ascii="Arial" w:hAnsi="Arial" w:cs="Arial"/>
          <w:b/>
          <w:bCs/>
          <w:sz w:val="20"/>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rPr>
        <w:tab/>
      </w:r>
      <w:r w:rsidRPr="00CF5402">
        <w:rPr>
          <w:rFonts w:ascii="Arial" w:hAnsi="Arial" w:cs="Arial"/>
          <w:b/>
          <w:bCs/>
          <w:sz w:val="20"/>
        </w:rPr>
        <w:tab/>
      </w:r>
      <w:r w:rsidR="00902C15">
        <w:rPr>
          <w:rFonts w:ascii="Arial" w:hAnsi="Arial" w:cs="Arial"/>
          <w:b/>
          <w:bCs/>
          <w:sz w:val="20"/>
          <w:u w:val="single"/>
        </w:rPr>
        <w:tab/>
      </w:r>
      <w:r w:rsidR="00902C15">
        <w:rPr>
          <w:rFonts w:ascii="Arial" w:hAnsi="Arial" w:cs="Arial"/>
          <w:b/>
          <w:bCs/>
          <w:sz w:val="20"/>
          <w:u w:val="single"/>
        </w:rPr>
        <w:tab/>
        <w:t>_______</w:t>
      </w:r>
    </w:p>
    <w:p w14:paraId="5D358076" w14:textId="77777777" w:rsidR="00A81C37" w:rsidRPr="00CF5402" w:rsidRDefault="00A81C37" w:rsidP="00A81C37">
      <w:pPr>
        <w:rPr>
          <w:rFonts w:ascii="Arial" w:hAnsi="Arial" w:cs="Arial"/>
          <w:b/>
          <w:bCs/>
          <w:sz w:val="20"/>
        </w:rPr>
      </w:pPr>
      <w:r w:rsidRPr="00CF5402">
        <w:rPr>
          <w:rFonts w:ascii="Arial" w:hAnsi="Arial" w:cs="Arial"/>
          <w:b/>
          <w:bCs/>
          <w:sz w:val="20"/>
        </w:rPr>
        <w:t>Health Career Coordinator</w:t>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r>
      <w:r w:rsidRPr="00CF5402">
        <w:rPr>
          <w:rFonts w:ascii="Arial" w:hAnsi="Arial" w:cs="Arial"/>
          <w:b/>
          <w:bCs/>
          <w:sz w:val="20"/>
        </w:rPr>
        <w:tab/>
        <w:t>Date</w:t>
      </w:r>
    </w:p>
    <w:p w14:paraId="688E2447" w14:textId="77777777" w:rsidR="00A81C37" w:rsidRPr="00CF5402" w:rsidRDefault="00A81C37" w:rsidP="00A81C37">
      <w:pPr>
        <w:rPr>
          <w:rFonts w:ascii="Arial" w:hAnsi="Arial" w:cs="Arial"/>
          <w:b/>
          <w:bCs/>
          <w:sz w:val="20"/>
        </w:rPr>
      </w:pPr>
    </w:p>
    <w:p w14:paraId="3012A9D6" w14:textId="77777777" w:rsidR="00A81C37" w:rsidRPr="00CF5402" w:rsidRDefault="00A81C37" w:rsidP="00A81C37">
      <w:pPr>
        <w:rPr>
          <w:rFonts w:ascii="Arial" w:hAnsi="Arial" w:cs="Arial"/>
          <w:b/>
          <w:bCs/>
          <w:sz w:val="20"/>
          <w:u w:val="single"/>
        </w:rPr>
      </w:pPr>
    </w:p>
    <w:p w14:paraId="1213DF09" w14:textId="1F6015E4" w:rsidR="00CB3B64" w:rsidRDefault="00A81C37" w:rsidP="00A81C37">
      <w:pPr>
        <w:rPr>
          <w:rFonts w:ascii="Arial" w:hAnsi="Arial" w:cs="Arial"/>
          <w:b/>
          <w:bCs/>
          <w:sz w:val="20"/>
          <w:u w:val="single"/>
        </w:rPr>
      </w:pP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u w:val="single"/>
        </w:rPr>
        <w:tab/>
      </w:r>
      <w:r w:rsidRPr="00CF5402">
        <w:rPr>
          <w:rFonts w:ascii="Arial" w:hAnsi="Arial" w:cs="Arial"/>
          <w:b/>
          <w:bCs/>
          <w:sz w:val="20"/>
        </w:rPr>
        <w:tab/>
      </w:r>
      <w:r w:rsidRPr="00CF5402">
        <w:rPr>
          <w:rFonts w:ascii="Arial" w:hAnsi="Arial" w:cs="Arial"/>
          <w:b/>
          <w:bCs/>
          <w:sz w:val="20"/>
        </w:rPr>
        <w:tab/>
      </w:r>
      <w:r w:rsidR="00902C15">
        <w:rPr>
          <w:rFonts w:ascii="Arial" w:hAnsi="Arial" w:cs="Arial"/>
          <w:b/>
          <w:bCs/>
          <w:sz w:val="20"/>
          <w:u w:val="single"/>
        </w:rPr>
        <w:tab/>
      </w:r>
      <w:r w:rsidR="00902C15">
        <w:rPr>
          <w:rFonts w:ascii="Arial" w:hAnsi="Arial" w:cs="Arial"/>
          <w:b/>
          <w:bCs/>
          <w:sz w:val="20"/>
          <w:u w:val="single"/>
        </w:rPr>
        <w:tab/>
      </w:r>
      <w:r w:rsidR="00902C15">
        <w:rPr>
          <w:rFonts w:ascii="Arial" w:hAnsi="Arial" w:cs="Arial"/>
          <w:b/>
          <w:bCs/>
          <w:sz w:val="20"/>
          <w:u w:val="single"/>
        </w:rPr>
        <w:tab/>
      </w:r>
    </w:p>
    <w:p w14:paraId="3EA319C1" w14:textId="77777777" w:rsidR="008A26D7" w:rsidRDefault="00A81C37" w:rsidP="00902C15">
      <w:pPr>
        <w:rPr>
          <w:rFonts w:ascii="Arial" w:hAnsi="Arial" w:cs="Arial"/>
          <w:b/>
          <w:sz w:val="20"/>
        </w:rPr>
      </w:pPr>
      <w:r w:rsidRPr="00CF5402">
        <w:rPr>
          <w:rFonts w:ascii="Arial" w:hAnsi="Arial" w:cs="Arial"/>
          <w:b/>
          <w:sz w:val="20"/>
        </w:rPr>
        <w:t>Instructor</w:t>
      </w:r>
      <w:r w:rsidRPr="00CF5402">
        <w:rPr>
          <w:rFonts w:ascii="Arial" w:hAnsi="Arial" w:cs="Arial"/>
          <w:sz w:val="20"/>
        </w:rPr>
        <w:tab/>
      </w:r>
      <w:r w:rsidRPr="00CF5402">
        <w:rPr>
          <w:rFonts w:ascii="Arial" w:hAnsi="Arial" w:cs="Arial"/>
          <w:sz w:val="20"/>
        </w:rPr>
        <w:tab/>
      </w:r>
      <w:r w:rsidRPr="00CF5402">
        <w:rPr>
          <w:rFonts w:ascii="Arial" w:hAnsi="Arial" w:cs="Arial"/>
          <w:sz w:val="20"/>
        </w:rPr>
        <w:tab/>
      </w:r>
      <w:r w:rsidRPr="00CF5402">
        <w:rPr>
          <w:rFonts w:ascii="Arial" w:hAnsi="Arial" w:cs="Arial"/>
          <w:sz w:val="20"/>
        </w:rPr>
        <w:tab/>
      </w:r>
      <w:r w:rsidRPr="00CF5402">
        <w:rPr>
          <w:rFonts w:ascii="Arial" w:hAnsi="Arial" w:cs="Arial"/>
          <w:sz w:val="20"/>
        </w:rPr>
        <w:tab/>
      </w:r>
      <w:r w:rsidRPr="00CF5402">
        <w:rPr>
          <w:rFonts w:ascii="Arial" w:hAnsi="Arial" w:cs="Arial"/>
          <w:sz w:val="20"/>
        </w:rPr>
        <w:tab/>
      </w:r>
      <w:r w:rsidRPr="00CF5402">
        <w:rPr>
          <w:rFonts w:ascii="Arial" w:hAnsi="Arial" w:cs="Arial"/>
          <w:sz w:val="20"/>
        </w:rPr>
        <w:tab/>
      </w:r>
      <w:r w:rsidRPr="00CF5402">
        <w:rPr>
          <w:rFonts w:ascii="Arial" w:hAnsi="Arial" w:cs="Arial"/>
          <w:b/>
          <w:sz w:val="20"/>
        </w:rPr>
        <w:t>Date</w:t>
      </w:r>
    </w:p>
    <w:p w14:paraId="121FD543" w14:textId="77777777" w:rsidR="002821A5" w:rsidRDefault="002821A5" w:rsidP="00902C15">
      <w:pPr>
        <w:rPr>
          <w:rFonts w:ascii="Arial" w:hAnsi="Arial" w:cs="Arial"/>
          <w:b/>
          <w:bCs/>
          <w:sz w:val="20"/>
        </w:rPr>
      </w:pPr>
    </w:p>
    <w:p w14:paraId="44349974" w14:textId="77777777" w:rsidR="00CB3B64" w:rsidRPr="00902C15" w:rsidRDefault="00CB3B64" w:rsidP="00902C15">
      <w:pPr>
        <w:rPr>
          <w:rFonts w:ascii="Arial" w:hAnsi="Arial" w:cs="Arial"/>
          <w:b/>
          <w:bCs/>
          <w:sz w:val="20"/>
        </w:rPr>
      </w:pPr>
    </w:p>
    <w:p w14:paraId="6A451E24" w14:textId="77777777" w:rsidR="00AD11BF" w:rsidRPr="007746E4" w:rsidRDefault="00975D21" w:rsidP="002F7038">
      <w:pPr>
        <w:pStyle w:val="NoSpacing"/>
        <w:jc w:val="right"/>
        <w:rPr>
          <w:rFonts w:ascii="Verdana" w:hAnsi="Verdana"/>
          <w:b/>
          <w:noProof/>
          <w:color w:val="F79646"/>
          <w:sz w:val="28"/>
          <w:szCs w:val="28"/>
          <w:lang w:eastAsia="zh-TW"/>
        </w:rPr>
      </w:pPr>
      <w:r w:rsidRPr="005D2969">
        <w:rPr>
          <w:rFonts w:ascii="Verdana" w:hAnsi="Verdana"/>
          <w:b/>
          <w:noProof/>
          <w:color w:val="0070C0"/>
          <w:sz w:val="28"/>
          <w:szCs w:val="28"/>
        </w:rPr>
        <mc:AlternateContent>
          <mc:Choice Requires="wps">
            <w:drawing>
              <wp:anchor distT="0" distB="0" distL="114300" distR="114300" simplePos="0" relativeHeight="251657216" behindDoc="0" locked="0" layoutInCell="1" allowOverlap="1" wp14:anchorId="334C51CB" wp14:editId="11EA9584">
                <wp:simplePos x="0" y="0"/>
                <wp:positionH relativeFrom="column">
                  <wp:posOffset>-135890</wp:posOffset>
                </wp:positionH>
                <wp:positionV relativeFrom="paragraph">
                  <wp:posOffset>-66675</wp:posOffset>
                </wp:positionV>
                <wp:extent cx="2926080" cy="590550"/>
                <wp:effectExtent l="0" t="0" r="635" b="0"/>
                <wp:wrapNone/>
                <wp:docPr id="2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3C8F6" w14:textId="77777777" w:rsidR="006E7D4C" w:rsidRDefault="006E7D4C" w:rsidP="002F7038">
                            <w:r>
                              <w:rPr>
                                <w:noProof/>
                              </w:rPr>
                              <w:drawing>
                                <wp:inline distT="0" distB="0" distL="0" distR="0" wp14:anchorId="5182A800" wp14:editId="1C73D900">
                                  <wp:extent cx="2743200" cy="438150"/>
                                  <wp:effectExtent l="0" t="0" r="0" b="0"/>
                                  <wp:docPr id="13" name="Picture 13"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C51CB" id="Text Box 64" o:spid="_x0000_s1036" type="#_x0000_t202" style="position:absolute;left:0;text-align:left;margin-left:-10.7pt;margin-top:-5.25pt;width:230.4pt;height:4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" stroked="f">
                <v:textbox>
                  <w:txbxContent>
                    <w:p w14:paraId="0C73C8F6" w14:textId="77777777" w:rsidR="006E7D4C" w:rsidRDefault="006E7D4C" w:rsidP="002F7038">
                      <w:r>
                        <w:rPr>
                          <w:noProof/>
                        </w:rPr>
                        <w:drawing>
                          <wp:inline distT="0" distB="0" distL="0" distR="0" wp14:anchorId="5182A800" wp14:editId="1C73D900">
                            <wp:extent cx="2743200" cy="438150"/>
                            <wp:effectExtent l="0" t="0" r="0" b="0"/>
                            <wp:docPr id="13" name="Picture 13"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AD11BF" w:rsidRPr="005D2969">
        <w:rPr>
          <w:rFonts w:ascii="Verdana" w:hAnsi="Verdana"/>
          <w:b/>
          <w:noProof/>
          <w:color w:val="0070C0"/>
          <w:sz w:val="28"/>
          <w:szCs w:val="28"/>
          <w:lang w:eastAsia="zh-TW"/>
        </w:rPr>
        <w:t>ACADEMIC PROBATION</w:t>
      </w:r>
    </w:p>
    <w:p w14:paraId="78A22AC2" w14:textId="77777777" w:rsidR="002F7038" w:rsidRPr="007746E4" w:rsidRDefault="00AD11BF" w:rsidP="002F7038">
      <w:pPr>
        <w:pStyle w:val="NoSpacing"/>
        <w:jc w:val="right"/>
        <w:rPr>
          <w:rFonts w:ascii="Verdana" w:hAnsi="Verdana"/>
          <w:b/>
          <w:color w:val="F79646"/>
          <w:sz w:val="28"/>
          <w:szCs w:val="28"/>
        </w:rPr>
      </w:pPr>
      <w:r w:rsidRPr="005D2969">
        <w:rPr>
          <w:rFonts w:ascii="Verdana" w:hAnsi="Verdana"/>
          <w:b/>
          <w:noProof/>
          <w:color w:val="0070C0"/>
          <w:sz w:val="28"/>
          <w:szCs w:val="28"/>
          <w:lang w:eastAsia="zh-TW"/>
        </w:rPr>
        <w:t>Student</w:t>
      </w:r>
      <w:r w:rsidRPr="007746E4">
        <w:rPr>
          <w:rFonts w:ascii="Verdana" w:hAnsi="Verdana"/>
          <w:b/>
          <w:noProof/>
          <w:color w:val="F79646"/>
          <w:sz w:val="28"/>
          <w:szCs w:val="28"/>
          <w:lang w:eastAsia="zh-TW"/>
        </w:rPr>
        <w:t xml:space="preserve"> </w:t>
      </w:r>
      <w:r w:rsidRPr="005D2969">
        <w:rPr>
          <w:rFonts w:ascii="Verdana" w:hAnsi="Verdana"/>
          <w:b/>
          <w:noProof/>
          <w:color w:val="0070C0"/>
          <w:sz w:val="28"/>
          <w:szCs w:val="28"/>
          <w:lang w:eastAsia="zh-TW"/>
        </w:rPr>
        <w:t>Contract</w:t>
      </w:r>
      <w:r w:rsidR="00975D21">
        <w:rPr>
          <w:rFonts w:ascii="Verdana" w:hAnsi="Verdana"/>
          <w:b/>
          <w:noProof/>
          <w:color w:val="F79646"/>
          <w:sz w:val="28"/>
          <w:szCs w:val="28"/>
        </w:rPr>
        <mc:AlternateContent>
          <mc:Choice Requires="wps">
            <w:drawing>
              <wp:anchor distT="0" distB="0" distL="114300" distR="114300" simplePos="0" relativeHeight="251658240" behindDoc="0" locked="0" layoutInCell="1" allowOverlap="1" wp14:anchorId="6F76A857" wp14:editId="36250512">
                <wp:simplePos x="0" y="0"/>
                <wp:positionH relativeFrom="column">
                  <wp:posOffset>504825</wp:posOffset>
                </wp:positionH>
                <wp:positionV relativeFrom="paragraph">
                  <wp:posOffset>165100</wp:posOffset>
                </wp:positionV>
                <wp:extent cx="1875790" cy="237490"/>
                <wp:effectExtent l="0" t="3175" r="635" b="0"/>
                <wp:wrapNone/>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EFA1E" w14:textId="77777777" w:rsidR="006E7D4C" w:rsidRPr="00ED779A" w:rsidRDefault="006E7D4C" w:rsidP="002F7038">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A857" id="Text Box 65" o:spid="_x0000_s1037" type="#_x0000_t202" style="position:absolute;left:0;text-align:left;margin-left:39.75pt;margin-top:13pt;width:147.7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Jt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" stroked="f">
                <v:textbox>
                  <w:txbxContent>
                    <w:p w14:paraId="4F8EFA1E" w14:textId="77777777" w:rsidR="006E7D4C" w:rsidRPr="00ED779A" w:rsidRDefault="006E7D4C" w:rsidP="002F7038">
                      <w:pPr>
                        <w:jc w:val="center"/>
                        <w:rPr>
                          <w:rFonts w:ascii="Verdana" w:hAnsi="Verdana"/>
                          <w:b/>
                          <w:sz w:val="20"/>
                        </w:rPr>
                      </w:pPr>
                      <w:r w:rsidRPr="00ED779A">
                        <w:rPr>
                          <w:rFonts w:ascii="Verdana" w:hAnsi="Verdana"/>
                          <w:b/>
                          <w:sz w:val="20"/>
                        </w:rPr>
                        <w:t>School of Practical Nursing</w:t>
                      </w:r>
                    </w:p>
                  </w:txbxContent>
                </v:textbox>
              </v:shape>
            </w:pict>
          </mc:Fallback>
        </mc:AlternateContent>
      </w:r>
    </w:p>
    <w:p w14:paraId="7E2E4BDB" w14:textId="77777777" w:rsidR="002F7038" w:rsidRDefault="002F7038" w:rsidP="0075092C">
      <w:pPr>
        <w:spacing w:line="360" w:lineRule="auto"/>
        <w:rPr>
          <w:b/>
          <w:sz w:val="28"/>
          <w:szCs w:val="28"/>
        </w:rPr>
      </w:pPr>
    </w:p>
    <w:p w14:paraId="5120FC02" w14:textId="77777777" w:rsidR="00AD11BF" w:rsidRDefault="00AD11BF" w:rsidP="00AD11BF">
      <w:pPr>
        <w:pStyle w:val="NoSpacing"/>
        <w:rPr>
          <w:rFonts w:ascii="Verdana" w:hAnsi="Verdana"/>
          <w:b/>
          <w:sz w:val="24"/>
          <w:szCs w:val="24"/>
        </w:rPr>
      </w:pPr>
      <w:r w:rsidRPr="00586E36">
        <w:rPr>
          <w:rFonts w:ascii="Verdana" w:hAnsi="Verdana"/>
          <w:b/>
          <w:sz w:val="24"/>
          <w:szCs w:val="24"/>
        </w:rPr>
        <w:t>Student</w:t>
      </w:r>
      <w:r>
        <w:rPr>
          <w:rFonts w:ascii="Verdana" w:hAnsi="Verdana"/>
          <w:b/>
          <w:sz w:val="24"/>
          <w:szCs w:val="24"/>
        </w:rPr>
        <w:t xml:space="preserve"> </w:t>
      </w:r>
      <w:r w:rsidRPr="00586E36">
        <w:rPr>
          <w:rFonts w:ascii="Verdana" w:hAnsi="Verdana"/>
          <w:b/>
          <w:sz w:val="24"/>
          <w:szCs w:val="24"/>
        </w:rPr>
        <w:t>:</w:t>
      </w:r>
    </w:p>
    <w:p w14:paraId="7970ACB8" w14:textId="77777777" w:rsidR="00AD11BF" w:rsidRPr="00315ED2" w:rsidRDefault="00AD11BF" w:rsidP="00AD11BF">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AD11BF" w:rsidRPr="0092660A" w14:paraId="630F67B2" w14:textId="77777777" w:rsidTr="00617A87">
        <w:tc>
          <w:tcPr>
            <w:tcW w:w="306" w:type="dxa"/>
          </w:tcPr>
          <w:p w14:paraId="729F006F" w14:textId="77777777" w:rsidR="00AD11BF" w:rsidRPr="0092660A" w:rsidRDefault="00AD11BF" w:rsidP="00617A87">
            <w:pPr>
              <w:rPr>
                <w:rFonts w:ascii="Verdana" w:hAnsi="Verdana"/>
                <w:b/>
                <w:sz w:val="28"/>
                <w:szCs w:val="28"/>
              </w:rPr>
            </w:pPr>
          </w:p>
        </w:tc>
        <w:tc>
          <w:tcPr>
            <w:tcW w:w="307" w:type="dxa"/>
          </w:tcPr>
          <w:p w14:paraId="58E08A40" w14:textId="77777777" w:rsidR="00AD11BF" w:rsidRPr="0092660A" w:rsidRDefault="00AD11BF" w:rsidP="00617A87">
            <w:pPr>
              <w:rPr>
                <w:rFonts w:ascii="Verdana" w:hAnsi="Verdana"/>
                <w:b/>
              </w:rPr>
            </w:pPr>
          </w:p>
        </w:tc>
        <w:tc>
          <w:tcPr>
            <w:tcW w:w="307" w:type="dxa"/>
          </w:tcPr>
          <w:p w14:paraId="392490B1" w14:textId="77777777" w:rsidR="00AD11BF" w:rsidRPr="0092660A" w:rsidRDefault="00AD11BF" w:rsidP="00617A87">
            <w:pPr>
              <w:rPr>
                <w:rFonts w:ascii="Verdana" w:hAnsi="Verdana"/>
                <w:b/>
              </w:rPr>
            </w:pPr>
          </w:p>
        </w:tc>
        <w:tc>
          <w:tcPr>
            <w:tcW w:w="307" w:type="dxa"/>
          </w:tcPr>
          <w:p w14:paraId="4ACFAF2A" w14:textId="77777777" w:rsidR="00AD11BF" w:rsidRPr="0092660A" w:rsidRDefault="00AD11BF" w:rsidP="00617A87">
            <w:pPr>
              <w:rPr>
                <w:rFonts w:ascii="Verdana" w:hAnsi="Verdana"/>
                <w:b/>
              </w:rPr>
            </w:pPr>
          </w:p>
        </w:tc>
        <w:tc>
          <w:tcPr>
            <w:tcW w:w="307" w:type="dxa"/>
          </w:tcPr>
          <w:p w14:paraId="1C7FC86F" w14:textId="77777777" w:rsidR="00AD11BF" w:rsidRPr="0092660A" w:rsidRDefault="00AD11BF" w:rsidP="00617A87">
            <w:pPr>
              <w:rPr>
                <w:rFonts w:ascii="Verdana" w:hAnsi="Verdana"/>
                <w:b/>
              </w:rPr>
            </w:pPr>
          </w:p>
        </w:tc>
        <w:tc>
          <w:tcPr>
            <w:tcW w:w="305" w:type="dxa"/>
          </w:tcPr>
          <w:p w14:paraId="6D390C8F" w14:textId="77777777" w:rsidR="00AD11BF" w:rsidRPr="0092660A" w:rsidRDefault="00AD11BF" w:rsidP="00617A87">
            <w:pPr>
              <w:rPr>
                <w:rFonts w:ascii="Verdana" w:hAnsi="Verdana"/>
                <w:b/>
              </w:rPr>
            </w:pPr>
          </w:p>
        </w:tc>
        <w:tc>
          <w:tcPr>
            <w:tcW w:w="306" w:type="dxa"/>
          </w:tcPr>
          <w:p w14:paraId="40A3B9AB" w14:textId="77777777" w:rsidR="00AD11BF" w:rsidRPr="0092660A" w:rsidRDefault="00AD11BF" w:rsidP="00617A87">
            <w:pPr>
              <w:rPr>
                <w:rFonts w:ascii="Verdana" w:hAnsi="Verdana"/>
                <w:b/>
              </w:rPr>
            </w:pPr>
          </w:p>
        </w:tc>
        <w:tc>
          <w:tcPr>
            <w:tcW w:w="306" w:type="dxa"/>
          </w:tcPr>
          <w:p w14:paraId="6416A85D" w14:textId="77777777" w:rsidR="00AD11BF" w:rsidRPr="0092660A" w:rsidRDefault="00AD11BF" w:rsidP="00617A87">
            <w:pPr>
              <w:rPr>
                <w:rFonts w:ascii="Verdana" w:hAnsi="Verdana"/>
                <w:b/>
              </w:rPr>
            </w:pPr>
          </w:p>
        </w:tc>
        <w:tc>
          <w:tcPr>
            <w:tcW w:w="306" w:type="dxa"/>
          </w:tcPr>
          <w:p w14:paraId="5445F06B" w14:textId="77777777" w:rsidR="00AD11BF" w:rsidRPr="0092660A" w:rsidRDefault="00AD11BF" w:rsidP="00617A87">
            <w:pPr>
              <w:rPr>
                <w:rFonts w:ascii="Verdana" w:hAnsi="Verdana"/>
                <w:b/>
              </w:rPr>
            </w:pPr>
          </w:p>
        </w:tc>
        <w:tc>
          <w:tcPr>
            <w:tcW w:w="306" w:type="dxa"/>
          </w:tcPr>
          <w:p w14:paraId="1A2523A6" w14:textId="77777777" w:rsidR="00AD11BF" w:rsidRPr="0092660A" w:rsidRDefault="00AD11BF" w:rsidP="00617A87">
            <w:pPr>
              <w:rPr>
                <w:rFonts w:ascii="Verdana" w:hAnsi="Verdana"/>
                <w:b/>
              </w:rPr>
            </w:pPr>
          </w:p>
        </w:tc>
        <w:tc>
          <w:tcPr>
            <w:tcW w:w="305" w:type="dxa"/>
          </w:tcPr>
          <w:p w14:paraId="1DD54490" w14:textId="77777777" w:rsidR="00AD11BF" w:rsidRPr="0092660A" w:rsidRDefault="00AD11BF" w:rsidP="00617A87">
            <w:pPr>
              <w:rPr>
                <w:rFonts w:ascii="Verdana" w:hAnsi="Verdana"/>
                <w:b/>
              </w:rPr>
            </w:pPr>
          </w:p>
        </w:tc>
        <w:tc>
          <w:tcPr>
            <w:tcW w:w="305" w:type="dxa"/>
          </w:tcPr>
          <w:p w14:paraId="19B41711" w14:textId="77777777" w:rsidR="00AD11BF" w:rsidRPr="0092660A" w:rsidRDefault="00AD11BF" w:rsidP="00617A87">
            <w:pPr>
              <w:rPr>
                <w:rFonts w:ascii="Verdana" w:hAnsi="Verdana"/>
                <w:b/>
              </w:rPr>
            </w:pPr>
          </w:p>
        </w:tc>
        <w:tc>
          <w:tcPr>
            <w:tcW w:w="305" w:type="dxa"/>
          </w:tcPr>
          <w:p w14:paraId="2CE596FB" w14:textId="77777777" w:rsidR="00AD11BF" w:rsidRPr="0092660A" w:rsidRDefault="00AD11BF" w:rsidP="00617A87">
            <w:pPr>
              <w:rPr>
                <w:rFonts w:ascii="Verdana" w:hAnsi="Verdana"/>
                <w:b/>
              </w:rPr>
            </w:pPr>
          </w:p>
        </w:tc>
        <w:tc>
          <w:tcPr>
            <w:tcW w:w="305" w:type="dxa"/>
          </w:tcPr>
          <w:p w14:paraId="7EDDF0AC" w14:textId="77777777" w:rsidR="00AD11BF" w:rsidRPr="0092660A" w:rsidRDefault="00AD11BF" w:rsidP="00617A87">
            <w:pPr>
              <w:rPr>
                <w:rFonts w:ascii="Verdana" w:hAnsi="Verdana"/>
                <w:b/>
              </w:rPr>
            </w:pPr>
          </w:p>
        </w:tc>
        <w:tc>
          <w:tcPr>
            <w:tcW w:w="305" w:type="dxa"/>
          </w:tcPr>
          <w:p w14:paraId="2367005B" w14:textId="77777777" w:rsidR="00AD11BF" w:rsidRPr="0092660A" w:rsidRDefault="00AD11BF" w:rsidP="00617A87">
            <w:pPr>
              <w:rPr>
                <w:rFonts w:ascii="Verdana" w:hAnsi="Verdana"/>
                <w:b/>
              </w:rPr>
            </w:pPr>
          </w:p>
        </w:tc>
        <w:tc>
          <w:tcPr>
            <w:tcW w:w="305" w:type="dxa"/>
          </w:tcPr>
          <w:p w14:paraId="41855EED" w14:textId="77777777" w:rsidR="00AD11BF" w:rsidRPr="0092660A" w:rsidRDefault="00AD11BF" w:rsidP="00617A87">
            <w:pPr>
              <w:rPr>
                <w:rFonts w:ascii="Verdana" w:hAnsi="Verdana"/>
                <w:b/>
              </w:rPr>
            </w:pPr>
          </w:p>
        </w:tc>
        <w:tc>
          <w:tcPr>
            <w:tcW w:w="305" w:type="dxa"/>
            <w:shd w:val="solid" w:color="auto" w:fill="auto"/>
          </w:tcPr>
          <w:p w14:paraId="349788F5" w14:textId="77777777" w:rsidR="00AD11BF" w:rsidRPr="0092660A" w:rsidRDefault="00AD11BF" w:rsidP="00617A87">
            <w:pPr>
              <w:rPr>
                <w:rFonts w:ascii="Verdana" w:hAnsi="Verdana"/>
                <w:b/>
              </w:rPr>
            </w:pPr>
          </w:p>
        </w:tc>
        <w:tc>
          <w:tcPr>
            <w:tcW w:w="305" w:type="dxa"/>
          </w:tcPr>
          <w:p w14:paraId="346DF732" w14:textId="77777777" w:rsidR="00AD11BF" w:rsidRPr="0092660A" w:rsidRDefault="00AD11BF" w:rsidP="00617A87">
            <w:pPr>
              <w:rPr>
                <w:rFonts w:ascii="Verdana" w:hAnsi="Verdana"/>
                <w:b/>
              </w:rPr>
            </w:pPr>
          </w:p>
        </w:tc>
        <w:tc>
          <w:tcPr>
            <w:tcW w:w="305" w:type="dxa"/>
          </w:tcPr>
          <w:p w14:paraId="79B10AFC" w14:textId="77777777" w:rsidR="00AD11BF" w:rsidRPr="0092660A" w:rsidRDefault="00AD11BF" w:rsidP="00617A87">
            <w:pPr>
              <w:rPr>
                <w:rFonts w:ascii="Verdana" w:hAnsi="Verdana"/>
                <w:b/>
              </w:rPr>
            </w:pPr>
          </w:p>
        </w:tc>
        <w:tc>
          <w:tcPr>
            <w:tcW w:w="305" w:type="dxa"/>
          </w:tcPr>
          <w:p w14:paraId="17FF4CE0" w14:textId="77777777" w:rsidR="00AD11BF" w:rsidRPr="0092660A" w:rsidRDefault="00AD11BF" w:rsidP="00617A87">
            <w:pPr>
              <w:rPr>
                <w:rFonts w:ascii="Verdana" w:hAnsi="Verdana"/>
                <w:b/>
              </w:rPr>
            </w:pPr>
          </w:p>
        </w:tc>
        <w:tc>
          <w:tcPr>
            <w:tcW w:w="305" w:type="dxa"/>
          </w:tcPr>
          <w:p w14:paraId="3834F36F" w14:textId="77777777" w:rsidR="00AD11BF" w:rsidRPr="0092660A" w:rsidRDefault="00AD11BF" w:rsidP="00617A87">
            <w:pPr>
              <w:rPr>
                <w:rFonts w:ascii="Verdana" w:hAnsi="Verdana"/>
                <w:b/>
              </w:rPr>
            </w:pPr>
          </w:p>
        </w:tc>
        <w:tc>
          <w:tcPr>
            <w:tcW w:w="305" w:type="dxa"/>
          </w:tcPr>
          <w:p w14:paraId="626BBCCB" w14:textId="77777777" w:rsidR="00AD11BF" w:rsidRPr="0092660A" w:rsidRDefault="00AD11BF" w:rsidP="00617A87">
            <w:pPr>
              <w:rPr>
                <w:rFonts w:ascii="Verdana" w:hAnsi="Verdana"/>
                <w:b/>
              </w:rPr>
            </w:pPr>
          </w:p>
        </w:tc>
        <w:tc>
          <w:tcPr>
            <w:tcW w:w="305" w:type="dxa"/>
          </w:tcPr>
          <w:p w14:paraId="5A369EEC" w14:textId="77777777" w:rsidR="00AD11BF" w:rsidRPr="0092660A" w:rsidRDefault="00AD11BF" w:rsidP="00617A87">
            <w:pPr>
              <w:rPr>
                <w:rFonts w:ascii="Verdana" w:hAnsi="Verdana"/>
                <w:b/>
              </w:rPr>
            </w:pPr>
          </w:p>
        </w:tc>
        <w:tc>
          <w:tcPr>
            <w:tcW w:w="305" w:type="dxa"/>
          </w:tcPr>
          <w:p w14:paraId="7C7BA224" w14:textId="77777777" w:rsidR="00AD11BF" w:rsidRPr="0092660A" w:rsidRDefault="00AD11BF" w:rsidP="00617A87">
            <w:pPr>
              <w:rPr>
                <w:rFonts w:ascii="Verdana" w:hAnsi="Verdana"/>
                <w:b/>
              </w:rPr>
            </w:pPr>
          </w:p>
        </w:tc>
        <w:tc>
          <w:tcPr>
            <w:tcW w:w="305" w:type="dxa"/>
          </w:tcPr>
          <w:p w14:paraId="2E083A30" w14:textId="77777777" w:rsidR="00AD11BF" w:rsidRPr="0092660A" w:rsidRDefault="00AD11BF" w:rsidP="00617A87">
            <w:pPr>
              <w:rPr>
                <w:rFonts w:ascii="Verdana" w:hAnsi="Verdana"/>
                <w:b/>
              </w:rPr>
            </w:pPr>
          </w:p>
        </w:tc>
        <w:tc>
          <w:tcPr>
            <w:tcW w:w="305" w:type="dxa"/>
          </w:tcPr>
          <w:p w14:paraId="0CAD07B3" w14:textId="77777777" w:rsidR="00AD11BF" w:rsidRPr="0092660A" w:rsidRDefault="00AD11BF" w:rsidP="00617A87">
            <w:pPr>
              <w:rPr>
                <w:rFonts w:ascii="Verdana" w:hAnsi="Verdana"/>
                <w:b/>
              </w:rPr>
            </w:pPr>
          </w:p>
        </w:tc>
        <w:tc>
          <w:tcPr>
            <w:tcW w:w="305" w:type="dxa"/>
          </w:tcPr>
          <w:p w14:paraId="650D23B5" w14:textId="77777777" w:rsidR="00AD11BF" w:rsidRPr="0092660A" w:rsidRDefault="00AD11BF" w:rsidP="00617A87">
            <w:pPr>
              <w:rPr>
                <w:rFonts w:ascii="Verdana" w:hAnsi="Verdana"/>
                <w:b/>
              </w:rPr>
            </w:pPr>
          </w:p>
        </w:tc>
        <w:tc>
          <w:tcPr>
            <w:tcW w:w="305" w:type="dxa"/>
          </w:tcPr>
          <w:p w14:paraId="441FD41C" w14:textId="77777777" w:rsidR="00AD11BF" w:rsidRPr="0092660A" w:rsidRDefault="00AD11BF" w:rsidP="00617A87">
            <w:pPr>
              <w:rPr>
                <w:rFonts w:ascii="Verdana" w:hAnsi="Verdana"/>
                <w:b/>
              </w:rPr>
            </w:pPr>
          </w:p>
        </w:tc>
        <w:tc>
          <w:tcPr>
            <w:tcW w:w="305" w:type="dxa"/>
          </w:tcPr>
          <w:p w14:paraId="14190B98" w14:textId="77777777" w:rsidR="00AD11BF" w:rsidRPr="0092660A" w:rsidRDefault="00AD11BF" w:rsidP="00617A87">
            <w:pPr>
              <w:rPr>
                <w:rFonts w:ascii="Verdana" w:hAnsi="Verdana"/>
                <w:b/>
              </w:rPr>
            </w:pPr>
          </w:p>
        </w:tc>
        <w:tc>
          <w:tcPr>
            <w:tcW w:w="305" w:type="dxa"/>
            <w:shd w:val="solid" w:color="auto" w:fill="auto"/>
          </w:tcPr>
          <w:p w14:paraId="1FDE7C65" w14:textId="77777777" w:rsidR="00AD11BF" w:rsidRPr="0092660A" w:rsidRDefault="00AD11BF" w:rsidP="00617A87">
            <w:pPr>
              <w:rPr>
                <w:rFonts w:ascii="Verdana" w:hAnsi="Verdana"/>
                <w:b/>
              </w:rPr>
            </w:pPr>
          </w:p>
        </w:tc>
        <w:tc>
          <w:tcPr>
            <w:tcW w:w="305" w:type="dxa"/>
          </w:tcPr>
          <w:p w14:paraId="3556EEAE" w14:textId="77777777" w:rsidR="00AD11BF" w:rsidRPr="0092660A" w:rsidRDefault="00AD11BF" w:rsidP="00617A87">
            <w:pPr>
              <w:rPr>
                <w:rFonts w:ascii="Verdana" w:hAnsi="Verdana"/>
                <w:b/>
              </w:rPr>
            </w:pPr>
          </w:p>
        </w:tc>
      </w:tr>
    </w:tbl>
    <w:p w14:paraId="6109F360" w14:textId="77777777" w:rsidR="00AD11BF" w:rsidRPr="00B92011" w:rsidRDefault="00AD11BF" w:rsidP="00AD11BF">
      <w:pPr>
        <w:rPr>
          <w:rFonts w:ascii="Verdana" w:hAnsi="Verdana"/>
          <w:sz w:val="16"/>
          <w:szCs w:val="16"/>
        </w:rPr>
      </w:pPr>
      <w:r w:rsidRPr="00B92011">
        <w:rPr>
          <w:rFonts w:ascii="Verdana" w:hAnsi="Verdana"/>
          <w:sz w:val="16"/>
          <w:szCs w:val="16"/>
        </w:rPr>
        <w:t xml:space="preserve">Last Name                                                                             First Name                    </w:t>
      </w:r>
      <w:r>
        <w:rPr>
          <w:rFonts w:ascii="Verdana" w:hAnsi="Verdana"/>
          <w:sz w:val="16"/>
          <w:szCs w:val="16"/>
        </w:rPr>
        <w:t xml:space="preserve"> </w:t>
      </w:r>
      <w:r w:rsidRPr="00B92011">
        <w:rPr>
          <w:rFonts w:ascii="Verdana" w:hAnsi="Verdana"/>
          <w:sz w:val="16"/>
          <w:szCs w:val="16"/>
        </w:rPr>
        <w:t xml:space="preserve">                              </w:t>
      </w:r>
      <w:r>
        <w:rPr>
          <w:rFonts w:ascii="Verdana" w:hAnsi="Verdana"/>
          <w:sz w:val="16"/>
          <w:szCs w:val="16"/>
        </w:rPr>
        <w:t xml:space="preserve">   </w:t>
      </w:r>
      <w:r w:rsidRPr="00B92011">
        <w:rPr>
          <w:rFonts w:ascii="Verdana" w:hAnsi="Verdana"/>
          <w:sz w:val="16"/>
          <w:szCs w:val="16"/>
        </w:rPr>
        <w:t xml:space="preserve"> MI</w:t>
      </w:r>
    </w:p>
    <w:p w14:paraId="55CA904D" w14:textId="77777777" w:rsidR="00AD11BF" w:rsidRPr="00315ED2" w:rsidRDefault="00AD11BF" w:rsidP="00AD11BF">
      <w:pPr>
        <w:pStyle w:val="NoSpacing"/>
        <w:rPr>
          <w:rFonts w:ascii="Verdana" w:hAnsi="Verdana"/>
          <w:b/>
          <w:sz w:val="16"/>
          <w:szCs w:val="16"/>
        </w:rPr>
      </w:pPr>
    </w:p>
    <w:p w14:paraId="570EBF6D" w14:textId="77777777" w:rsidR="00AD11BF" w:rsidRDefault="00AD11BF" w:rsidP="00AD11BF">
      <w:pPr>
        <w:pStyle w:val="NoSpacing"/>
        <w:rPr>
          <w:rFonts w:ascii="Verdana" w:hAnsi="Verdana"/>
          <w:b/>
          <w:sz w:val="24"/>
          <w:szCs w:val="24"/>
        </w:rPr>
      </w:pPr>
      <w:r>
        <w:rPr>
          <w:rFonts w:ascii="Verdana" w:hAnsi="Verdana"/>
          <w:b/>
          <w:sz w:val="24"/>
          <w:szCs w:val="24"/>
        </w:rPr>
        <w:t xml:space="preserve">Date </w:t>
      </w:r>
      <w:r w:rsidRPr="00586E36">
        <w:rPr>
          <w:rFonts w:ascii="Verdana" w:hAnsi="Verdana"/>
          <w:b/>
          <w:sz w:val="24"/>
          <w:szCs w:val="24"/>
        </w:rPr>
        <w:t>:</w:t>
      </w:r>
    </w:p>
    <w:p w14:paraId="6BD29030" w14:textId="77777777" w:rsidR="00AD11BF" w:rsidRPr="00315ED2" w:rsidRDefault="00AD11BF" w:rsidP="00AD11BF">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9"/>
        <w:gridCol w:w="249"/>
        <w:gridCol w:w="249"/>
        <w:gridCol w:w="249"/>
        <w:gridCol w:w="249"/>
        <w:gridCol w:w="387"/>
        <w:gridCol w:w="387"/>
        <w:gridCol w:w="249"/>
        <w:gridCol w:w="249"/>
        <w:gridCol w:w="925"/>
        <w:gridCol w:w="270"/>
        <w:gridCol w:w="1548"/>
        <w:gridCol w:w="342"/>
        <w:gridCol w:w="270"/>
        <w:gridCol w:w="1530"/>
        <w:gridCol w:w="270"/>
        <w:gridCol w:w="270"/>
        <w:gridCol w:w="1278"/>
      </w:tblGrid>
      <w:tr w:rsidR="00416C2B" w:rsidRPr="0092660A" w14:paraId="644183AC" w14:textId="77777777" w:rsidTr="00416C2B">
        <w:trPr>
          <w:trHeight w:val="296"/>
        </w:trPr>
        <w:tc>
          <w:tcPr>
            <w:tcW w:w="248" w:type="dxa"/>
          </w:tcPr>
          <w:p w14:paraId="07F2683E" w14:textId="77777777" w:rsidR="00416C2B" w:rsidRPr="0092660A" w:rsidRDefault="00416C2B" w:rsidP="00617A87">
            <w:pPr>
              <w:rPr>
                <w:rFonts w:ascii="Verdana" w:hAnsi="Verdana"/>
                <w:b/>
                <w:sz w:val="28"/>
                <w:szCs w:val="28"/>
              </w:rPr>
            </w:pPr>
          </w:p>
        </w:tc>
        <w:tc>
          <w:tcPr>
            <w:tcW w:w="249" w:type="dxa"/>
          </w:tcPr>
          <w:p w14:paraId="7995CE17" w14:textId="77777777" w:rsidR="00416C2B" w:rsidRPr="0092660A" w:rsidRDefault="00416C2B" w:rsidP="00617A87">
            <w:pPr>
              <w:rPr>
                <w:rFonts w:ascii="Verdana" w:hAnsi="Verdana"/>
                <w:b/>
              </w:rPr>
            </w:pPr>
          </w:p>
        </w:tc>
        <w:tc>
          <w:tcPr>
            <w:tcW w:w="249" w:type="dxa"/>
            <w:shd w:val="solid" w:color="auto" w:fill="auto"/>
          </w:tcPr>
          <w:p w14:paraId="031031B5" w14:textId="77777777" w:rsidR="00416C2B" w:rsidRPr="0092660A" w:rsidRDefault="00416C2B" w:rsidP="00617A87">
            <w:pPr>
              <w:rPr>
                <w:rFonts w:ascii="Verdana" w:hAnsi="Verdana"/>
                <w:b/>
              </w:rPr>
            </w:pPr>
          </w:p>
        </w:tc>
        <w:tc>
          <w:tcPr>
            <w:tcW w:w="249" w:type="dxa"/>
          </w:tcPr>
          <w:p w14:paraId="1F4FAF38" w14:textId="77777777" w:rsidR="00416C2B" w:rsidRPr="0092660A" w:rsidRDefault="00416C2B" w:rsidP="00617A87">
            <w:pPr>
              <w:rPr>
                <w:rFonts w:ascii="Verdana" w:hAnsi="Verdana"/>
                <w:b/>
              </w:rPr>
            </w:pPr>
          </w:p>
        </w:tc>
        <w:tc>
          <w:tcPr>
            <w:tcW w:w="249" w:type="dxa"/>
          </w:tcPr>
          <w:p w14:paraId="4F01AF3E" w14:textId="77777777" w:rsidR="00416C2B" w:rsidRPr="0092660A" w:rsidRDefault="00416C2B" w:rsidP="00617A87">
            <w:pPr>
              <w:rPr>
                <w:rFonts w:ascii="Verdana" w:hAnsi="Verdana"/>
                <w:b/>
              </w:rPr>
            </w:pPr>
          </w:p>
        </w:tc>
        <w:tc>
          <w:tcPr>
            <w:tcW w:w="249" w:type="dxa"/>
            <w:shd w:val="solid" w:color="auto" w:fill="auto"/>
          </w:tcPr>
          <w:p w14:paraId="0EACBB56" w14:textId="77777777" w:rsidR="00416C2B" w:rsidRPr="0092660A" w:rsidRDefault="00416C2B" w:rsidP="00617A87">
            <w:pPr>
              <w:rPr>
                <w:rFonts w:ascii="Verdana" w:hAnsi="Verdana"/>
                <w:b/>
              </w:rPr>
            </w:pPr>
          </w:p>
        </w:tc>
        <w:tc>
          <w:tcPr>
            <w:tcW w:w="387" w:type="dxa"/>
          </w:tcPr>
          <w:p w14:paraId="139B959B" w14:textId="77777777" w:rsidR="00416C2B" w:rsidRPr="0092660A" w:rsidRDefault="00416C2B" w:rsidP="00617A87">
            <w:pPr>
              <w:rPr>
                <w:rFonts w:ascii="Verdana" w:hAnsi="Verdana"/>
                <w:b/>
              </w:rPr>
            </w:pPr>
            <w:r>
              <w:rPr>
                <w:rFonts w:ascii="Verdana" w:hAnsi="Verdana"/>
                <w:b/>
              </w:rPr>
              <w:t>2</w:t>
            </w:r>
          </w:p>
        </w:tc>
        <w:tc>
          <w:tcPr>
            <w:tcW w:w="387" w:type="dxa"/>
          </w:tcPr>
          <w:p w14:paraId="52C71A19" w14:textId="77777777" w:rsidR="00416C2B" w:rsidRPr="0092660A" w:rsidRDefault="00416C2B" w:rsidP="00617A87">
            <w:pPr>
              <w:rPr>
                <w:rFonts w:ascii="Verdana" w:hAnsi="Verdana"/>
                <w:b/>
              </w:rPr>
            </w:pPr>
            <w:r>
              <w:rPr>
                <w:rFonts w:ascii="Verdana" w:hAnsi="Verdana"/>
                <w:b/>
              </w:rPr>
              <w:t>0</w:t>
            </w:r>
          </w:p>
        </w:tc>
        <w:tc>
          <w:tcPr>
            <w:tcW w:w="249" w:type="dxa"/>
          </w:tcPr>
          <w:p w14:paraId="3B41132A" w14:textId="77777777" w:rsidR="00416C2B" w:rsidRPr="0092660A" w:rsidRDefault="00416C2B" w:rsidP="00617A87">
            <w:pPr>
              <w:rPr>
                <w:rFonts w:ascii="Verdana" w:hAnsi="Verdana"/>
                <w:b/>
              </w:rPr>
            </w:pPr>
          </w:p>
        </w:tc>
        <w:tc>
          <w:tcPr>
            <w:tcW w:w="249" w:type="dxa"/>
          </w:tcPr>
          <w:p w14:paraId="4A89032E" w14:textId="77777777" w:rsidR="00416C2B" w:rsidRPr="0092660A" w:rsidRDefault="00416C2B" w:rsidP="00617A87">
            <w:pPr>
              <w:rPr>
                <w:rFonts w:ascii="Verdana" w:hAnsi="Verdana"/>
                <w:b/>
              </w:rPr>
            </w:pPr>
          </w:p>
        </w:tc>
        <w:tc>
          <w:tcPr>
            <w:tcW w:w="925" w:type="dxa"/>
            <w:tcBorders>
              <w:top w:val="nil"/>
              <w:bottom w:val="nil"/>
            </w:tcBorders>
          </w:tcPr>
          <w:p w14:paraId="054BDC26" w14:textId="77777777" w:rsidR="00416C2B" w:rsidRPr="0092660A" w:rsidRDefault="00416C2B" w:rsidP="00617A87">
            <w:pPr>
              <w:rPr>
                <w:rFonts w:ascii="Verdana" w:hAnsi="Verdana"/>
                <w:b/>
              </w:rPr>
            </w:pPr>
          </w:p>
        </w:tc>
        <w:tc>
          <w:tcPr>
            <w:tcW w:w="270" w:type="dxa"/>
          </w:tcPr>
          <w:p w14:paraId="4A494883" w14:textId="77777777" w:rsidR="00416C2B" w:rsidRPr="00AD11BF" w:rsidRDefault="00416C2B" w:rsidP="00617A87">
            <w:pPr>
              <w:rPr>
                <w:rFonts w:ascii="Verdana" w:hAnsi="Verdana"/>
                <w:szCs w:val="24"/>
              </w:rPr>
            </w:pPr>
          </w:p>
        </w:tc>
        <w:tc>
          <w:tcPr>
            <w:tcW w:w="1548" w:type="dxa"/>
            <w:tcBorders>
              <w:top w:val="nil"/>
              <w:bottom w:val="nil"/>
            </w:tcBorders>
          </w:tcPr>
          <w:p w14:paraId="786FB7F5" w14:textId="77777777" w:rsidR="00416C2B" w:rsidRPr="00AD11BF" w:rsidRDefault="00416C2B" w:rsidP="00617A87">
            <w:pPr>
              <w:rPr>
                <w:rFonts w:ascii="Verdana" w:hAnsi="Verdana"/>
                <w:b/>
                <w:szCs w:val="24"/>
              </w:rPr>
            </w:pPr>
            <w:r w:rsidRPr="00AD11BF">
              <w:rPr>
                <w:rFonts w:ascii="Verdana" w:hAnsi="Verdana"/>
                <w:szCs w:val="24"/>
              </w:rPr>
              <w:t>MCH Day</w:t>
            </w:r>
          </w:p>
        </w:tc>
        <w:tc>
          <w:tcPr>
            <w:tcW w:w="342" w:type="dxa"/>
            <w:tcBorders>
              <w:top w:val="nil"/>
              <w:bottom w:val="nil"/>
            </w:tcBorders>
          </w:tcPr>
          <w:p w14:paraId="70F12132" w14:textId="77777777" w:rsidR="00416C2B" w:rsidRPr="00AD11BF" w:rsidRDefault="00416C2B" w:rsidP="00617A87">
            <w:pPr>
              <w:rPr>
                <w:rFonts w:ascii="Verdana" w:hAnsi="Verdana"/>
                <w:b/>
                <w:szCs w:val="24"/>
              </w:rPr>
            </w:pPr>
          </w:p>
        </w:tc>
        <w:tc>
          <w:tcPr>
            <w:tcW w:w="270" w:type="dxa"/>
          </w:tcPr>
          <w:p w14:paraId="6D936A48" w14:textId="77777777" w:rsidR="00416C2B" w:rsidRPr="00AD11BF" w:rsidRDefault="00416C2B" w:rsidP="00617A87">
            <w:pPr>
              <w:rPr>
                <w:rFonts w:ascii="Verdana" w:hAnsi="Verdana"/>
                <w:b/>
                <w:szCs w:val="24"/>
              </w:rPr>
            </w:pPr>
          </w:p>
        </w:tc>
        <w:tc>
          <w:tcPr>
            <w:tcW w:w="1530" w:type="dxa"/>
            <w:tcBorders>
              <w:top w:val="nil"/>
              <w:bottom w:val="nil"/>
            </w:tcBorders>
          </w:tcPr>
          <w:p w14:paraId="4B613462" w14:textId="77777777" w:rsidR="00416C2B" w:rsidRPr="00AD11BF" w:rsidRDefault="00416C2B" w:rsidP="00617A87">
            <w:pPr>
              <w:rPr>
                <w:rFonts w:ascii="Verdana" w:hAnsi="Verdana"/>
                <w:b/>
                <w:szCs w:val="24"/>
              </w:rPr>
            </w:pPr>
            <w:r w:rsidRPr="00AD11BF">
              <w:rPr>
                <w:rFonts w:ascii="Verdana" w:hAnsi="Verdana"/>
                <w:szCs w:val="24"/>
              </w:rPr>
              <w:t>MCH Eve</w:t>
            </w:r>
          </w:p>
        </w:tc>
        <w:tc>
          <w:tcPr>
            <w:tcW w:w="270" w:type="dxa"/>
            <w:tcBorders>
              <w:top w:val="nil"/>
              <w:bottom w:val="nil"/>
            </w:tcBorders>
          </w:tcPr>
          <w:p w14:paraId="6B23608D" w14:textId="77777777" w:rsidR="00416C2B" w:rsidRPr="00AD11BF" w:rsidRDefault="00416C2B" w:rsidP="00617A87">
            <w:pPr>
              <w:rPr>
                <w:rFonts w:ascii="Verdana" w:hAnsi="Verdana"/>
                <w:b/>
                <w:szCs w:val="24"/>
              </w:rPr>
            </w:pPr>
          </w:p>
        </w:tc>
        <w:tc>
          <w:tcPr>
            <w:tcW w:w="270" w:type="dxa"/>
          </w:tcPr>
          <w:p w14:paraId="473BEFF7" w14:textId="77777777" w:rsidR="00416C2B" w:rsidRPr="00AD11BF" w:rsidRDefault="00416C2B" w:rsidP="00617A87">
            <w:pPr>
              <w:rPr>
                <w:rFonts w:ascii="Verdana" w:hAnsi="Verdana"/>
                <w:b/>
                <w:szCs w:val="24"/>
              </w:rPr>
            </w:pPr>
          </w:p>
        </w:tc>
        <w:tc>
          <w:tcPr>
            <w:tcW w:w="1278" w:type="dxa"/>
            <w:tcBorders>
              <w:top w:val="nil"/>
              <w:bottom w:val="nil"/>
            </w:tcBorders>
          </w:tcPr>
          <w:p w14:paraId="6171C28D" w14:textId="77777777" w:rsidR="00416C2B" w:rsidRPr="00AD11BF" w:rsidRDefault="00416C2B" w:rsidP="00617A87">
            <w:pPr>
              <w:rPr>
                <w:rFonts w:ascii="Verdana" w:hAnsi="Verdana"/>
                <w:b/>
                <w:szCs w:val="24"/>
              </w:rPr>
            </w:pPr>
            <w:r w:rsidRPr="00AD11BF">
              <w:rPr>
                <w:rFonts w:ascii="Verdana" w:hAnsi="Verdana"/>
                <w:szCs w:val="24"/>
              </w:rPr>
              <w:t>Newark</w:t>
            </w:r>
          </w:p>
        </w:tc>
      </w:tr>
    </w:tbl>
    <w:p w14:paraId="40653F44" w14:textId="77777777" w:rsidR="00AD11BF" w:rsidRPr="00546BA0" w:rsidRDefault="00AD11BF" w:rsidP="00AD11BF">
      <w:pPr>
        <w:spacing w:line="360" w:lineRule="auto"/>
        <w:rPr>
          <w:rFonts w:ascii="Verdana" w:hAnsi="Verdana"/>
          <w:sz w:val="16"/>
          <w:szCs w:val="16"/>
        </w:rPr>
      </w:pPr>
      <w:r>
        <w:rPr>
          <w:rFonts w:ascii="Verdana" w:hAnsi="Verdana"/>
          <w:sz w:val="16"/>
          <w:szCs w:val="16"/>
        </w:rPr>
        <w:t>M</w:t>
      </w:r>
      <w:r w:rsidRPr="00546BA0">
        <w:rPr>
          <w:rFonts w:ascii="Verdana" w:hAnsi="Verdana"/>
          <w:sz w:val="16"/>
          <w:szCs w:val="16"/>
        </w:rPr>
        <w:t>onth</w:t>
      </w:r>
      <w:r>
        <w:rPr>
          <w:rFonts w:ascii="Verdana" w:hAnsi="Verdana"/>
          <w:sz w:val="16"/>
          <w:szCs w:val="16"/>
        </w:rPr>
        <w:t xml:space="preserve">       </w:t>
      </w:r>
      <w:r w:rsidRPr="00546BA0">
        <w:rPr>
          <w:rFonts w:ascii="Verdana" w:hAnsi="Verdana"/>
          <w:sz w:val="16"/>
          <w:szCs w:val="16"/>
        </w:rPr>
        <w:t xml:space="preserve"> D</w:t>
      </w:r>
      <w:r>
        <w:rPr>
          <w:rFonts w:ascii="Verdana" w:hAnsi="Verdana"/>
          <w:sz w:val="16"/>
          <w:szCs w:val="16"/>
        </w:rPr>
        <w:t xml:space="preserve">ay          </w:t>
      </w:r>
      <w:r w:rsidRPr="00546BA0">
        <w:rPr>
          <w:rFonts w:ascii="Verdana" w:hAnsi="Verdana"/>
          <w:sz w:val="16"/>
          <w:szCs w:val="16"/>
        </w:rPr>
        <w:t xml:space="preserve"> Year</w:t>
      </w:r>
    </w:p>
    <w:p w14:paraId="0738EF1F" w14:textId="77777777" w:rsidR="002F7038" w:rsidRDefault="002F7038" w:rsidP="00365BA3">
      <w:pPr>
        <w:spacing w:line="360" w:lineRule="auto"/>
        <w:jc w:val="center"/>
        <w:rPr>
          <w:b/>
          <w:sz w:val="28"/>
          <w:szCs w:val="28"/>
        </w:rPr>
      </w:pPr>
    </w:p>
    <w:p w14:paraId="2E3A1C74" w14:textId="77777777" w:rsidR="00AD11BF" w:rsidRPr="00416C2B" w:rsidRDefault="00416C2B" w:rsidP="00AD11BF">
      <w:pPr>
        <w:rPr>
          <w:rFonts w:ascii="Verdana" w:hAnsi="Verdana" w:cs="Arial"/>
          <w:b/>
          <w:sz w:val="22"/>
          <w:szCs w:val="22"/>
        </w:rPr>
      </w:pPr>
      <w:r w:rsidRPr="00416C2B">
        <w:rPr>
          <w:rFonts w:ascii="Verdana" w:hAnsi="Verdana" w:cs="Arial"/>
          <w:b/>
          <w:sz w:val="22"/>
          <w:szCs w:val="22"/>
        </w:rPr>
        <w:t>REASON FOR CONTRACT:</w:t>
      </w:r>
    </w:p>
    <w:p w14:paraId="06625DB8" w14:textId="77777777" w:rsidR="00AD11BF" w:rsidRPr="00416C2B" w:rsidRDefault="00AD11BF" w:rsidP="00AD11BF">
      <w:pPr>
        <w:rPr>
          <w:rFonts w:ascii="Verdana" w:hAnsi="Verdana" w:cs="Arial"/>
          <w:sz w:val="22"/>
          <w:szCs w:val="22"/>
        </w:rPr>
      </w:pPr>
    </w:p>
    <w:p w14:paraId="06B20B94" w14:textId="77777777" w:rsidR="00AD11BF" w:rsidRPr="00416C2B" w:rsidRDefault="00AD11BF" w:rsidP="00AD11BF">
      <w:pPr>
        <w:rPr>
          <w:rFonts w:ascii="Verdana" w:hAnsi="Verdana" w:cs="Arial"/>
          <w:sz w:val="22"/>
          <w:szCs w:val="22"/>
        </w:rPr>
      </w:pPr>
      <w:r w:rsidRPr="00416C2B">
        <w:rPr>
          <w:rFonts w:ascii="Verdana" w:hAnsi="Verdana" w:cs="Arial"/>
          <w:b/>
          <w:sz w:val="22"/>
          <w:szCs w:val="22"/>
        </w:rPr>
        <w:t>Academic Probation.</w:t>
      </w:r>
      <w:r w:rsidRPr="00416C2B">
        <w:rPr>
          <w:rFonts w:ascii="Verdana" w:hAnsi="Verdana" w:cs="Arial"/>
          <w:sz w:val="22"/>
          <w:szCs w:val="22"/>
        </w:rPr>
        <w:t xml:space="preserve">  As of </w:t>
      </w:r>
      <w:r w:rsidR="00416C2B">
        <w:rPr>
          <w:rFonts w:ascii="Verdana" w:hAnsi="Verdana" w:cs="Arial"/>
          <w:sz w:val="22"/>
          <w:szCs w:val="22"/>
        </w:rPr>
        <w:t>the date above</w:t>
      </w:r>
      <w:r w:rsidRPr="00416C2B">
        <w:rPr>
          <w:rFonts w:ascii="Verdana" w:hAnsi="Verdana" w:cs="Arial"/>
          <w:sz w:val="22"/>
          <w:szCs w:val="22"/>
        </w:rPr>
        <w:t xml:space="preserve"> you are being placed </w:t>
      </w:r>
      <w:r w:rsidRPr="00416C2B">
        <w:rPr>
          <w:rFonts w:ascii="Verdana" w:hAnsi="Verdana" w:cs="Arial"/>
          <w:b/>
          <w:sz w:val="22"/>
          <w:szCs w:val="22"/>
        </w:rPr>
        <w:t>on Academic Probation</w:t>
      </w:r>
      <w:r w:rsidRPr="00416C2B">
        <w:rPr>
          <w:rFonts w:ascii="Verdana" w:hAnsi="Verdana" w:cs="Arial"/>
          <w:sz w:val="22"/>
          <w:szCs w:val="22"/>
        </w:rPr>
        <w:t xml:space="preserve"> for an academic average below 75%.  Please refer to the section under grading in the Student Handbook.</w:t>
      </w:r>
    </w:p>
    <w:p w14:paraId="7772D4ED" w14:textId="77777777" w:rsidR="00AD11BF" w:rsidRPr="00416C2B" w:rsidRDefault="00AD11BF" w:rsidP="00AD11BF">
      <w:pPr>
        <w:rPr>
          <w:rFonts w:ascii="Verdana" w:hAnsi="Verdana" w:cs="Arial"/>
          <w:sz w:val="22"/>
          <w:szCs w:val="22"/>
        </w:rPr>
      </w:pPr>
    </w:p>
    <w:p w14:paraId="0B5F6FBA" w14:textId="77777777" w:rsidR="00AD11BF" w:rsidRPr="00416C2B" w:rsidRDefault="00AD11BF" w:rsidP="00AD11BF">
      <w:pPr>
        <w:rPr>
          <w:rFonts w:ascii="Verdana" w:hAnsi="Verdana" w:cs="Arial"/>
          <w:b/>
          <w:sz w:val="22"/>
          <w:szCs w:val="22"/>
        </w:rPr>
      </w:pPr>
      <w:r w:rsidRPr="00416C2B">
        <w:rPr>
          <w:rFonts w:ascii="Verdana" w:hAnsi="Verdana" w:cs="Arial"/>
          <w:b/>
          <w:sz w:val="22"/>
          <w:szCs w:val="22"/>
        </w:rPr>
        <w:t xml:space="preserve">Requirements:  </w:t>
      </w:r>
    </w:p>
    <w:p w14:paraId="674DEE23" w14:textId="77777777" w:rsidR="00AD11BF" w:rsidRPr="00416C2B" w:rsidRDefault="00AD11BF" w:rsidP="00AD11BF">
      <w:pPr>
        <w:numPr>
          <w:ilvl w:val="0"/>
          <w:numId w:val="28"/>
        </w:numPr>
        <w:rPr>
          <w:rFonts w:ascii="Verdana" w:hAnsi="Verdana" w:cs="Arial"/>
          <w:sz w:val="22"/>
          <w:szCs w:val="22"/>
        </w:rPr>
      </w:pPr>
      <w:r w:rsidRPr="00416C2B">
        <w:rPr>
          <w:rFonts w:ascii="Verdana" w:hAnsi="Verdana" w:cs="Arial"/>
          <w:sz w:val="22"/>
          <w:szCs w:val="22"/>
        </w:rPr>
        <w:t>Read and outline chapter before lecture</w:t>
      </w:r>
    </w:p>
    <w:p w14:paraId="33B59E11" w14:textId="77777777" w:rsidR="00AD11BF" w:rsidRPr="00416C2B" w:rsidRDefault="00AD11BF" w:rsidP="00AD11BF">
      <w:pPr>
        <w:numPr>
          <w:ilvl w:val="0"/>
          <w:numId w:val="28"/>
        </w:numPr>
        <w:rPr>
          <w:rFonts w:ascii="Verdana" w:hAnsi="Verdana" w:cs="Arial"/>
          <w:sz w:val="22"/>
          <w:szCs w:val="22"/>
        </w:rPr>
      </w:pPr>
      <w:r w:rsidRPr="00416C2B">
        <w:rPr>
          <w:rFonts w:ascii="Verdana" w:hAnsi="Verdana" w:cs="Arial"/>
          <w:sz w:val="22"/>
          <w:szCs w:val="22"/>
        </w:rPr>
        <w:t>Continue to attend class/clinical on a regular basis</w:t>
      </w:r>
    </w:p>
    <w:p w14:paraId="597DB47C" w14:textId="77777777" w:rsidR="00AD11BF" w:rsidRPr="00416C2B" w:rsidRDefault="00AD11BF" w:rsidP="00AD11BF">
      <w:pPr>
        <w:numPr>
          <w:ilvl w:val="0"/>
          <w:numId w:val="28"/>
        </w:numPr>
        <w:rPr>
          <w:rFonts w:ascii="Verdana" w:hAnsi="Verdana" w:cs="Arial"/>
          <w:sz w:val="22"/>
          <w:szCs w:val="22"/>
        </w:rPr>
      </w:pPr>
      <w:r w:rsidRPr="00416C2B">
        <w:rPr>
          <w:rFonts w:ascii="Verdana" w:hAnsi="Verdana" w:cs="Arial"/>
          <w:sz w:val="22"/>
          <w:szCs w:val="22"/>
        </w:rPr>
        <w:t>Attend the mandatory remediation classes offered by the instructor</w:t>
      </w:r>
    </w:p>
    <w:p w14:paraId="4681EFBC" w14:textId="77777777" w:rsidR="00AD11BF" w:rsidRPr="00416C2B" w:rsidRDefault="00AD11BF" w:rsidP="00AD11BF">
      <w:pPr>
        <w:numPr>
          <w:ilvl w:val="0"/>
          <w:numId w:val="28"/>
        </w:numPr>
        <w:rPr>
          <w:rFonts w:ascii="Verdana" w:hAnsi="Verdana" w:cs="Arial"/>
          <w:sz w:val="22"/>
          <w:szCs w:val="22"/>
        </w:rPr>
      </w:pPr>
      <w:r w:rsidRPr="00416C2B">
        <w:rPr>
          <w:rFonts w:ascii="Verdana" w:hAnsi="Verdana" w:cs="Arial"/>
          <w:sz w:val="22"/>
          <w:szCs w:val="22"/>
        </w:rPr>
        <w:t>Review your student handbook for policy regarding grading and program requirements</w:t>
      </w:r>
    </w:p>
    <w:p w14:paraId="01D6CE5A" w14:textId="77777777" w:rsidR="00AD11BF" w:rsidRPr="00416C2B" w:rsidRDefault="00AD11BF" w:rsidP="00AD11BF">
      <w:pPr>
        <w:rPr>
          <w:rFonts w:ascii="Verdana" w:hAnsi="Verdana" w:cs="Arial"/>
          <w:sz w:val="22"/>
          <w:szCs w:val="22"/>
        </w:rPr>
      </w:pPr>
    </w:p>
    <w:p w14:paraId="28B6F803" w14:textId="77777777" w:rsidR="00AD11BF" w:rsidRPr="00416C2B" w:rsidRDefault="00AD11BF" w:rsidP="00AD11BF">
      <w:pPr>
        <w:rPr>
          <w:rFonts w:ascii="Verdana" w:hAnsi="Verdana" w:cs="Arial"/>
          <w:sz w:val="22"/>
          <w:szCs w:val="22"/>
        </w:rPr>
      </w:pPr>
      <w:r w:rsidRPr="00416C2B">
        <w:rPr>
          <w:rFonts w:ascii="Verdana" w:hAnsi="Verdana" w:cs="Arial"/>
          <w:sz w:val="22"/>
          <w:szCs w:val="22"/>
        </w:rPr>
        <w:t>This contract has been explained to me and I understand I will remain on academic probation until such time that my average grade in this unit of study is above 75%.  If at the end of the unit your grade remains below the 75% requirement, you will receive a one time opportunity to successfully complete a cumulative makeup exam of the unit.  The maximum grade a student can achieve on a cumulative makeup exam will be no greater than a 75%.</w:t>
      </w:r>
    </w:p>
    <w:p w14:paraId="0E55501B" w14:textId="77777777" w:rsidR="00AD11BF" w:rsidRPr="00416C2B" w:rsidRDefault="00AD11BF" w:rsidP="00AD11BF">
      <w:pPr>
        <w:rPr>
          <w:rFonts w:ascii="Verdana" w:hAnsi="Verdana" w:cs="Arial"/>
          <w:sz w:val="22"/>
          <w:szCs w:val="22"/>
        </w:rPr>
      </w:pPr>
    </w:p>
    <w:p w14:paraId="79EECB16" w14:textId="77777777" w:rsidR="00AD11BF" w:rsidRPr="00416C2B" w:rsidRDefault="00AD11BF" w:rsidP="00AD11BF">
      <w:pPr>
        <w:rPr>
          <w:rFonts w:ascii="Verdana" w:hAnsi="Verdana" w:cs="Arial"/>
          <w:sz w:val="22"/>
          <w:szCs w:val="22"/>
        </w:rPr>
      </w:pPr>
    </w:p>
    <w:p w14:paraId="58F1FC6F" w14:textId="77777777" w:rsidR="00AD11BF" w:rsidRPr="00416C2B" w:rsidRDefault="00AD11BF" w:rsidP="00AD11BF">
      <w:pPr>
        <w:rPr>
          <w:rFonts w:ascii="Verdana" w:hAnsi="Verdana" w:cs="Arial"/>
          <w:sz w:val="22"/>
          <w:szCs w:val="22"/>
        </w:rPr>
      </w:pP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566E0876" w14:textId="77777777" w:rsidR="00AD11BF" w:rsidRPr="00416C2B" w:rsidRDefault="00AD11BF" w:rsidP="00AD11BF">
      <w:pPr>
        <w:rPr>
          <w:rFonts w:ascii="Verdana" w:hAnsi="Verdana" w:cs="Arial"/>
          <w:sz w:val="22"/>
          <w:szCs w:val="22"/>
        </w:rPr>
      </w:pPr>
      <w:r w:rsidRPr="00416C2B">
        <w:rPr>
          <w:rFonts w:ascii="Verdana" w:hAnsi="Verdana" w:cs="Arial"/>
          <w:sz w:val="22"/>
          <w:szCs w:val="22"/>
        </w:rPr>
        <w:t>Student</w:t>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t>Date</w:t>
      </w:r>
    </w:p>
    <w:p w14:paraId="56478469" w14:textId="77777777" w:rsidR="00AD11BF" w:rsidRPr="00416C2B" w:rsidRDefault="00AD11BF" w:rsidP="00AD11BF">
      <w:pPr>
        <w:rPr>
          <w:rFonts w:ascii="Verdana" w:hAnsi="Verdana" w:cs="Arial"/>
          <w:sz w:val="22"/>
          <w:szCs w:val="22"/>
        </w:rPr>
      </w:pPr>
    </w:p>
    <w:p w14:paraId="10AF9F6B" w14:textId="77777777" w:rsidR="00AD11BF" w:rsidRPr="00416C2B" w:rsidRDefault="00AD11BF" w:rsidP="00AD11BF">
      <w:pPr>
        <w:rPr>
          <w:rFonts w:ascii="Verdana" w:hAnsi="Verdana" w:cs="Arial"/>
          <w:sz w:val="22"/>
          <w:szCs w:val="22"/>
        </w:rPr>
      </w:pPr>
    </w:p>
    <w:p w14:paraId="3C83753B" w14:textId="77777777" w:rsidR="00AD11BF" w:rsidRPr="00416C2B" w:rsidRDefault="00AD11BF" w:rsidP="00AD11BF">
      <w:pPr>
        <w:rPr>
          <w:rFonts w:ascii="Verdana" w:hAnsi="Verdana" w:cs="Arial"/>
          <w:sz w:val="22"/>
          <w:szCs w:val="22"/>
        </w:rPr>
      </w:pP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1A353C77" w14:textId="77777777" w:rsidR="00AD11BF" w:rsidRPr="00416C2B" w:rsidRDefault="00AD11BF" w:rsidP="00AD11BF">
      <w:pPr>
        <w:rPr>
          <w:rFonts w:ascii="Verdana" w:hAnsi="Verdana" w:cs="Arial"/>
          <w:sz w:val="22"/>
          <w:szCs w:val="22"/>
        </w:rPr>
      </w:pPr>
      <w:r w:rsidRPr="00416C2B">
        <w:rPr>
          <w:rFonts w:ascii="Verdana" w:hAnsi="Verdana" w:cs="Arial"/>
          <w:sz w:val="22"/>
          <w:szCs w:val="22"/>
        </w:rPr>
        <w:t>Instructor</w:t>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t>Date</w:t>
      </w:r>
    </w:p>
    <w:p w14:paraId="075D6784" w14:textId="77777777" w:rsidR="00AD11BF" w:rsidRPr="00416C2B" w:rsidRDefault="00AD11BF" w:rsidP="00AD11BF">
      <w:pPr>
        <w:rPr>
          <w:rFonts w:ascii="Verdana" w:hAnsi="Verdana" w:cs="Arial"/>
          <w:sz w:val="22"/>
          <w:szCs w:val="22"/>
        </w:rPr>
      </w:pPr>
    </w:p>
    <w:p w14:paraId="2558F4F8" w14:textId="77777777" w:rsidR="00AD11BF" w:rsidRPr="00416C2B" w:rsidRDefault="00AD11BF" w:rsidP="00AD11BF">
      <w:pPr>
        <w:rPr>
          <w:rFonts w:ascii="Verdana" w:hAnsi="Verdana" w:cs="Arial"/>
          <w:sz w:val="22"/>
          <w:szCs w:val="22"/>
        </w:rPr>
      </w:pPr>
    </w:p>
    <w:p w14:paraId="60BA828B" w14:textId="77777777" w:rsidR="00AD11BF" w:rsidRPr="00416C2B" w:rsidRDefault="00AD11BF" w:rsidP="00AD11BF">
      <w:pPr>
        <w:rPr>
          <w:rFonts w:ascii="Verdana" w:hAnsi="Verdana" w:cs="Arial"/>
          <w:sz w:val="22"/>
          <w:szCs w:val="22"/>
        </w:rPr>
      </w:pP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6E2EEE07" w14:textId="77777777" w:rsidR="00AD11BF" w:rsidRPr="00416C2B" w:rsidRDefault="00AD11BF" w:rsidP="00AD11BF">
      <w:pPr>
        <w:rPr>
          <w:rFonts w:ascii="Verdana" w:hAnsi="Verdana" w:cs="Arial"/>
          <w:sz w:val="22"/>
          <w:szCs w:val="22"/>
        </w:rPr>
      </w:pPr>
      <w:r w:rsidRPr="00416C2B">
        <w:rPr>
          <w:rFonts w:ascii="Verdana" w:hAnsi="Verdana" w:cs="Arial"/>
          <w:sz w:val="22"/>
          <w:szCs w:val="22"/>
        </w:rPr>
        <w:t>Program Coordinator for Health Careers</w:t>
      </w:r>
    </w:p>
    <w:p w14:paraId="196E7317" w14:textId="77777777" w:rsidR="00AD11BF" w:rsidRPr="00416C2B" w:rsidRDefault="00AD11BF" w:rsidP="00AD11BF">
      <w:pPr>
        <w:rPr>
          <w:rFonts w:ascii="Verdana" w:hAnsi="Verdana" w:cs="Arial"/>
          <w:sz w:val="22"/>
          <w:szCs w:val="22"/>
        </w:rPr>
      </w:pPr>
    </w:p>
    <w:p w14:paraId="3D41E63D" w14:textId="77777777" w:rsidR="00AD11BF" w:rsidRPr="00416C2B" w:rsidRDefault="00AD11BF" w:rsidP="00AD11BF">
      <w:pPr>
        <w:rPr>
          <w:rFonts w:ascii="Verdana" w:hAnsi="Verdana" w:cs="Arial"/>
          <w:sz w:val="22"/>
          <w:szCs w:val="22"/>
        </w:rPr>
      </w:pPr>
    </w:p>
    <w:p w14:paraId="242A846F" w14:textId="77777777" w:rsidR="00AD11BF" w:rsidRPr="00416C2B" w:rsidRDefault="00AD11BF" w:rsidP="00AD11BF">
      <w:pPr>
        <w:rPr>
          <w:rFonts w:ascii="Verdana" w:hAnsi="Verdana" w:cs="Arial"/>
          <w:sz w:val="22"/>
          <w:szCs w:val="22"/>
        </w:rPr>
      </w:pPr>
      <w:r w:rsidRPr="00416C2B">
        <w:rPr>
          <w:rFonts w:ascii="Verdana" w:hAnsi="Verdana" w:cs="Arial"/>
          <w:sz w:val="22"/>
          <w:szCs w:val="22"/>
        </w:rPr>
        <w:fldChar w:fldCharType="begin">
          <w:ffData>
            <w:name w:val="Check1"/>
            <w:enabled/>
            <w:calcOnExit w:val="0"/>
            <w:checkBox>
              <w:sizeAuto/>
              <w:default w:val="0"/>
            </w:checkBox>
          </w:ffData>
        </w:fldChar>
      </w:r>
      <w:r w:rsidRPr="00416C2B">
        <w:rPr>
          <w:rFonts w:ascii="Verdana" w:hAnsi="Verdana" w:cs="Arial"/>
          <w:sz w:val="22"/>
          <w:szCs w:val="22"/>
        </w:rPr>
        <w:instrText xml:space="preserve"> FORMCHECKBOX </w:instrText>
      </w:r>
      <w:r w:rsidR="00464609">
        <w:rPr>
          <w:rFonts w:ascii="Verdana" w:hAnsi="Verdana" w:cs="Arial"/>
          <w:sz w:val="22"/>
          <w:szCs w:val="22"/>
        </w:rPr>
      </w:r>
      <w:r w:rsidR="00464609">
        <w:rPr>
          <w:rFonts w:ascii="Verdana" w:hAnsi="Verdana" w:cs="Arial"/>
          <w:sz w:val="22"/>
          <w:szCs w:val="22"/>
        </w:rPr>
        <w:fldChar w:fldCharType="separate"/>
      </w:r>
      <w:r w:rsidRPr="00416C2B">
        <w:rPr>
          <w:rFonts w:ascii="Verdana" w:hAnsi="Verdana" w:cs="Arial"/>
          <w:sz w:val="22"/>
          <w:szCs w:val="22"/>
        </w:rPr>
        <w:fldChar w:fldCharType="end"/>
      </w:r>
      <w:r w:rsidRPr="00416C2B">
        <w:rPr>
          <w:rFonts w:ascii="Verdana" w:hAnsi="Verdana" w:cs="Arial"/>
          <w:sz w:val="22"/>
          <w:szCs w:val="22"/>
        </w:rPr>
        <w:tab/>
        <w:t>Removal from probation</w:t>
      </w:r>
      <w:r w:rsidRPr="00416C2B">
        <w:rPr>
          <w:rFonts w:ascii="Verdana" w:hAnsi="Verdana" w:cs="Arial"/>
          <w:sz w:val="22"/>
          <w:szCs w:val="22"/>
        </w:rPr>
        <w:tab/>
      </w:r>
      <w:r w:rsidRPr="00416C2B">
        <w:rPr>
          <w:rFonts w:ascii="Verdana" w:hAnsi="Verdana" w:cs="Arial"/>
          <w:sz w:val="22"/>
          <w:szCs w:val="22"/>
        </w:rPr>
        <w:tab/>
        <w:t>Date:</w:t>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0E275ABD" w14:textId="77777777" w:rsidR="00AD11BF" w:rsidRPr="00416C2B" w:rsidRDefault="00AD11BF" w:rsidP="00AD11BF">
      <w:pPr>
        <w:rPr>
          <w:rFonts w:ascii="Verdana" w:hAnsi="Verdana" w:cs="Arial"/>
          <w:sz w:val="22"/>
          <w:szCs w:val="22"/>
        </w:rPr>
      </w:pPr>
      <w:r w:rsidRPr="00416C2B">
        <w:rPr>
          <w:rFonts w:ascii="Verdana" w:hAnsi="Verdana" w:cs="Arial"/>
          <w:sz w:val="22"/>
          <w:szCs w:val="22"/>
        </w:rPr>
        <w:fldChar w:fldCharType="begin">
          <w:ffData>
            <w:name w:val="Check2"/>
            <w:enabled/>
            <w:calcOnExit w:val="0"/>
            <w:checkBox>
              <w:sizeAuto/>
              <w:default w:val="0"/>
            </w:checkBox>
          </w:ffData>
        </w:fldChar>
      </w:r>
      <w:bookmarkStart w:id="7" w:name="Check2"/>
      <w:r w:rsidRPr="00416C2B">
        <w:rPr>
          <w:rFonts w:ascii="Verdana" w:hAnsi="Verdana" w:cs="Arial"/>
          <w:sz w:val="22"/>
          <w:szCs w:val="22"/>
        </w:rPr>
        <w:instrText xml:space="preserve"> FORMCHECKBOX </w:instrText>
      </w:r>
      <w:r w:rsidR="00464609">
        <w:rPr>
          <w:rFonts w:ascii="Verdana" w:hAnsi="Verdana" w:cs="Arial"/>
          <w:sz w:val="22"/>
          <w:szCs w:val="22"/>
        </w:rPr>
      </w:r>
      <w:r w:rsidR="00464609">
        <w:rPr>
          <w:rFonts w:ascii="Verdana" w:hAnsi="Verdana" w:cs="Arial"/>
          <w:sz w:val="22"/>
          <w:szCs w:val="22"/>
        </w:rPr>
        <w:fldChar w:fldCharType="separate"/>
      </w:r>
      <w:r w:rsidRPr="00416C2B">
        <w:rPr>
          <w:rFonts w:ascii="Verdana" w:hAnsi="Verdana" w:cs="Arial"/>
          <w:sz w:val="22"/>
          <w:szCs w:val="22"/>
        </w:rPr>
        <w:fldChar w:fldCharType="end"/>
      </w:r>
      <w:bookmarkEnd w:id="7"/>
      <w:r w:rsidRPr="00416C2B">
        <w:rPr>
          <w:rFonts w:ascii="Verdana" w:hAnsi="Verdana" w:cs="Arial"/>
          <w:sz w:val="22"/>
          <w:szCs w:val="22"/>
        </w:rPr>
        <w:tab/>
        <w:t>Unit Challenge Exam</w:t>
      </w:r>
      <w:r w:rsidRPr="00416C2B">
        <w:rPr>
          <w:rFonts w:ascii="Verdana" w:hAnsi="Verdana" w:cs="Arial"/>
          <w:sz w:val="22"/>
          <w:szCs w:val="22"/>
        </w:rPr>
        <w:tab/>
      </w:r>
      <w:r w:rsidRPr="00416C2B">
        <w:rPr>
          <w:rFonts w:ascii="Verdana" w:hAnsi="Verdana" w:cs="Arial"/>
          <w:sz w:val="22"/>
          <w:szCs w:val="22"/>
        </w:rPr>
        <w:tab/>
      </w:r>
      <w:r w:rsidRPr="00416C2B">
        <w:rPr>
          <w:rFonts w:ascii="Verdana" w:hAnsi="Verdana" w:cs="Arial"/>
          <w:sz w:val="22"/>
          <w:szCs w:val="22"/>
        </w:rPr>
        <w:tab/>
        <w:t>Date:</w:t>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16D0B1EB" w14:textId="77777777" w:rsidR="00AD11BF" w:rsidRPr="00416C2B" w:rsidRDefault="00AD11BF" w:rsidP="00AD11BF">
      <w:pPr>
        <w:rPr>
          <w:rFonts w:ascii="Verdana" w:hAnsi="Verdana" w:cs="Arial"/>
          <w:sz w:val="22"/>
          <w:szCs w:val="22"/>
          <w:u w:val="single"/>
        </w:rPr>
      </w:pPr>
      <w:r w:rsidRPr="00416C2B">
        <w:rPr>
          <w:rFonts w:ascii="Verdana" w:hAnsi="Verdana" w:cs="Arial"/>
          <w:sz w:val="22"/>
          <w:szCs w:val="22"/>
        </w:rPr>
        <w:fldChar w:fldCharType="begin">
          <w:ffData>
            <w:name w:val="Check3"/>
            <w:enabled/>
            <w:calcOnExit w:val="0"/>
            <w:checkBox>
              <w:sizeAuto/>
              <w:default w:val="0"/>
            </w:checkBox>
          </w:ffData>
        </w:fldChar>
      </w:r>
      <w:r w:rsidRPr="00416C2B">
        <w:rPr>
          <w:rFonts w:ascii="Verdana" w:hAnsi="Verdana" w:cs="Arial"/>
          <w:sz w:val="22"/>
          <w:szCs w:val="22"/>
        </w:rPr>
        <w:instrText xml:space="preserve"> FORMCHECKBOX </w:instrText>
      </w:r>
      <w:r w:rsidR="00464609">
        <w:rPr>
          <w:rFonts w:ascii="Verdana" w:hAnsi="Verdana" w:cs="Arial"/>
          <w:sz w:val="22"/>
          <w:szCs w:val="22"/>
        </w:rPr>
      </w:r>
      <w:r w:rsidR="00464609">
        <w:rPr>
          <w:rFonts w:ascii="Verdana" w:hAnsi="Verdana" w:cs="Arial"/>
          <w:sz w:val="22"/>
          <w:szCs w:val="22"/>
        </w:rPr>
        <w:fldChar w:fldCharType="separate"/>
      </w:r>
      <w:r w:rsidRPr="00416C2B">
        <w:rPr>
          <w:rFonts w:ascii="Verdana" w:hAnsi="Verdana" w:cs="Arial"/>
          <w:sz w:val="22"/>
          <w:szCs w:val="22"/>
        </w:rPr>
        <w:fldChar w:fldCharType="end"/>
      </w:r>
      <w:r w:rsidRPr="00416C2B">
        <w:rPr>
          <w:rFonts w:ascii="Verdana" w:hAnsi="Verdana" w:cs="Arial"/>
          <w:sz w:val="22"/>
          <w:szCs w:val="22"/>
        </w:rPr>
        <w:tab/>
        <w:t>Notification of Case Manager</w:t>
      </w:r>
      <w:r w:rsidRPr="00416C2B">
        <w:rPr>
          <w:rFonts w:ascii="Verdana" w:hAnsi="Verdana" w:cs="Arial"/>
          <w:sz w:val="22"/>
          <w:szCs w:val="22"/>
        </w:rPr>
        <w:tab/>
      </w:r>
      <w:r w:rsidRPr="00416C2B">
        <w:rPr>
          <w:rFonts w:ascii="Verdana" w:hAnsi="Verdana" w:cs="Arial"/>
          <w:sz w:val="22"/>
          <w:szCs w:val="22"/>
        </w:rPr>
        <w:tab/>
        <w:t>Date:</w:t>
      </w:r>
      <w:r w:rsidRPr="00416C2B">
        <w:rPr>
          <w:rFonts w:ascii="Verdana" w:hAnsi="Verdana" w:cs="Arial"/>
          <w:sz w:val="22"/>
          <w:szCs w:val="22"/>
          <w:u w:val="single"/>
        </w:rPr>
        <w:tab/>
      </w:r>
      <w:r w:rsidRPr="00416C2B">
        <w:rPr>
          <w:rFonts w:ascii="Verdana" w:hAnsi="Verdana" w:cs="Arial"/>
          <w:sz w:val="22"/>
          <w:szCs w:val="22"/>
          <w:u w:val="single"/>
        </w:rPr>
        <w:tab/>
      </w:r>
      <w:r w:rsidRPr="00416C2B">
        <w:rPr>
          <w:rFonts w:ascii="Verdana" w:hAnsi="Verdana" w:cs="Arial"/>
          <w:sz w:val="22"/>
          <w:szCs w:val="22"/>
          <w:u w:val="single"/>
        </w:rPr>
        <w:tab/>
      </w:r>
    </w:p>
    <w:p w14:paraId="5F46531F" w14:textId="77777777" w:rsidR="00AD11BF" w:rsidRPr="00416C2B" w:rsidRDefault="00AD11BF" w:rsidP="00AD11BF">
      <w:pPr>
        <w:rPr>
          <w:rFonts w:ascii="Verdana" w:hAnsi="Verdana" w:cs="Arial"/>
          <w:sz w:val="22"/>
          <w:szCs w:val="22"/>
        </w:rPr>
      </w:pPr>
    </w:p>
    <w:p w14:paraId="27EFA26E" w14:textId="77777777" w:rsidR="002F7038" w:rsidRPr="00416C2B" w:rsidRDefault="002F7038" w:rsidP="00365BA3">
      <w:pPr>
        <w:spacing w:line="360" w:lineRule="auto"/>
        <w:jc w:val="center"/>
        <w:rPr>
          <w:rFonts w:ascii="Verdana" w:hAnsi="Verdana"/>
          <w:b/>
          <w:sz w:val="28"/>
          <w:szCs w:val="28"/>
        </w:rPr>
      </w:pPr>
    </w:p>
    <w:p w14:paraId="2F372B75" w14:textId="77777777" w:rsidR="002F7038" w:rsidRPr="00416C2B" w:rsidRDefault="002F7038" w:rsidP="00365BA3">
      <w:pPr>
        <w:spacing w:line="360" w:lineRule="auto"/>
        <w:jc w:val="center"/>
        <w:rPr>
          <w:rFonts w:ascii="Verdana" w:hAnsi="Verdana"/>
          <w:b/>
          <w:sz w:val="28"/>
          <w:szCs w:val="28"/>
        </w:rPr>
      </w:pPr>
    </w:p>
    <w:p w14:paraId="728AE4A5" w14:textId="77777777" w:rsidR="002F7038" w:rsidRPr="00416C2B" w:rsidRDefault="002F7038" w:rsidP="00365BA3">
      <w:pPr>
        <w:spacing w:line="360" w:lineRule="auto"/>
        <w:jc w:val="center"/>
        <w:rPr>
          <w:rFonts w:ascii="Verdana" w:hAnsi="Verdana"/>
          <w:b/>
          <w:sz w:val="28"/>
          <w:szCs w:val="28"/>
        </w:rPr>
      </w:pPr>
    </w:p>
    <w:p w14:paraId="5572702C" w14:textId="77777777" w:rsidR="002F7038" w:rsidRPr="00416C2B" w:rsidRDefault="002F7038" w:rsidP="00365BA3">
      <w:pPr>
        <w:spacing w:line="360" w:lineRule="auto"/>
        <w:jc w:val="center"/>
        <w:rPr>
          <w:rFonts w:ascii="Verdana" w:hAnsi="Verdana"/>
          <w:b/>
          <w:sz w:val="28"/>
          <w:szCs w:val="28"/>
        </w:rPr>
      </w:pPr>
    </w:p>
    <w:p w14:paraId="224626EC" w14:textId="77777777" w:rsidR="002F7038" w:rsidRDefault="002F7038" w:rsidP="00365BA3">
      <w:pPr>
        <w:spacing w:line="360" w:lineRule="auto"/>
        <w:jc w:val="center"/>
        <w:rPr>
          <w:b/>
          <w:sz w:val="28"/>
          <w:szCs w:val="28"/>
        </w:rPr>
      </w:pPr>
    </w:p>
    <w:p w14:paraId="784FE487" w14:textId="77777777" w:rsidR="002F7038" w:rsidRDefault="002F7038" w:rsidP="00365BA3">
      <w:pPr>
        <w:spacing w:line="360" w:lineRule="auto"/>
        <w:jc w:val="center"/>
        <w:rPr>
          <w:b/>
          <w:sz w:val="28"/>
          <w:szCs w:val="28"/>
        </w:rPr>
      </w:pPr>
    </w:p>
    <w:p w14:paraId="2BFF031C" w14:textId="77777777" w:rsidR="002F7038" w:rsidRDefault="002F7038" w:rsidP="00365BA3">
      <w:pPr>
        <w:spacing w:line="360" w:lineRule="auto"/>
        <w:jc w:val="center"/>
        <w:rPr>
          <w:b/>
          <w:sz w:val="28"/>
          <w:szCs w:val="28"/>
        </w:rPr>
      </w:pPr>
    </w:p>
    <w:p w14:paraId="71270A95" w14:textId="77777777" w:rsidR="002F7038" w:rsidRDefault="002F7038" w:rsidP="00365BA3">
      <w:pPr>
        <w:spacing w:line="360" w:lineRule="auto"/>
        <w:jc w:val="center"/>
        <w:rPr>
          <w:b/>
          <w:sz w:val="28"/>
          <w:szCs w:val="28"/>
        </w:rPr>
      </w:pPr>
    </w:p>
    <w:p w14:paraId="01CDE5ED" w14:textId="77777777" w:rsidR="002F7038" w:rsidRDefault="002F7038" w:rsidP="00365BA3">
      <w:pPr>
        <w:spacing w:line="360" w:lineRule="auto"/>
        <w:jc w:val="center"/>
        <w:rPr>
          <w:b/>
          <w:sz w:val="28"/>
          <w:szCs w:val="28"/>
        </w:rPr>
      </w:pPr>
    </w:p>
    <w:p w14:paraId="52FA68DF" w14:textId="77777777" w:rsidR="002F7038" w:rsidRDefault="002F7038" w:rsidP="00365BA3">
      <w:pPr>
        <w:spacing w:line="360" w:lineRule="auto"/>
        <w:jc w:val="center"/>
        <w:rPr>
          <w:b/>
          <w:sz w:val="28"/>
          <w:szCs w:val="28"/>
        </w:rPr>
      </w:pPr>
    </w:p>
    <w:p w14:paraId="6B96208F" w14:textId="77777777" w:rsidR="002F7038" w:rsidRDefault="002F7038" w:rsidP="00365BA3">
      <w:pPr>
        <w:spacing w:line="360" w:lineRule="auto"/>
        <w:jc w:val="center"/>
        <w:rPr>
          <w:b/>
          <w:sz w:val="28"/>
          <w:szCs w:val="28"/>
        </w:rPr>
      </w:pPr>
    </w:p>
    <w:p w14:paraId="796BEDDB" w14:textId="77777777" w:rsidR="002F7038" w:rsidRDefault="002F7038" w:rsidP="00365BA3">
      <w:pPr>
        <w:spacing w:line="360" w:lineRule="auto"/>
        <w:jc w:val="center"/>
        <w:rPr>
          <w:b/>
          <w:sz w:val="28"/>
          <w:szCs w:val="28"/>
        </w:rPr>
      </w:pPr>
    </w:p>
    <w:p w14:paraId="3C90D794" w14:textId="77777777" w:rsidR="002F7038" w:rsidRDefault="002F7038" w:rsidP="00365BA3">
      <w:pPr>
        <w:spacing w:line="360" w:lineRule="auto"/>
        <w:jc w:val="center"/>
        <w:rPr>
          <w:b/>
          <w:sz w:val="28"/>
          <w:szCs w:val="28"/>
        </w:rPr>
      </w:pPr>
    </w:p>
    <w:p w14:paraId="1BAB2DB2" w14:textId="77777777" w:rsidR="002F7038" w:rsidRDefault="002F7038" w:rsidP="00365BA3">
      <w:pPr>
        <w:spacing w:line="360" w:lineRule="auto"/>
        <w:jc w:val="center"/>
        <w:rPr>
          <w:b/>
          <w:sz w:val="28"/>
          <w:szCs w:val="28"/>
        </w:rPr>
      </w:pPr>
    </w:p>
    <w:p w14:paraId="1104D2D8" w14:textId="77777777" w:rsidR="002F7038" w:rsidRDefault="002F7038" w:rsidP="00365BA3">
      <w:pPr>
        <w:spacing w:line="360" w:lineRule="auto"/>
        <w:jc w:val="center"/>
        <w:rPr>
          <w:b/>
          <w:sz w:val="28"/>
          <w:szCs w:val="28"/>
        </w:rPr>
      </w:pPr>
    </w:p>
    <w:p w14:paraId="01195F65" w14:textId="77777777" w:rsidR="002F7038" w:rsidRDefault="002F7038" w:rsidP="00365BA3">
      <w:pPr>
        <w:spacing w:line="360" w:lineRule="auto"/>
        <w:jc w:val="center"/>
        <w:rPr>
          <w:b/>
          <w:sz w:val="28"/>
          <w:szCs w:val="28"/>
        </w:rPr>
      </w:pPr>
    </w:p>
    <w:p w14:paraId="456D5EA3" w14:textId="77777777" w:rsidR="002F7038" w:rsidRDefault="002F7038" w:rsidP="00365BA3">
      <w:pPr>
        <w:spacing w:line="360" w:lineRule="auto"/>
        <w:jc w:val="center"/>
        <w:rPr>
          <w:b/>
          <w:sz w:val="28"/>
          <w:szCs w:val="28"/>
        </w:rPr>
      </w:pPr>
    </w:p>
    <w:p w14:paraId="0FD46EDB" w14:textId="77777777" w:rsidR="002F7038" w:rsidRDefault="002F7038" w:rsidP="00365BA3">
      <w:pPr>
        <w:spacing w:line="360" w:lineRule="auto"/>
        <w:jc w:val="center"/>
        <w:rPr>
          <w:b/>
          <w:sz w:val="28"/>
          <w:szCs w:val="28"/>
        </w:rPr>
      </w:pPr>
    </w:p>
    <w:p w14:paraId="63AD8C1E" w14:textId="77777777" w:rsidR="002F7038" w:rsidRDefault="002F7038" w:rsidP="00365BA3">
      <w:pPr>
        <w:spacing w:line="360" w:lineRule="auto"/>
        <w:jc w:val="center"/>
        <w:rPr>
          <w:b/>
          <w:sz w:val="28"/>
          <w:szCs w:val="28"/>
        </w:rPr>
      </w:pPr>
    </w:p>
    <w:p w14:paraId="13E53C75" w14:textId="77777777" w:rsidR="002F7038" w:rsidRDefault="002F7038" w:rsidP="00365BA3">
      <w:pPr>
        <w:spacing w:line="360" w:lineRule="auto"/>
        <w:jc w:val="center"/>
        <w:rPr>
          <w:b/>
          <w:sz w:val="28"/>
          <w:szCs w:val="28"/>
        </w:rPr>
      </w:pPr>
    </w:p>
    <w:p w14:paraId="5C4D1B03" w14:textId="77777777" w:rsidR="002F7038" w:rsidRDefault="002F7038" w:rsidP="00365BA3">
      <w:pPr>
        <w:spacing w:line="360" w:lineRule="auto"/>
        <w:jc w:val="center"/>
        <w:rPr>
          <w:b/>
          <w:sz w:val="28"/>
          <w:szCs w:val="28"/>
        </w:rPr>
      </w:pPr>
    </w:p>
    <w:p w14:paraId="15121902" w14:textId="77777777" w:rsidR="002F7038" w:rsidRDefault="002F7038" w:rsidP="00365BA3">
      <w:pPr>
        <w:spacing w:line="360" w:lineRule="auto"/>
        <w:jc w:val="center"/>
        <w:rPr>
          <w:b/>
          <w:sz w:val="28"/>
          <w:szCs w:val="28"/>
        </w:rPr>
      </w:pPr>
    </w:p>
    <w:p w14:paraId="7256302C" w14:textId="77777777" w:rsidR="002F7038" w:rsidRDefault="002F7038" w:rsidP="00365BA3">
      <w:pPr>
        <w:spacing w:line="360" w:lineRule="auto"/>
        <w:jc w:val="center"/>
        <w:rPr>
          <w:b/>
          <w:sz w:val="28"/>
          <w:szCs w:val="28"/>
        </w:rPr>
      </w:pPr>
    </w:p>
    <w:p w14:paraId="6F830F01" w14:textId="77777777" w:rsidR="002F7038" w:rsidRDefault="002F7038" w:rsidP="00365BA3">
      <w:pPr>
        <w:spacing w:line="360" w:lineRule="auto"/>
        <w:jc w:val="center"/>
        <w:rPr>
          <w:b/>
          <w:sz w:val="28"/>
          <w:szCs w:val="28"/>
        </w:rPr>
      </w:pPr>
    </w:p>
    <w:p w14:paraId="11E37F7E" w14:textId="77777777" w:rsidR="002F7038" w:rsidRDefault="002F7038" w:rsidP="00365BA3">
      <w:pPr>
        <w:spacing w:line="360" w:lineRule="auto"/>
        <w:jc w:val="center"/>
        <w:rPr>
          <w:b/>
          <w:sz w:val="28"/>
          <w:szCs w:val="28"/>
        </w:rPr>
      </w:pPr>
    </w:p>
    <w:p w14:paraId="5F9ECE6D" w14:textId="77777777" w:rsidR="002F7038" w:rsidRDefault="002F7038" w:rsidP="00365BA3">
      <w:pPr>
        <w:spacing w:line="360" w:lineRule="auto"/>
        <w:jc w:val="center"/>
        <w:rPr>
          <w:b/>
          <w:sz w:val="28"/>
          <w:szCs w:val="28"/>
        </w:rPr>
      </w:pPr>
    </w:p>
    <w:p w14:paraId="6A621AA4" w14:textId="77777777" w:rsidR="002F7038" w:rsidRDefault="002F7038" w:rsidP="00365BA3">
      <w:pPr>
        <w:spacing w:line="360" w:lineRule="auto"/>
        <w:jc w:val="center"/>
        <w:rPr>
          <w:b/>
          <w:sz w:val="28"/>
          <w:szCs w:val="28"/>
        </w:rPr>
      </w:pPr>
    </w:p>
    <w:p w14:paraId="5C201BC2" w14:textId="77777777" w:rsidR="0075092C" w:rsidRDefault="0075092C" w:rsidP="00365BA3">
      <w:pPr>
        <w:spacing w:line="360" w:lineRule="auto"/>
        <w:jc w:val="center"/>
        <w:rPr>
          <w:b/>
          <w:sz w:val="28"/>
          <w:szCs w:val="28"/>
        </w:rPr>
      </w:pPr>
    </w:p>
    <w:p w14:paraId="50A4E6C2" w14:textId="77777777" w:rsidR="002F7038" w:rsidRDefault="002F7038" w:rsidP="00365BA3">
      <w:pPr>
        <w:spacing w:line="360" w:lineRule="auto"/>
        <w:jc w:val="center"/>
        <w:rPr>
          <w:b/>
          <w:sz w:val="28"/>
          <w:szCs w:val="28"/>
        </w:rPr>
      </w:pPr>
    </w:p>
    <w:p w14:paraId="613590DE" w14:textId="77777777" w:rsidR="00416C2B" w:rsidRPr="005D2969" w:rsidRDefault="00975D21" w:rsidP="00416C2B">
      <w:pPr>
        <w:pStyle w:val="NoSpacing"/>
        <w:jc w:val="right"/>
        <w:rPr>
          <w:rFonts w:ascii="Verdana" w:hAnsi="Verdana"/>
          <w:b/>
          <w:noProof/>
          <w:color w:val="0070C0"/>
          <w:sz w:val="28"/>
          <w:szCs w:val="28"/>
          <w:lang w:eastAsia="zh-TW"/>
        </w:rPr>
      </w:pPr>
      <w:r w:rsidRPr="005D2969">
        <w:rPr>
          <w:rFonts w:ascii="Verdana" w:hAnsi="Verdana"/>
          <w:b/>
          <w:noProof/>
          <w:color w:val="0070C0"/>
          <w:sz w:val="28"/>
          <w:szCs w:val="28"/>
        </w:rPr>
        <mc:AlternateContent>
          <mc:Choice Requires="wps">
            <w:drawing>
              <wp:anchor distT="0" distB="0" distL="114300" distR="114300" simplePos="0" relativeHeight="251659264" behindDoc="0" locked="0" layoutInCell="1" allowOverlap="1" wp14:anchorId="454059EE" wp14:editId="50C6E9DC">
                <wp:simplePos x="0" y="0"/>
                <wp:positionH relativeFrom="column">
                  <wp:posOffset>-135890</wp:posOffset>
                </wp:positionH>
                <wp:positionV relativeFrom="paragraph">
                  <wp:posOffset>-66675</wp:posOffset>
                </wp:positionV>
                <wp:extent cx="2926080" cy="590550"/>
                <wp:effectExtent l="0" t="0" r="635" b="0"/>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48BA3" w14:textId="77777777" w:rsidR="006E7D4C" w:rsidRDefault="006E7D4C" w:rsidP="00416C2B">
                            <w:r>
                              <w:rPr>
                                <w:noProof/>
                              </w:rPr>
                              <w:drawing>
                                <wp:inline distT="0" distB="0" distL="0" distR="0" wp14:anchorId="2358960A" wp14:editId="1880CA96">
                                  <wp:extent cx="2743200" cy="438150"/>
                                  <wp:effectExtent l="0" t="0" r="0" b="0"/>
                                  <wp:docPr id="15" name="Picture 15"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059EE" id="Text Box 71" o:spid="_x0000_s1038" type="#_x0000_t202" style="position:absolute;left:0;text-align:left;margin-left:-10.7pt;margin-top:-5.25pt;width:230.4pt;height: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" stroked="f">
                <v:textbox>
                  <w:txbxContent>
                    <w:p w14:paraId="0EE48BA3" w14:textId="77777777" w:rsidR="006E7D4C" w:rsidRDefault="006E7D4C" w:rsidP="00416C2B">
                      <w:r>
                        <w:rPr>
                          <w:noProof/>
                        </w:rPr>
                        <w:drawing>
                          <wp:inline distT="0" distB="0" distL="0" distR="0" wp14:anchorId="2358960A" wp14:editId="1880CA96">
                            <wp:extent cx="2743200" cy="438150"/>
                            <wp:effectExtent l="0" t="0" r="0" b="0"/>
                            <wp:docPr id="15" name="Picture 15"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416C2B" w:rsidRPr="005D2969">
        <w:rPr>
          <w:rFonts w:ascii="Verdana" w:hAnsi="Verdana"/>
          <w:b/>
          <w:noProof/>
          <w:color w:val="0070C0"/>
          <w:sz w:val="28"/>
          <w:szCs w:val="28"/>
          <w:lang w:eastAsia="zh-TW"/>
        </w:rPr>
        <w:t>ACADEMIC WARNING</w:t>
      </w:r>
    </w:p>
    <w:p w14:paraId="5F03802B" w14:textId="77777777" w:rsidR="00416C2B" w:rsidRPr="00D84C0E" w:rsidRDefault="00975D21" w:rsidP="00416C2B">
      <w:pPr>
        <w:pStyle w:val="NoSpacing"/>
        <w:jc w:val="right"/>
        <w:rPr>
          <w:rFonts w:ascii="Verdana" w:hAnsi="Verdana"/>
          <w:b/>
          <w:color w:val="00B050"/>
          <w:sz w:val="28"/>
          <w:szCs w:val="28"/>
        </w:rPr>
      </w:pPr>
      <w:r>
        <w:rPr>
          <w:rFonts w:ascii="Verdana" w:hAnsi="Verdana"/>
          <w:b/>
          <w:noProof/>
          <w:color w:val="00B050"/>
          <w:sz w:val="28"/>
          <w:szCs w:val="28"/>
        </w:rPr>
        <mc:AlternateContent>
          <mc:Choice Requires="wps">
            <w:drawing>
              <wp:anchor distT="0" distB="0" distL="114300" distR="114300" simplePos="0" relativeHeight="251660288" behindDoc="0" locked="0" layoutInCell="1" allowOverlap="1" wp14:anchorId="7A06740F" wp14:editId="649F6D2A">
                <wp:simplePos x="0" y="0"/>
                <wp:positionH relativeFrom="column">
                  <wp:posOffset>504825</wp:posOffset>
                </wp:positionH>
                <wp:positionV relativeFrom="paragraph">
                  <wp:posOffset>165100</wp:posOffset>
                </wp:positionV>
                <wp:extent cx="1875790" cy="237490"/>
                <wp:effectExtent l="0" t="3175" r="635" b="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E0FB" w14:textId="77777777" w:rsidR="006E7D4C" w:rsidRPr="00ED779A" w:rsidRDefault="006E7D4C" w:rsidP="00416C2B">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740F" id="Text Box 72" o:spid="_x0000_s1039" type="#_x0000_t202" style="position:absolute;left:0;text-align:left;margin-left:39.75pt;margin-top:13pt;width:147.7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PUhAIAABk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" stroked="f">
                <v:textbox>
                  <w:txbxContent>
                    <w:p w14:paraId="1DB5E0FB" w14:textId="77777777" w:rsidR="006E7D4C" w:rsidRPr="00ED779A" w:rsidRDefault="006E7D4C" w:rsidP="00416C2B">
                      <w:pPr>
                        <w:jc w:val="center"/>
                        <w:rPr>
                          <w:rFonts w:ascii="Verdana" w:hAnsi="Verdana"/>
                          <w:b/>
                          <w:sz w:val="20"/>
                        </w:rPr>
                      </w:pPr>
                      <w:r w:rsidRPr="00ED779A">
                        <w:rPr>
                          <w:rFonts w:ascii="Verdana" w:hAnsi="Verdana"/>
                          <w:b/>
                          <w:sz w:val="20"/>
                        </w:rPr>
                        <w:t>School of Practical Nursing</w:t>
                      </w:r>
                    </w:p>
                  </w:txbxContent>
                </v:textbox>
              </v:shape>
            </w:pict>
          </mc:Fallback>
        </mc:AlternateContent>
      </w:r>
    </w:p>
    <w:p w14:paraId="2458E490" w14:textId="77777777" w:rsidR="00416C2B" w:rsidRDefault="00416C2B" w:rsidP="00416C2B">
      <w:pPr>
        <w:pStyle w:val="NoSpacing"/>
        <w:jc w:val="right"/>
        <w:rPr>
          <w:rFonts w:ascii="Verdana" w:hAnsi="Verdana"/>
          <w:b/>
          <w:sz w:val="28"/>
          <w:szCs w:val="28"/>
        </w:rPr>
      </w:pPr>
    </w:p>
    <w:p w14:paraId="01453438" w14:textId="77777777" w:rsidR="00416C2B" w:rsidRDefault="00416C2B" w:rsidP="00416C2B">
      <w:pPr>
        <w:spacing w:line="360" w:lineRule="auto"/>
        <w:jc w:val="center"/>
        <w:rPr>
          <w:b/>
          <w:sz w:val="28"/>
          <w:szCs w:val="28"/>
        </w:rPr>
      </w:pPr>
    </w:p>
    <w:p w14:paraId="56F0FBE5" w14:textId="77777777" w:rsidR="00416C2B" w:rsidRDefault="00416C2B" w:rsidP="00416C2B">
      <w:pPr>
        <w:pStyle w:val="NoSpacing"/>
        <w:rPr>
          <w:rFonts w:ascii="Verdana" w:hAnsi="Verdana"/>
          <w:b/>
          <w:sz w:val="24"/>
          <w:szCs w:val="24"/>
        </w:rPr>
      </w:pPr>
      <w:r w:rsidRPr="00586E36">
        <w:rPr>
          <w:rFonts w:ascii="Verdana" w:hAnsi="Verdana"/>
          <w:b/>
          <w:sz w:val="24"/>
          <w:szCs w:val="24"/>
        </w:rPr>
        <w:t>Student</w:t>
      </w:r>
      <w:r>
        <w:rPr>
          <w:rFonts w:ascii="Verdana" w:hAnsi="Verdana"/>
          <w:b/>
          <w:sz w:val="24"/>
          <w:szCs w:val="24"/>
        </w:rPr>
        <w:t xml:space="preserve"> </w:t>
      </w:r>
      <w:r w:rsidRPr="00586E36">
        <w:rPr>
          <w:rFonts w:ascii="Verdana" w:hAnsi="Verdana"/>
          <w:b/>
          <w:sz w:val="24"/>
          <w:szCs w:val="24"/>
        </w:rPr>
        <w:t>:</w:t>
      </w:r>
    </w:p>
    <w:p w14:paraId="75FC58D4" w14:textId="77777777" w:rsidR="00416C2B" w:rsidRPr="00315ED2" w:rsidRDefault="00416C2B" w:rsidP="00416C2B">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416C2B" w:rsidRPr="0092660A" w14:paraId="6DD1CC60" w14:textId="77777777" w:rsidTr="00617A87">
        <w:tc>
          <w:tcPr>
            <w:tcW w:w="306" w:type="dxa"/>
          </w:tcPr>
          <w:p w14:paraId="6CE8C41C" w14:textId="77777777" w:rsidR="00416C2B" w:rsidRPr="0092660A" w:rsidRDefault="00416C2B" w:rsidP="00617A87">
            <w:pPr>
              <w:rPr>
                <w:rFonts w:ascii="Verdana" w:hAnsi="Verdana"/>
                <w:b/>
                <w:sz w:val="28"/>
                <w:szCs w:val="28"/>
              </w:rPr>
            </w:pPr>
          </w:p>
        </w:tc>
        <w:tc>
          <w:tcPr>
            <w:tcW w:w="307" w:type="dxa"/>
          </w:tcPr>
          <w:p w14:paraId="38B85331" w14:textId="77777777" w:rsidR="00416C2B" w:rsidRPr="0092660A" w:rsidRDefault="00416C2B" w:rsidP="00617A87">
            <w:pPr>
              <w:rPr>
                <w:rFonts w:ascii="Verdana" w:hAnsi="Verdana"/>
                <w:b/>
              </w:rPr>
            </w:pPr>
          </w:p>
        </w:tc>
        <w:tc>
          <w:tcPr>
            <w:tcW w:w="307" w:type="dxa"/>
          </w:tcPr>
          <w:p w14:paraId="125C63BB" w14:textId="77777777" w:rsidR="00416C2B" w:rsidRPr="0092660A" w:rsidRDefault="00416C2B" w:rsidP="00617A87">
            <w:pPr>
              <w:rPr>
                <w:rFonts w:ascii="Verdana" w:hAnsi="Verdana"/>
                <w:b/>
              </w:rPr>
            </w:pPr>
          </w:p>
        </w:tc>
        <w:tc>
          <w:tcPr>
            <w:tcW w:w="307" w:type="dxa"/>
          </w:tcPr>
          <w:p w14:paraId="7D6ACA1B" w14:textId="77777777" w:rsidR="00416C2B" w:rsidRPr="0092660A" w:rsidRDefault="00416C2B" w:rsidP="00617A87">
            <w:pPr>
              <w:rPr>
                <w:rFonts w:ascii="Verdana" w:hAnsi="Verdana"/>
                <w:b/>
              </w:rPr>
            </w:pPr>
          </w:p>
        </w:tc>
        <w:tc>
          <w:tcPr>
            <w:tcW w:w="307" w:type="dxa"/>
          </w:tcPr>
          <w:p w14:paraId="04D87176" w14:textId="77777777" w:rsidR="00416C2B" w:rsidRPr="0092660A" w:rsidRDefault="00416C2B" w:rsidP="00617A87">
            <w:pPr>
              <w:rPr>
                <w:rFonts w:ascii="Verdana" w:hAnsi="Verdana"/>
                <w:b/>
              </w:rPr>
            </w:pPr>
          </w:p>
        </w:tc>
        <w:tc>
          <w:tcPr>
            <w:tcW w:w="305" w:type="dxa"/>
          </w:tcPr>
          <w:p w14:paraId="7E8574E2" w14:textId="77777777" w:rsidR="00416C2B" w:rsidRPr="0092660A" w:rsidRDefault="00416C2B" w:rsidP="00617A87">
            <w:pPr>
              <w:rPr>
                <w:rFonts w:ascii="Verdana" w:hAnsi="Verdana"/>
                <w:b/>
              </w:rPr>
            </w:pPr>
          </w:p>
        </w:tc>
        <w:tc>
          <w:tcPr>
            <w:tcW w:w="306" w:type="dxa"/>
          </w:tcPr>
          <w:p w14:paraId="60E20B12" w14:textId="77777777" w:rsidR="00416C2B" w:rsidRPr="0092660A" w:rsidRDefault="00416C2B" w:rsidP="00617A87">
            <w:pPr>
              <w:rPr>
                <w:rFonts w:ascii="Verdana" w:hAnsi="Verdana"/>
                <w:b/>
              </w:rPr>
            </w:pPr>
          </w:p>
        </w:tc>
        <w:tc>
          <w:tcPr>
            <w:tcW w:w="306" w:type="dxa"/>
          </w:tcPr>
          <w:p w14:paraId="5ACF8CE0" w14:textId="77777777" w:rsidR="00416C2B" w:rsidRPr="0092660A" w:rsidRDefault="00416C2B" w:rsidP="00617A87">
            <w:pPr>
              <w:rPr>
                <w:rFonts w:ascii="Verdana" w:hAnsi="Verdana"/>
                <w:b/>
              </w:rPr>
            </w:pPr>
          </w:p>
        </w:tc>
        <w:tc>
          <w:tcPr>
            <w:tcW w:w="306" w:type="dxa"/>
          </w:tcPr>
          <w:p w14:paraId="675C5752" w14:textId="77777777" w:rsidR="00416C2B" w:rsidRPr="0092660A" w:rsidRDefault="00416C2B" w:rsidP="00617A87">
            <w:pPr>
              <w:rPr>
                <w:rFonts w:ascii="Verdana" w:hAnsi="Verdana"/>
                <w:b/>
              </w:rPr>
            </w:pPr>
          </w:p>
        </w:tc>
        <w:tc>
          <w:tcPr>
            <w:tcW w:w="306" w:type="dxa"/>
          </w:tcPr>
          <w:p w14:paraId="5C8EDED9" w14:textId="77777777" w:rsidR="00416C2B" w:rsidRPr="0092660A" w:rsidRDefault="00416C2B" w:rsidP="00617A87">
            <w:pPr>
              <w:rPr>
                <w:rFonts w:ascii="Verdana" w:hAnsi="Verdana"/>
                <w:b/>
              </w:rPr>
            </w:pPr>
          </w:p>
        </w:tc>
        <w:tc>
          <w:tcPr>
            <w:tcW w:w="305" w:type="dxa"/>
          </w:tcPr>
          <w:p w14:paraId="7008008C" w14:textId="77777777" w:rsidR="00416C2B" w:rsidRPr="0092660A" w:rsidRDefault="00416C2B" w:rsidP="00617A87">
            <w:pPr>
              <w:rPr>
                <w:rFonts w:ascii="Verdana" w:hAnsi="Verdana"/>
                <w:b/>
              </w:rPr>
            </w:pPr>
          </w:p>
        </w:tc>
        <w:tc>
          <w:tcPr>
            <w:tcW w:w="305" w:type="dxa"/>
          </w:tcPr>
          <w:p w14:paraId="7E09F344" w14:textId="77777777" w:rsidR="00416C2B" w:rsidRPr="0092660A" w:rsidRDefault="00416C2B" w:rsidP="00617A87">
            <w:pPr>
              <w:rPr>
                <w:rFonts w:ascii="Verdana" w:hAnsi="Verdana"/>
                <w:b/>
              </w:rPr>
            </w:pPr>
          </w:p>
        </w:tc>
        <w:tc>
          <w:tcPr>
            <w:tcW w:w="305" w:type="dxa"/>
          </w:tcPr>
          <w:p w14:paraId="5EC67402" w14:textId="77777777" w:rsidR="00416C2B" w:rsidRPr="0092660A" w:rsidRDefault="00416C2B" w:rsidP="00617A87">
            <w:pPr>
              <w:rPr>
                <w:rFonts w:ascii="Verdana" w:hAnsi="Verdana"/>
                <w:b/>
              </w:rPr>
            </w:pPr>
          </w:p>
        </w:tc>
        <w:tc>
          <w:tcPr>
            <w:tcW w:w="305" w:type="dxa"/>
          </w:tcPr>
          <w:p w14:paraId="7E5D57C0" w14:textId="77777777" w:rsidR="00416C2B" w:rsidRPr="0092660A" w:rsidRDefault="00416C2B" w:rsidP="00617A87">
            <w:pPr>
              <w:rPr>
                <w:rFonts w:ascii="Verdana" w:hAnsi="Verdana"/>
                <w:b/>
              </w:rPr>
            </w:pPr>
          </w:p>
        </w:tc>
        <w:tc>
          <w:tcPr>
            <w:tcW w:w="305" w:type="dxa"/>
          </w:tcPr>
          <w:p w14:paraId="5DFC5796" w14:textId="77777777" w:rsidR="00416C2B" w:rsidRPr="0092660A" w:rsidRDefault="00416C2B" w:rsidP="00617A87">
            <w:pPr>
              <w:rPr>
                <w:rFonts w:ascii="Verdana" w:hAnsi="Verdana"/>
                <w:b/>
              </w:rPr>
            </w:pPr>
          </w:p>
        </w:tc>
        <w:tc>
          <w:tcPr>
            <w:tcW w:w="305" w:type="dxa"/>
          </w:tcPr>
          <w:p w14:paraId="34B8F2A1" w14:textId="77777777" w:rsidR="00416C2B" w:rsidRPr="0092660A" w:rsidRDefault="00416C2B" w:rsidP="00617A87">
            <w:pPr>
              <w:rPr>
                <w:rFonts w:ascii="Verdana" w:hAnsi="Verdana"/>
                <w:b/>
              </w:rPr>
            </w:pPr>
          </w:p>
        </w:tc>
        <w:tc>
          <w:tcPr>
            <w:tcW w:w="305" w:type="dxa"/>
            <w:shd w:val="solid" w:color="auto" w:fill="auto"/>
          </w:tcPr>
          <w:p w14:paraId="3640DBDC" w14:textId="77777777" w:rsidR="00416C2B" w:rsidRPr="0092660A" w:rsidRDefault="00416C2B" w:rsidP="00617A87">
            <w:pPr>
              <w:rPr>
                <w:rFonts w:ascii="Verdana" w:hAnsi="Verdana"/>
                <w:b/>
              </w:rPr>
            </w:pPr>
          </w:p>
        </w:tc>
        <w:tc>
          <w:tcPr>
            <w:tcW w:w="305" w:type="dxa"/>
          </w:tcPr>
          <w:p w14:paraId="713F6ACC" w14:textId="77777777" w:rsidR="00416C2B" w:rsidRPr="0092660A" w:rsidRDefault="00416C2B" w:rsidP="00617A87">
            <w:pPr>
              <w:rPr>
                <w:rFonts w:ascii="Verdana" w:hAnsi="Verdana"/>
                <w:b/>
              </w:rPr>
            </w:pPr>
          </w:p>
        </w:tc>
        <w:tc>
          <w:tcPr>
            <w:tcW w:w="305" w:type="dxa"/>
          </w:tcPr>
          <w:p w14:paraId="28F1192F" w14:textId="77777777" w:rsidR="00416C2B" w:rsidRPr="0092660A" w:rsidRDefault="00416C2B" w:rsidP="00617A87">
            <w:pPr>
              <w:rPr>
                <w:rFonts w:ascii="Verdana" w:hAnsi="Verdana"/>
                <w:b/>
              </w:rPr>
            </w:pPr>
          </w:p>
        </w:tc>
        <w:tc>
          <w:tcPr>
            <w:tcW w:w="305" w:type="dxa"/>
          </w:tcPr>
          <w:p w14:paraId="445FEA54" w14:textId="77777777" w:rsidR="00416C2B" w:rsidRPr="0092660A" w:rsidRDefault="00416C2B" w:rsidP="00617A87">
            <w:pPr>
              <w:rPr>
                <w:rFonts w:ascii="Verdana" w:hAnsi="Verdana"/>
                <w:b/>
              </w:rPr>
            </w:pPr>
          </w:p>
        </w:tc>
        <w:tc>
          <w:tcPr>
            <w:tcW w:w="305" w:type="dxa"/>
          </w:tcPr>
          <w:p w14:paraId="2EAD7295" w14:textId="77777777" w:rsidR="00416C2B" w:rsidRPr="0092660A" w:rsidRDefault="00416C2B" w:rsidP="00617A87">
            <w:pPr>
              <w:rPr>
                <w:rFonts w:ascii="Verdana" w:hAnsi="Verdana"/>
                <w:b/>
              </w:rPr>
            </w:pPr>
          </w:p>
        </w:tc>
        <w:tc>
          <w:tcPr>
            <w:tcW w:w="305" w:type="dxa"/>
          </w:tcPr>
          <w:p w14:paraId="4F117E58" w14:textId="77777777" w:rsidR="00416C2B" w:rsidRPr="0092660A" w:rsidRDefault="00416C2B" w:rsidP="00617A87">
            <w:pPr>
              <w:rPr>
                <w:rFonts w:ascii="Verdana" w:hAnsi="Verdana"/>
                <w:b/>
              </w:rPr>
            </w:pPr>
          </w:p>
        </w:tc>
        <w:tc>
          <w:tcPr>
            <w:tcW w:w="305" w:type="dxa"/>
          </w:tcPr>
          <w:p w14:paraId="6D28C2FE" w14:textId="77777777" w:rsidR="00416C2B" w:rsidRPr="0092660A" w:rsidRDefault="00416C2B" w:rsidP="00617A87">
            <w:pPr>
              <w:rPr>
                <w:rFonts w:ascii="Verdana" w:hAnsi="Verdana"/>
                <w:b/>
              </w:rPr>
            </w:pPr>
          </w:p>
        </w:tc>
        <w:tc>
          <w:tcPr>
            <w:tcW w:w="305" w:type="dxa"/>
          </w:tcPr>
          <w:p w14:paraId="4FCD7FFC" w14:textId="77777777" w:rsidR="00416C2B" w:rsidRPr="0092660A" w:rsidRDefault="00416C2B" w:rsidP="00617A87">
            <w:pPr>
              <w:rPr>
                <w:rFonts w:ascii="Verdana" w:hAnsi="Verdana"/>
                <w:b/>
              </w:rPr>
            </w:pPr>
          </w:p>
        </w:tc>
        <w:tc>
          <w:tcPr>
            <w:tcW w:w="305" w:type="dxa"/>
          </w:tcPr>
          <w:p w14:paraId="19B3CE2D" w14:textId="77777777" w:rsidR="00416C2B" w:rsidRPr="0092660A" w:rsidRDefault="00416C2B" w:rsidP="00617A87">
            <w:pPr>
              <w:rPr>
                <w:rFonts w:ascii="Verdana" w:hAnsi="Verdana"/>
                <w:b/>
              </w:rPr>
            </w:pPr>
          </w:p>
        </w:tc>
        <w:tc>
          <w:tcPr>
            <w:tcW w:w="305" w:type="dxa"/>
          </w:tcPr>
          <w:p w14:paraId="21F94FD8" w14:textId="77777777" w:rsidR="00416C2B" w:rsidRPr="0092660A" w:rsidRDefault="00416C2B" w:rsidP="00617A87">
            <w:pPr>
              <w:rPr>
                <w:rFonts w:ascii="Verdana" w:hAnsi="Verdana"/>
                <w:b/>
              </w:rPr>
            </w:pPr>
          </w:p>
        </w:tc>
        <w:tc>
          <w:tcPr>
            <w:tcW w:w="305" w:type="dxa"/>
          </w:tcPr>
          <w:p w14:paraId="7478CD7C" w14:textId="77777777" w:rsidR="00416C2B" w:rsidRPr="0092660A" w:rsidRDefault="00416C2B" w:rsidP="00617A87">
            <w:pPr>
              <w:rPr>
                <w:rFonts w:ascii="Verdana" w:hAnsi="Verdana"/>
                <w:b/>
              </w:rPr>
            </w:pPr>
          </w:p>
        </w:tc>
        <w:tc>
          <w:tcPr>
            <w:tcW w:w="305" w:type="dxa"/>
          </w:tcPr>
          <w:p w14:paraId="596FFAD7" w14:textId="77777777" w:rsidR="00416C2B" w:rsidRPr="0092660A" w:rsidRDefault="00416C2B" w:rsidP="00617A87">
            <w:pPr>
              <w:rPr>
                <w:rFonts w:ascii="Verdana" w:hAnsi="Verdana"/>
                <w:b/>
              </w:rPr>
            </w:pPr>
          </w:p>
        </w:tc>
        <w:tc>
          <w:tcPr>
            <w:tcW w:w="305" w:type="dxa"/>
          </w:tcPr>
          <w:p w14:paraId="37F7006B" w14:textId="77777777" w:rsidR="00416C2B" w:rsidRPr="0092660A" w:rsidRDefault="00416C2B" w:rsidP="00617A87">
            <w:pPr>
              <w:rPr>
                <w:rFonts w:ascii="Verdana" w:hAnsi="Verdana"/>
                <w:b/>
              </w:rPr>
            </w:pPr>
          </w:p>
        </w:tc>
        <w:tc>
          <w:tcPr>
            <w:tcW w:w="305" w:type="dxa"/>
            <w:shd w:val="solid" w:color="auto" w:fill="auto"/>
          </w:tcPr>
          <w:p w14:paraId="19D7DB72" w14:textId="77777777" w:rsidR="00416C2B" w:rsidRPr="0092660A" w:rsidRDefault="00416C2B" w:rsidP="00617A87">
            <w:pPr>
              <w:rPr>
                <w:rFonts w:ascii="Verdana" w:hAnsi="Verdana"/>
                <w:b/>
              </w:rPr>
            </w:pPr>
          </w:p>
        </w:tc>
        <w:tc>
          <w:tcPr>
            <w:tcW w:w="305" w:type="dxa"/>
          </w:tcPr>
          <w:p w14:paraId="090A5E56" w14:textId="77777777" w:rsidR="00416C2B" w:rsidRPr="0092660A" w:rsidRDefault="00416C2B" w:rsidP="00617A87">
            <w:pPr>
              <w:rPr>
                <w:rFonts w:ascii="Verdana" w:hAnsi="Verdana"/>
                <w:b/>
              </w:rPr>
            </w:pPr>
          </w:p>
        </w:tc>
      </w:tr>
    </w:tbl>
    <w:p w14:paraId="249A757D" w14:textId="77777777" w:rsidR="00416C2B" w:rsidRPr="00B92011" w:rsidRDefault="00416C2B" w:rsidP="00416C2B">
      <w:pPr>
        <w:rPr>
          <w:rFonts w:ascii="Verdana" w:hAnsi="Verdana"/>
          <w:sz w:val="16"/>
          <w:szCs w:val="16"/>
        </w:rPr>
      </w:pPr>
      <w:r w:rsidRPr="00B92011">
        <w:rPr>
          <w:rFonts w:ascii="Verdana" w:hAnsi="Verdana"/>
          <w:sz w:val="16"/>
          <w:szCs w:val="16"/>
        </w:rPr>
        <w:t xml:space="preserve">Last Name                                                                             First Name                    </w:t>
      </w:r>
      <w:r>
        <w:rPr>
          <w:rFonts w:ascii="Verdana" w:hAnsi="Verdana"/>
          <w:sz w:val="16"/>
          <w:szCs w:val="16"/>
        </w:rPr>
        <w:t xml:space="preserve"> </w:t>
      </w:r>
      <w:r w:rsidRPr="00B92011">
        <w:rPr>
          <w:rFonts w:ascii="Verdana" w:hAnsi="Verdana"/>
          <w:sz w:val="16"/>
          <w:szCs w:val="16"/>
        </w:rPr>
        <w:t xml:space="preserve">                              </w:t>
      </w:r>
      <w:r>
        <w:rPr>
          <w:rFonts w:ascii="Verdana" w:hAnsi="Verdana"/>
          <w:sz w:val="16"/>
          <w:szCs w:val="16"/>
        </w:rPr>
        <w:t xml:space="preserve">   </w:t>
      </w:r>
      <w:r w:rsidRPr="00B92011">
        <w:rPr>
          <w:rFonts w:ascii="Verdana" w:hAnsi="Verdana"/>
          <w:sz w:val="16"/>
          <w:szCs w:val="16"/>
        </w:rPr>
        <w:t xml:space="preserve"> MI</w:t>
      </w:r>
    </w:p>
    <w:p w14:paraId="549A0491" w14:textId="77777777" w:rsidR="00416C2B" w:rsidRPr="00315ED2" w:rsidRDefault="00416C2B" w:rsidP="00416C2B">
      <w:pPr>
        <w:pStyle w:val="NoSpacing"/>
        <w:rPr>
          <w:rFonts w:ascii="Verdana" w:hAnsi="Verdana"/>
          <w:b/>
          <w:sz w:val="16"/>
          <w:szCs w:val="16"/>
        </w:rPr>
      </w:pPr>
    </w:p>
    <w:p w14:paraId="33AE0572" w14:textId="77777777" w:rsidR="00416C2B" w:rsidRDefault="00416C2B" w:rsidP="00416C2B">
      <w:pPr>
        <w:pStyle w:val="NoSpacing"/>
        <w:rPr>
          <w:rFonts w:ascii="Verdana" w:hAnsi="Verdana"/>
          <w:b/>
          <w:sz w:val="24"/>
          <w:szCs w:val="24"/>
        </w:rPr>
      </w:pPr>
      <w:r>
        <w:rPr>
          <w:rFonts w:ascii="Verdana" w:hAnsi="Verdana"/>
          <w:b/>
          <w:sz w:val="24"/>
          <w:szCs w:val="24"/>
        </w:rPr>
        <w:t xml:space="preserve">Date </w:t>
      </w:r>
      <w:r w:rsidRPr="00586E36">
        <w:rPr>
          <w:rFonts w:ascii="Verdana" w:hAnsi="Verdana"/>
          <w:b/>
          <w:sz w:val="24"/>
          <w:szCs w:val="24"/>
        </w:rPr>
        <w:t>:</w:t>
      </w:r>
    </w:p>
    <w:p w14:paraId="3613A6EE" w14:textId="77777777" w:rsidR="00416C2B" w:rsidRPr="00315ED2" w:rsidRDefault="00416C2B" w:rsidP="00416C2B">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9"/>
        <w:gridCol w:w="249"/>
        <w:gridCol w:w="249"/>
        <w:gridCol w:w="249"/>
        <w:gridCol w:w="249"/>
        <w:gridCol w:w="387"/>
        <w:gridCol w:w="387"/>
        <w:gridCol w:w="249"/>
        <w:gridCol w:w="249"/>
        <w:gridCol w:w="925"/>
        <w:gridCol w:w="270"/>
        <w:gridCol w:w="1548"/>
        <w:gridCol w:w="342"/>
        <w:gridCol w:w="270"/>
        <w:gridCol w:w="1530"/>
        <w:gridCol w:w="270"/>
        <w:gridCol w:w="270"/>
        <w:gridCol w:w="1278"/>
      </w:tblGrid>
      <w:tr w:rsidR="00416C2B" w:rsidRPr="0092660A" w14:paraId="4698435B" w14:textId="77777777" w:rsidTr="00617A87">
        <w:trPr>
          <w:trHeight w:val="296"/>
        </w:trPr>
        <w:tc>
          <w:tcPr>
            <w:tcW w:w="248" w:type="dxa"/>
          </w:tcPr>
          <w:p w14:paraId="2AF7BB00" w14:textId="77777777" w:rsidR="00416C2B" w:rsidRPr="0092660A" w:rsidRDefault="00416C2B" w:rsidP="00617A87">
            <w:pPr>
              <w:rPr>
                <w:rFonts w:ascii="Verdana" w:hAnsi="Verdana"/>
                <w:b/>
                <w:sz w:val="28"/>
                <w:szCs w:val="28"/>
              </w:rPr>
            </w:pPr>
          </w:p>
        </w:tc>
        <w:tc>
          <w:tcPr>
            <w:tcW w:w="249" w:type="dxa"/>
          </w:tcPr>
          <w:p w14:paraId="7CCDADDD" w14:textId="77777777" w:rsidR="00416C2B" w:rsidRPr="0092660A" w:rsidRDefault="00416C2B" w:rsidP="00617A87">
            <w:pPr>
              <w:rPr>
                <w:rFonts w:ascii="Verdana" w:hAnsi="Verdana"/>
                <w:b/>
              </w:rPr>
            </w:pPr>
          </w:p>
        </w:tc>
        <w:tc>
          <w:tcPr>
            <w:tcW w:w="249" w:type="dxa"/>
            <w:shd w:val="solid" w:color="auto" w:fill="auto"/>
          </w:tcPr>
          <w:p w14:paraId="7993E055" w14:textId="77777777" w:rsidR="00416C2B" w:rsidRPr="0092660A" w:rsidRDefault="00416C2B" w:rsidP="00617A87">
            <w:pPr>
              <w:rPr>
                <w:rFonts w:ascii="Verdana" w:hAnsi="Verdana"/>
                <w:b/>
              </w:rPr>
            </w:pPr>
          </w:p>
        </w:tc>
        <w:tc>
          <w:tcPr>
            <w:tcW w:w="249" w:type="dxa"/>
          </w:tcPr>
          <w:p w14:paraId="39121032" w14:textId="77777777" w:rsidR="00416C2B" w:rsidRPr="0092660A" w:rsidRDefault="00416C2B" w:rsidP="00617A87">
            <w:pPr>
              <w:rPr>
                <w:rFonts w:ascii="Verdana" w:hAnsi="Verdana"/>
                <w:b/>
              </w:rPr>
            </w:pPr>
          </w:p>
        </w:tc>
        <w:tc>
          <w:tcPr>
            <w:tcW w:w="249" w:type="dxa"/>
          </w:tcPr>
          <w:p w14:paraId="050416A0" w14:textId="77777777" w:rsidR="00416C2B" w:rsidRPr="0092660A" w:rsidRDefault="00416C2B" w:rsidP="00617A87">
            <w:pPr>
              <w:rPr>
                <w:rFonts w:ascii="Verdana" w:hAnsi="Verdana"/>
                <w:b/>
              </w:rPr>
            </w:pPr>
          </w:p>
        </w:tc>
        <w:tc>
          <w:tcPr>
            <w:tcW w:w="249" w:type="dxa"/>
            <w:shd w:val="solid" w:color="auto" w:fill="auto"/>
          </w:tcPr>
          <w:p w14:paraId="08E49E0B" w14:textId="77777777" w:rsidR="00416C2B" w:rsidRPr="0092660A" w:rsidRDefault="00416C2B" w:rsidP="00617A87">
            <w:pPr>
              <w:rPr>
                <w:rFonts w:ascii="Verdana" w:hAnsi="Verdana"/>
                <w:b/>
              </w:rPr>
            </w:pPr>
          </w:p>
        </w:tc>
        <w:tc>
          <w:tcPr>
            <w:tcW w:w="387" w:type="dxa"/>
          </w:tcPr>
          <w:p w14:paraId="458FBC06" w14:textId="77777777" w:rsidR="00416C2B" w:rsidRPr="0092660A" w:rsidRDefault="00416C2B" w:rsidP="00617A87">
            <w:pPr>
              <w:rPr>
                <w:rFonts w:ascii="Verdana" w:hAnsi="Verdana"/>
                <w:b/>
              </w:rPr>
            </w:pPr>
            <w:r>
              <w:rPr>
                <w:rFonts w:ascii="Verdana" w:hAnsi="Verdana"/>
                <w:b/>
              </w:rPr>
              <w:t>2</w:t>
            </w:r>
          </w:p>
        </w:tc>
        <w:tc>
          <w:tcPr>
            <w:tcW w:w="387" w:type="dxa"/>
          </w:tcPr>
          <w:p w14:paraId="362D1C94" w14:textId="77777777" w:rsidR="00416C2B" w:rsidRPr="0092660A" w:rsidRDefault="00416C2B" w:rsidP="00617A87">
            <w:pPr>
              <w:rPr>
                <w:rFonts w:ascii="Verdana" w:hAnsi="Verdana"/>
                <w:b/>
              </w:rPr>
            </w:pPr>
            <w:r>
              <w:rPr>
                <w:rFonts w:ascii="Verdana" w:hAnsi="Verdana"/>
                <w:b/>
              </w:rPr>
              <w:t>0</w:t>
            </w:r>
          </w:p>
        </w:tc>
        <w:tc>
          <w:tcPr>
            <w:tcW w:w="249" w:type="dxa"/>
          </w:tcPr>
          <w:p w14:paraId="7BAE30E7" w14:textId="77777777" w:rsidR="00416C2B" w:rsidRPr="0092660A" w:rsidRDefault="00416C2B" w:rsidP="00617A87">
            <w:pPr>
              <w:rPr>
                <w:rFonts w:ascii="Verdana" w:hAnsi="Verdana"/>
                <w:b/>
              </w:rPr>
            </w:pPr>
          </w:p>
        </w:tc>
        <w:tc>
          <w:tcPr>
            <w:tcW w:w="249" w:type="dxa"/>
          </w:tcPr>
          <w:p w14:paraId="649717A2" w14:textId="77777777" w:rsidR="00416C2B" w:rsidRPr="0092660A" w:rsidRDefault="00416C2B" w:rsidP="00617A87">
            <w:pPr>
              <w:rPr>
                <w:rFonts w:ascii="Verdana" w:hAnsi="Verdana"/>
                <w:b/>
              </w:rPr>
            </w:pPr>
          </w:p>
        </w:tc>
        <w:tc>
          <w:tcPr>
            <w:tcW w:w="925" w:type="dxa"/>
            <w:tcBorders>
              <w:top w:val="nil"/>
              <w:bottom w:val="nil"/>
            </w:tcBorders>
          </w:tcPr>
          <w:p w14:paraId="13729CA9" w14:textId="77777777" w:rsidR="00416C2B" w:rsidRPr="0092660A" w:rsidRDefault="00416C2B" w:rsidP="00617A87">
            <w:pPr>
              <w:rPr>
                <w:rFonts w:ascii="Verdana" w:hAnsi="Verdana"/>
                <w:b/>
              </w:rPr>
            </w:pPr>
          </w:p>
        </w:tc>
        <w:tc>
          <w:tcPr>
            <w:tcW w:w="270" w:type="dxa"/>
          </w:tcPr>
          <w:p w14:paraId="2EF0CE12" w14:textId="77777777" w:rsidR="00416C2B" w:rsidRPr="00AD11BF" w:rsidRDefault="00416C2B" w:rsidP="00617A87">
            <w:pPr>
              <w:rPr>
                <w:rFonts w:ascii="Verdana" w:hAnsi="Verdana"/>
                <w:szCs w:val="24"/>
              </w:rPr>
            </w:pPr>
          </w:p>
        </w:tc>
        <w:tc>
          <w:tcPr>
            <w:tcW w:w="1548" w:type="dxa"/>
            <w:tcBorders>
              <w:top w:val="nil"/>
              <w:bottom w:val="nil"/>
            </w:tcBorders>
          </w:tcPr>
          <w:p w14:paraId="671E57BC" w14:textId="77777777" w:rsidR="00416C2B" w:rsidRPr="00AD11BF" w:rsidRDefault="00416C2B" w:rsidP="00617A87">
            <w:pPr>
              <w:rPr>
                <w:rFonts w:ascii="Verdana" w:hAnsi="Verdana"/>
                <w:b/>
                <w:szCs w:val="24"/>
              </w:rPr>
            </w:pPr>
            <w:r w:rsidRPr="00AD11BF">
              <w:rPr>
                <w:rFonts w:ascii="Verdana" w:hAnsi="Verdana"/>
                <w:szCs w:val="24"/>
              </w:rPr>
              <w:t>MCH Day</w:t>
            </w:r>
          </w:p>
        </w:tc>
        <w:tc>
          <w:tcPr>
            <w:tcW w:w="342" w:type="dxa"/>
            <w:tcBorders>
              <w:top w:val="nil"/>
              <w:bottom w:val="nil"/>
            </w:tcBorders>
          </w:tcPr>
          <w:p w14:paraId="1218C747" w14:textId="77777777" w:rsidR="00416C2B" w:rsidRPr="00AD11BF" w:rsidRDefault="00416C2B" w:rsidP="00617A87">
            <w:pPr>
              <w:rPr>
                <w:rFonts w:ascii="Verdana" w:hAnsi="Verdana"/>
                <w:b/>
                <w:szCs w:val="24"/>
              </w:rPr>
            </w:pPr>
          </w:p>
        </w:tc>
        <w:tc>
          <w:tcPr>
            <w:tcW w:w="270" w:type="dxa"/>
          </w:tcPr>
          <w:p w14:paraId="5BA1AB8F" w14:textId="77777777" w:rsidR="00416C2B" w:rsidRPr="00AD11BF" w:rsidRDefault="00416C2B" w:rsidP="00617A87">
            <w:pPr>
              <w:rPr>
                <w:rFonts w:ascii="Verdana" w:hAnsi="Verdana"/>
                <w:b/>
                <w:szCs w:val="24"/>
              </w:rPr>
            </w:pPr>
          </w:p>
        </w:tc>
        <w:tc>
          <w:tcPr>
            <w:tcW w:w="1530" w:type="dxa"/>
            <w:tcBorders>
              <w:top w:val="nil"/>
              <w:bottom w:val="nil"/>
            </w:tcBorders>
          </w:tcPr>
          <w:p w14:paraId="643F72B3" w14:textId="77777777" w:rsidR="00416C2B" w:rsidRPr="00AD11BF" w:rsidRDefault="00416C2B" w:rsidP="00617A87">
            <w:pPr>
              <w:rPr>
                <w:rFonts w:ascii="Verdana" w:hAnsi="Verdana"/>
                <w:b/>
                <w:szCs w:val="24"/>
              </w:rPr>
            </w:pPr>
            <w:r w:rsidRPr="00AD11BF">
              <w:rPr>
                <w:rFonts w:ascii="Verdana" w:hAnsi="Verdana"/>
                <w:szCs w:val="24"/>
              </w:rPr>
              <w:t>MCH Eve</w:t>
            </w:r>
          </w:p>
        </w:tc>
        <w:tc>
          <w:tcPr>
            <w:tcW w:w="270" w:type="dxa"/>
            <w:tcBorders>
              <w:top w:val="nil"/>
              <w:bottom w:val="nil"/>
            </w:tcBorders>
          </w:tcPr>
          <w:p w14:paraId="7120307D" w14:textId="77777777" w:rsidR="00416C2B" w:rsidRPr="00AD11BF" w:rsidRDefault="00416C2B" w:rsidP="00617A87">
            <w:pPr>
              <w:rPr>
                <w:rFonts w:ascii="Verdana" w:hAnsi="Verdana"/>
                <w:b/>
                <w:szCs w:val="24"/>
              </w:rPr>
            </w:pPr>
          </w:p>
        </w:tc>
        <w:tc>
          <w:tcPr>
            <w:tcW w:w="270" w:type="dxa"/>
          </w:tcPr>
          <w:p w14:paraId="7AF12816" w14:textId="77777777" w:rsidR="00416C2B" w:rsidRPr="00AD11BF" w:rsidRDefault="00416C2B" w:rsidP="00617A87">
            <w:pPr>
              <w:rPr>
                <w:rFonts w:ascii="Verdana" w:hAnsi="Verdana"/>
                <w:b/>
                <w:szCs w:val="24"/>
              </w:rPr>
            </w:pPr>
          </w:p>
        </w:tc>
        <w:tc>
          <w:tcPr>
            <w:tcW w:w="1278" w:type="dxa"/>
            <w:tcBorders>
              <w:top w:val="nil"/>
              <w:bottom w:val="nil"/>
            </w:tcBorders>
          </w:tcPr>
          <w:p w14:paraId="109BDDCA" w14:textId="77777777" w:rsidR="00416C2B" w:rsidRPr="00AD11BF" w:rsidRDefault="00416C2B" w:rsidP="00617A87">
            <w:pPr>
              <w:rPr>
                <w:rFonts w:ascii="Verdana" w:hAnsi="Verdana"/>
                <w:b/>
                <w:szCs w:val="24"/>
              </w:rPr>
            </w:pPr>
            <w:r w:rsidRPr="00AD11BF">
              <w:rPr>
                <w:rFonts w:ascii="Verdana" w:hAnsi="Verdana"/>
                <w:szCs w:val="24"/>
              </w:rPr>
              <w:t>Newark</w:t>
            </w:r>
          </w:p>
        </w:tc>
      </w:tr>
    </w:tbl>
    <w:p w14:paraId="5A5CE402" w14:textId="77777777" w:rsidR="00416C2B" w:rsidRPr="00546BA0" w:rsidRDefault="00416C2B" w:rsidP="00416C2B">
      <w:pPr>
        <w:spacing w:line="360" w:lineRule="auto"/>
        <w:rPr>
          <w:rFonts w:ascii="Verdana" w:hAnsi="Verdana"/>
          <w:sz w:val="16"/>
          <w:szCs w:val="16"/>
        </w:rPr>
      </w:pPr>
      <w:r>
        <w:rPr>
          <w:rFonts w:ascii="Verdana" w:hAnsi="Verdana"/>
          <w:sz w:val="16"/>
          <w:szCs w:val="16"/>
        </w:rPr>
        <w:t>M</w:t>
      </w:r>
      <w:r w:rsidRPr="00546BA0">
        <w:rPr>
          <w:rFonts w:ascii="Verdana" w:hAnsi="Verdana"/>
          <w:sz w:val="16"/>
          <w:szCs w:val="16"/>
        </w:rPr>
        <w:t>onth</w:t>
      </w:r>
      <w:r>
        <w:rPr>
          <w:rFonts w:ascii="Verdana" w:hAnsi="Verdana"/>
          <w:sz w:val="16"/>
          <w:szCs w:val="16"/>
        </w:rPr>
        <w:t xml:space="preserve">       </w:t>
      </w:r>
      <w:r w:rsidRPr="00546BA0">
        <w:rPr>
          <w:rFonts w:ascii="Verdana" w:hAnsi="Verdana"/>
          <w:sz w:val="16"/>
          <w:szCs w:val="16"/>
        </w:rPr>
        <w:t xml:space="preserve"> D</w:t>
      </w:r>
      <w:r>
        <w:rPr>
          <w:rFonts w:ascii="Verdana" w:hAnsi="Verdana"/>
          <w:sz w:val="16"/>
          <w:szCs w:val="16"/>
        </w:rPr>
        <w:t xml:space="preserve">ay          </w:t>
      </w:r>
      <w:r w:rsidRPr="00546BA0">
        <w:rPr>
          <w:rFonts w:ascii="Verdana" w:hAnsi="Verdana"/>
          <w:sz w:val="16"/>
          <w:szCs w:val="16"/>
        </w:rPr>
        <w:t xml:space="preserve"> Year</w:t>
      </w:r>
    </w:p>
    <w:p w14:paraId="38A3F46C" w14:textId="77777777" w:rsidR="00416C2B" w:rsidRDefault="00416C2B" w:rsidP="00416C2B">
      <w:pPr>
        <w:pStyle w:val="NoSpacing"/>
        <w:rPr>
          <w:rFonts w:ascii="Verdana" w:hAnsi="Verdana"/>
          <w:b/>
          <w:sz w:val="24"/>
          <w:szCs w:val="24"/>
        </w:rPr>
      </w:pPr>
      <w:r>
        <w:rPr>
          <w:rFonts w:ascii="Verdana" w:hAnsi="Verdana"/>
          <w:b/>
          <w:sz w:val="24"/>
          <w:szCs w:val="24"/>
        </w:rPr>
        <w:t>Unit of Study</w:t>
      </w:r>
      <w:r w:rsidRPr="00586E36">
        <w:rPr>
          <w:rFonts w:ascii="Verdana" w:hAnsi="Verdana"/>
          <w:b/>
          <w:sz w:val="24"/>
          <w:szCs w:val="24"/>
        </w:rPr>
        <w:t>:</w:t>
      </w:r>
    </w:p>
    <w:p w14:paraId="04E4A8F5" w14:textId="77777777" w:rsidR="00416C2B" w:rsidRPr="00315ED2" w:rsidRDefault="00416C2B" w:rsidP="00416C2B">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416C2B" w:rsidRPr="0092660A" w14:paraId="5033B7CE" w14:textId="77777777" w:rsidTr="00416C2B">
        <w:trPr>
          <w:trHeight w:val="521"/>
        </w:trPr>
        <w:tc>
          <w:tcPr>
            <w:tcW w:w="9459" w:type="dxa"/>
          </w:tcPr>
          <w:p w14:paraId="53326AB0" w14:textId="77777777" w:rsidR="00416C2B" w:rsidRPr="0092660A" w:rsidRDefault="00416C2B" w:rsidP="00617A87">
            <w:pPr>
              <w:rPr>
                <w:rFonts w:ascii="Verdana" w:hAnsi="Verdana"/>
                <w:b/>
              </w:rPr>
            </w:pPr>
          </w:p>
        </w:tc>
      </w:tr>
    </w:tbl>
    <w:p w14:paraId="6B1F39D1" w14:textId="77777777" w:rsidR="00416C2B" w:rsidRPr="00416C2B" w:rsidRDefault="00416C2B" w:rsidP="00416C2B">
      <w:pPr>
        <w:spacing w:line="360" w:lineRule="auto"/>
        <w:jc w:val="center"/>
        <w:rPr>
          <w:rFonts w:ascii="Verdana" w:hAnsi="Verdana"/>
          <w:b/>
          <w:sz w:val="28"/>
          <w:szCs w:val="28"/>
        </w:rPr>
      </w:pPr>
    </w:p>
    <w:p w14:paraId="27F9FAEB" w14:textId="77777777" w:rsidR="00416C2B" w:rsidRPr="00416C2B" w:rsidRDefault="00416C2B" w:rsidP="00416C2B">
      <w:pPr>
        <w:rPr>
          <w:rFonts w:ascii="Verdana" w:hAnsi="Verdana"/>
          <w:sz w:val="28"/>
          <w:szCs w:val="28"/>
        </w:rPr>
      </w:pPr>
      <w:r w:rsidRPr="00416C2B">
        <w:rPr>
          <w:rFonts w:ascii="Verdana" w:hAnsi="Verdana"/>
          <w:sz w:val="28"/>
          <w:szCs w:val="28"/>
        </w:rPr>
        <w:t>Academic Warning:  This is to inform you that your cumulative average in the above unit of study has fallen below an 80%. If this grade falls below a 75% you will be place on academic probation. At the end of this unit you must have a 75% average to successfully complete this required unit of study. Please refer to the student handbook for more information on grading.</w:t>
      </w:r>
    </w:p>
    <w:p w14:paraId="3C1BC3BE" w14:textId="77777777" w:rsidR="00416C2B" w:rsidRPr="00416C2B" w:rsidRDefault="00416C2B" w:rsidP="00416C2B">
      <w:pPr>
        <w:rPr>
          <w:rFonts w:ascii="Verdana" w:hAnsi="Verdana"/>
          <w:sz w:val="28"/>
          <w:szCs w:val="28"/>
        </w:rPr>
      </w:pPr>
    </w:p>
    <w:p w14:paraId="1031169C" w14:textId="77777777" w:rsidR="00416C2B" w:rsidRPr="00416C2B" w:rsidRDefault="00416C2B" w:rsidP="00416C2B">
      <w:pPr>
        <w:rPr>
          <w:rFonts w:ascii="Verdana" w:hAnsi="Verdana"/>
          <w:b/>
          <w:sz w:val="28"/>
          <w:szCs w:val="28"/>
        </w:rPr>
      </w:pPr>
      <w:r w:rsidRPr="00416C2B">
        <w:rPr>
          <w:rFonts w:ascii="Verdana" w:hAnsi="Verdana"/>
          <w:b/>
          <w:sz w:val="28"/>
          <w:szCs w:val="28"/>
        </w:rPr>
        <w:t>Requirements:</w:t>
      </w:r>
    </w:p>
    <w:p w14:paraId="463D1632" w14:textId="77777777" w:rsidR="00416C2B" w:rsidRPr="00416C2B" w:rsidRDefault="00416C2B" w:rsidP="00416C2B">
      <w:pPr>
        <w:numPr>
          <w:ilvl w:val="0"/>
          <w:numId w:val="29"/>
        </w:numPr>
        <w:rPr>
          <w:rFonts w:ascii="Verdana" w:hAnsi="Verdana"/>
          <w:sz w:val="28"/>
          <w:szCs w:val="28"/>
        </w:rPr>
      </w:pPr>
      <w:r w:rsidRPr="00416C2B">
        <w:rPr>
          <w:rFonts w:ascii="Verdana" w:hAnsi="Verdana"/>
          <w:sz w:val="28"/>
          <w:szCs w:val="28"/>
        </w:rPr>
        <w:t>Review the chapters involved in this unit</w:t>
      </w:r>
    </w:p>
    <w:p w14:paraId="3089467F" w14:textId="77777777" w:rsidR="00416C2B" w:rsidRPr="00416C2B" w:rsidRDefault="00416C2B" w:rsidP="00416C2B">
      <w:pPr>
        <w:numPr>
          <w:ilvl w:val="0"/>
          <w:numId w:val="29"/>
        </w:numPr>
        <w:rPr>
          <w:rFonts w:ascii="Verdana" w:hAnsi="Verdana"/>
          <w:sz w:val="28"/>
          <w:szCs w:val="28"/>
        </w:rPr>
      </w:pPr>
      <w:r w:rsidRPr="00416C2B">
        <w:rPr>
          <w:rFonts w:ascii="Verdana" w:hAnsi="Verdana"/>
          <w:sz w:val="28"/>
          <w:szCs w:val="28"/>
        </w:rPr>
        <w:t>Join a study group</w:t>
      </w:r>
    </w:p>
    <w:p w14:paraId="1D6230CF" w14:textId="77777777" w:rsidR="00416C2B" w:rsidRPr="00416C2B" w:rsidRDefault="00416C2B" w:rsidP="00416C2B">
      <w:pPr>
        <w:numPr>
          <w:ilvl w:val="0"/>
          <w:numId w:val="29"/>
        </w:numPr>
        <w:rPr>
          <w:rFonts w:ascii="Verdana" w:hAnsi="Verdana"/>
          <w:sz w:val="28"/>
          <w:szCs w:val="28"/>
        </w:rPr>
      </w:pPr>
      <w:r w:rsidRPr="00416C2B">
        <w:rPr>
          <w:rFonts w:ascii="Verdana" w:hAnsi="Verdana"/>
          <w:sz w:val="28"/>
          <w:szCs w:val="28"/>
        </w:rPr>
        <w:t>Seek out the instructor for extra help</w:t>
      </w:r>
    </w:p>
    <w:p w14:paraId="5AF7314A" w14:textId="77777777" w:rsidR="00416C2B" w:rsidRPr="00416C2B" w:rsidRDefault="00416C2B" w:rsidP="00416C2B">
      <w:pPr>
        <w:numPr>
          <w:ilvl w:val="0"/>
          <w:numId w:val="29"/>
        </w:numPr>
        <w:rPr>
          <w:rFonts w:ascii="Verdana" w:hAnsi="Verdana"/>
          <w:sz w:val="28"/>
          <w:szCs w:val="28"/>
        </w:rPr>
      </w:pPr>
      <w:r w:rsidRPr="00416C2B">
        <w:rPr>
          <w:rFonts w:ascii="Verdana" w:hAnsi="Verdana"/>
          <w:sz w:val="28"/>
          <w:szCs w:val="28"/>
        </w:rPr>
        <w:t>Consider attending the remediation classes offered</w:t>
      </w:r>
    </w:p>
    <w:p w14:paraId="582AD7A5" w14:textId="77777777" w:rsidR="00416C2B" w:rsidRPr="00416C2B" w:rsidRDefault="00416C2B" w:rsidP="00416C2B">
      <w:pPr>
        <w:ind w:left="1440"/>
        <w:rPr>
          <w:rFonts w:ascii="Verdana" w:hAnsi="Verdana"/>
          <w:sz w:val="28"/>
          <w:szCs w:val="28"/>
        </w:rPr>
      </w:pPr>
    </w:p>
    <w:p w14:paraId="7E9FC721" w14:textId="77777777" w:rsidR="00416C2B" w:rsidRPr="00416C2B" w:rsidRDefault="00416C2B" w:rsidP="00416C2B">
      <w:pPr>
        <w:rPr>
          <w:rFonts w:ascii="Verdana" w:hAnsi="Verdana"/>
          <w:sz w:val="28"/>
          <w:szCs w:val="28"/>
        </w:rPr>
      </w:pPr>
      <w:r w:rsidRPr="00416C2B">
        <w:rPr>
          <w:rFonts w:ascii="Verdana" w:hAnsi="Verdana"/>
          <w:sz w:val="28"/>
          <w:szCs w:val="28"/>
        </w:rPr>
        <w:t xml:space="preserve">I understand that a final average of 75% is required for each unit of study in order to remain enrolled in the Practical Nursing program. </w:t>
      </w:r>
    </w:p>
    <w:p w14:paraId="52A7364C" w14:textId="77777777" w:rsidR="00416C2B" w:rsidRPr="00416C2B" w:rsidRDefault="00416C2B" w:rsidP="00416C2B">
      <w:pPr>
        <w:ind w:left="1440"/>
        <w:rPr>
          <w:rFonts w:ascii="Verdana" w:hAnsi="Verdana"/>
          <w:sz w:val="28"/>
          <w:szCs w:val="28"/>
        </w:rPr>
      </w:pPr>
    </w:p>
    <w:p w14:paraId="73DADE71" w14:textId="77777777" w:rsidR="00416C2B" w:rsidRPr="00416C2B" w:rsidRDefault="00416C2B" w:rsidP="00416C2B">
      <w:pPr>
        <w:rPr>
          <w:rFonts w:ascii="Verdana" w:hAnsi="Verdana"/>
          <w:sz w:val="28"/>
          <w:szCs w:val="28"/>
        </w:rPr>
      </w:pPr>
    </w:p>
    <w:p w14:paraId="2E949747" w14:textId="77777777" w:rsidR="00416C2B" w:rsidRPr="00416C2B" w:rsidRDefault="00416C2B" w:rsidP="00416C2B">
      <w:pPr>
        <w:rPr>
          <w:rFonts w:ascii="Verdana" w:hAnsi="Verdana"/>
          <w:sz w:val="28"/>
          <w:szCs w:val="28"/>
        </w:rPr>
      </w:pPr>
      <w:r w:rsidRPr="00416C2B">
        <w:rPr>
          <w:rFonts w:ascii="Verdana" w:hAnsi="Verdana"/>
          <w:sz w:val="28"/>
          <w:szCs w:val="28"/>
        </w:rPr>
        <w:t>Student:   ______________________</w:t>
      </w:r>
      <w:r>
        <w:rPr>
          <w:rFonts w:ascii="Verdana" w:hAnsi="Verdana"/>
          <w:sz w:val="28"/>
          <w:szCs w:val="28"/>
        </w:rPr>
        <w:t>____</w:t>
      </w:r>
      <w:r w:rsidRPr="00416C2B">
        <w:rPr>
          <w:rFonts w:ascii="Verdana" w:hAnsi="Verdana"/>
          <w:sz w:val="28"/>
          <w:szCs w:val="28"/>
        </w:rPr>
        <w:t>___   Date:  _</w:t>
      </w:r>
      <w:r>
        <w:rPr>
          <w:rFonts w:ascii="Verdana" w:hAnsi="Verdana"/>
          <w:sz w:val="28"/>
          <w:szCs w:val="28"/>
        </w:rPr>
        <w:t>___</w:t>
      </w:r>
      <w:r w:rsidRPr="00416C2B">
        <w:rPr>
          <w:rFonts w:ascii="Verdana" w:hAnsi="Verdana"/>
          <w:sz w:val="28"/>
          <w:szCs w:val="28"/>
        </w:rPr>
        <w:t>___</w:t>
      </w:r>
    </w:p>
    <w:p w14:paraId="157C4CF2" w14:textId="77777777" w:rsidR="00416C2B" w:rsidRPr="00416C2B" w:rsidRDefault="00416C2B" w:rsidP="00416C2B">
      <w:pPr>
        <w:rPr>
          <w:rFonts w:ascii="Verdana" w:hAnsi="Verdana"/>
          <w:sz w:val="28"/>
          <w:szCs w:val="28"/>
        </w:rPr>
      </w:pPr>
    </w:p>
    <w:p w14:paraId="5CA0A4B2" w14:textId="77777777" w:rsidR="00416C2B" w:rsidRPr="00416C2B" w:rsidRDefault="00416C2B" w:rsidP="00416C2B">
      <w:pPr>
        <w:rPr>
          <w:rFonts w:ascii="Verdana" w:hAnsi="Verdana"/>
          <w:sz w:val="28"/>
          <w:szCs w:val="28"/>
        </w:rPr>
      </w:pPr>
      <w:r w:rsidRPr="00416C2B">
        <w:rPr>
          <w:rFonts w:ascii="Verdana" w:hAnsi="Verdana"/>
          <w:sz w:val="28"/>
          <w:szCs w:val="28"/>
        </w:rPr>
        <w:t>Case Manager:  _________________________   Date:  _______</w:t>
      </w:r>
    </w:p>
    <w:p w14:paraId="19DB3721" w14:textId="77777777" w:rsidR="00416C2B" w:rsidRDefault="00416C2B" w:rsidP="00416C2B">
      <w:pPr>
        <w:rPr>
          <w:rFonts w:ascii="Verdana" w:hAnsi="Verdana"/>
          <w:sz w:val="28"/>
          <w:szCs w:val="28"/>
        </w:rPr>
      </w:pPr>
    </w:p>
    <w:p w14:paraId="09DEA723" w14:textId="77777777" w:rsidR="002F7038" w:rsidRDefault="00416C2B" w:rsidP="00416C2B">
      <w:pPr>
        <w:rPr>
          <w:b/>
          <w:sz w:val="28"/>
          <w:szCs w:val="28"/>
        </w:rPr>
      </w:pPr>
      <w:r w:rsidRPr="00416C2B">
        <w:rPr>
          <w:rFonts w:ascii="Verdana" w:hAnsi="Verdana"/>
          <w:sz w:val="28"/>
          <w:szCs w:val="28"/>
        </w:rPr>
        <w:t>PN Coordinator:  ________________________   Date:  _______</w:t>
      </w:r>
    </w:p>
    <w:p w14:paraId="3DBE9B65" w14:textId="77777777" w:rsidR="002F7038" w:rsidRDefault="002F7038" w:rsidP="00365BA3">
      <w:pPr>
        <w:spacing w:line="360" w:lineRule="auto"/>
        <w:jc w:val="center"/>
        <w:rPr>
          <w:b/>
          <w:sz w:val="28"/>
          <w:szCs w:val="28"/>
        </w:rPr>
      </w:pPr>
    </w:p>
    <w:p w14:paraId="545C3593" w14:textId="77777777" w:rsidR="00416C2B" w:rsidRDefault="00416C2B" w:rsidP="00365BA3">
      <w:pPr>
        <w:spacing w:line="360" w:lineRule="auto"/>
        <w:jc w:val="center"/>
        <w:rPr>
          <w:b/>
          <w:sz w:val="28"/>
          <w:szCs w:val="28"/>
        </w:rPr>
      </w:pPr>
    </w:p>
    <w:p w14:paraId="708037F8" w14:textId="77777777" w:rsidR="00416C2B" w:rsidRDefault="00416C2B" w:rsidP="00365BA3">
      <w:pPr>
        <w:spacing w:line="360" w:lineRule="auto"/>
        <w:jc w:val="center"/>
        <w:rPr>
          <w:b/>
          <w:sz w:val="28"/>
          <w:szCs w:val="28"/>
        </w:rPr>
      </w:pPr>
    </w:p>
    <w:p w14:paraId="01F010B2" w14:textId="77777777" w:rsidR="00416C2B" w:rsidRDefault="00416C2B" w:rsidP="00365BA3">
      <w:pPr>
        <w:spacing w:line="360" w:lineRule="auto"/>
        <w:jc w:val="center"/>
        <w:rPr>
          <w:b/>
          <w:sz w:val="28"/>
          <w:szCs w:val="28"/>
        </w:rPr>
      </w:pPr>
    </w:p>
    <w:p w14:paraId="71BD29D8" w14:textId="77777777" w:rsidR="00416C2B" w:rsidRDefault="00416C2B" w:rsidP="00365BA3">
      <w:pPr>
        <w:spacing w:line="360" w:lineRule="auto"/>
        <w:jc w:val="center"/>
        <w:rPr>
          <w:b/>
          <w:sz w:val="28"/>
          <w:szCs w:val="28"/>
        </w:rPr>
      </w:pPr>
    </w:p>
    <w:p w14:paraId="00FB319F" w14:textId="77777777" w:rsidR="00416C2B" w:rsidRDefault="00416C2B" w:rsidP="00365BA3">
      <w:pPr>
        <w:spacing w:line="360" w:lineRule="auto"/>
        <w:jc w:val="center"/>
        <w:rPr>
          <w:b/>
          <w:sz w:val="28"/>
          <w:szCs w:val="28"/>
        </w:rPr>
      </w:pPr>
    </w:p>
    <w:p w14:paraId="3FAB4567" w14:textId="77777777" w:rsidR="00416C2B" w:rsidRDefault="00416C2B" w:rsidP="00365BA3">
      <w:pPr>
        <w:spacing w:line="360" w:lineRule="auto"/>
        <w:jc w:val="center"/>
        <w:rPr>
          <w:b/>
          <w:sz w:val="28"/>
          <w:szCs w:val="28"/>
        </w:rPr>
      </w:pPr>
    </w:p>
    <w:p w14:paraId="28925371" w14:textId="77777777" w:rsidR="00416C2B" w:rsidRDefault="00416C2B" w:rsidP="00365BA3">
      <w:pPr>
        <w:spacing w:line="360" w:lineRule="auto"/>
        <w:jc w:val="center"/>
        <w:rPr>
          <w:b/>
          <w:sz w:val="28"/>
          <w:szCs w:val="28"/>
        </w:rPr>
      </w:pPr>
    </w:p>
    <w:p w14:paraId="1097DEE2" w14:textId="77777777" w:rsidR="00416C2B" w:rsidRDefault="00416C2B" w:rsidP="00365BA3">
      <w:pPr>
        <w:spacing w:line="360" w:lineRule="auto"/>
        <w:jc w:val="center"/>
        <w:rPr>
          <w:b/>
          <w:sz w:val="28"/>
          <w:szCs w:val="28"/>
        </w:rPr>
      </w:pPr>
    </w:p>
    <w:p w14:paraId="2D4E4CDC" w14:textId="77777777" w:rsidR="00416C2B" w:rsidRDefault="00416C2B" w:rsidP="00365BA3">
      <w:pPr>
        <w:spacing w:line="360" w:lineRule="auto"/>
        <w:jc w:val="center"/>
        <w:rPr>
          <w:b/>
          <w:sz w:val="28"/>
          <w:szCs w:val="28"/>
        </w:rPr>
      </w:pPr>
    </w:p>
    <w:p w14:paraId="2FE755B6" w14:textId="77777777" w:rsidR="00416C2B" w:rsidRDefault="00416C2B" w:rsidP="00365BA3">
      <w:pPr>
        <w:spacing w:line="360" w:lineRule="auto"/>
        <w:jc w:val="center"/>
        <w:rPr>
          <w:b/>
          <w:sz w:val="28"/>
          <w:szCs w:val="28"/>
        </w:rPr>
      </w:pPr>
    </w:p>
    <w:p w14:paraId="58CFED06" w14:textId="77777777" w:rsidR="00416C2B" w:rsidRDefault="00416C2B" w:rsidP="00365BA3">
      <w:pPr>
        <w:spacing w:line="360" w:lineRule="auto"/>
        <w:jc w:val="center"/>
        <w:rPr>
          <w:b/>
          <w:sz w:val="28"/>
          <w:szCs w:val="28"/>
        </w:rPr>
      </w:pPr>
    </w:p>
    <w:p w14:paraId="3BC4EB14" w14:textId="77777777" w:rsidR="00416C2B" w:rsidRDefault="00416C2B" w:rsidP="00365BA3">
      <w:pPr>
        <w:spacing w:line="360" w:lineRule="auto"/>
        <w:jc w:val="center"/>
        <w:rPr>
          <w:b/>
          <w:sz w:val="28"/>
          <w:szCs w:val="28"/>
        </w:rPr>
      </w:pPr>
    </w:p>
    <w:p w14:paraId="0C7B2753" w14:textId="77777777" w:rsidR="00416C2B" w:rsidRDefault="00416C2B" w:rsidP="00365BA3">
      <w:pPr>
        <w:spacing w:line="360" w:lineRule="auto"/>
        <w:jc w:val="center"/>
        <w:rPr>
          <w:b/>
          <w:sz w:val="28"/>
          <w:szCs w:val="28"/>
        </w:rPr>
      </w:pPr>
    </w:p>
    <w:p w14:paraId="6BA05272" w14:textId="77777777" w:rsidR="00416C2B" w:rsidRDefault="00416C2B" w:rsidP="00365BA3">
      <w:pPr>
        <w:spacing w:line="360" w:lineRule="auto"/>
        <w:jc w:val="center"/>
        <w:rPr>
          <w:b/>
          <w:sz w:val="28"/>
          <w:szCs w:val="28"/>
        </w:rPr>
      </w:pPr>
    </w:p>
    <w:p w14:paraId="0087E192" w14:textId="77777777" w:rsidR="00416C2B" w:rsidRDefault="00416C2B" w:rsidP="00365BA3">
      <w:pPr>
        <w:spacing w:line="360" w:lineRule="auto"/>
        <w:jc w:val="center"/>
        <w:rPr>
          <w:b/>
          <w:sz w:val="28"/>
          <w:szCs w:val="28"/>
        </w:rPr>
      </w:pPr>
    </w:p>
    <w:p w14:paraId="77E53EC8" w14:textId="77777777" w:rsidR="00416C2B" w:rsidRDefault="00416C2B" w:rsidP="00365BA3">
      <w:pPr>
        <w:spacing w:line="360" w:lineRule="auto"/>
        <w:jc w:val="center"/>
        <w:rPr>
          <w:b/>
          <w:sz w:val="28"/>
          <w:szCs w:val="28"/>
        </w:rPr>
      </w:pPr>
    </w:p>
    <w:p w14:paraId="30A666F5" w14:textId="77777777" w:rsidR="00416C2B" w:rsidRDefault="00416C2B" w:rsidP="00365BA3">
      <w:pPr>
        <w:spacing w:line="360" w:lineRule="auto"/>
        <w:jc w:val="center"/>
        <w:rPr>
          <w:b/>
          <w:sz w:val="28"/>
          <w:szCs w:val="28"/>
        </w:rPr>
      </w:pPr>
    </w:p>
    <w:p w14:paraId="7AC8A462" w14:textId="77777777" w:rsidR="002F7038" w:rsidRDefault="002F7038" w:rsidP="00365BA3">
      <w:pPr>
        <w:spacing w:line="360" w:lineRule="auto"/>
        <w:jc w:val="center"/>
        <w:rPr>
          <w:b/>
          <w:sz w:val="28"/>
          <w:szCs w:val="28"/>
        </w:rPr>
      </w:pPr>
    </w:p>
    <w:p w14:paraId="7E574C91" w14:textId="77777777" w:rsidR="002F7038" w:rsidRDefault="002F7038" w:rsidP="00365BA3">
      <w:pPr>
        <w:spacing w:line="360" w:lineRule="auto"/>
        <w:jc w:val="center"/>
        <w:rPr>
          <w:b/>
          <w:sz w:val="28"/>
          <w:szCs w:val="28"/>
        </w:rPr>
      </w:pPr>
    </w:p>
    <w:p w14:paraId="76215860" w14:textId="77777777" w:rsidR="002F7038" w:rsidRDefault="002F7038" w:rsidP="00365BA3">
      <w:pPr>
        <w:spacing w:line="360" w:lineRule="auto"/>
        <w:jc w:val="center"/>
        <w:rPr>
          <w:b/>
          <w:sz w:val="28"/>
          <w:szCs w:val="28"/>
        </w:rPr>
      </w:pPr>
    </w:p>
    <w:p w14:paraId="784844E5" w14:textId="77777777" w:rsidR="002F7038" w:rsidRDefault="002F7038" w:rsidP="00365BA3">
      <w:pPr>
        <w:spacing w:line="360" w:lineRule="auto"/>
        <w:jc w:val="center"/>
        <w:rPr>
          <w:b/>
          <w:sz w:val="28"/>
          <w:szCs w:val="28"/>
        </w:rPr>
      </w:pPr>
    </w:p>
    <w:p w14:paraId="0788064C" w14:textId="77777777" w:rsidR="002F7038" w:rsidRDefault="002F7038" w:rsidP="00365BA3">
      <w:pPr>
        <w:spacing w:line="360" w:lineRule="auto"/>
        <w:jc w:val="center"/>
        <w:rPr>
          <w:b/>
          <w:sz w:val="28"/>
          <w:szCs w:val="28"/>
        </w:rPr>
      </w:pPr>
    </w:p>
    <w:p w14:paraId="086643E4" w14:textId="77777777" w:rsidR="002F7038" w:rsidRDefault="002F7038" w:rsidP="00365BA3">
      <w:pPr>
        <w:spacing w:line="360" w:lineRule="auto"/>
        <w:jc w:val="center"/>
        <w:rPr>
          <w:b/>
          <w:sz w:val="28"/>
          <w:szCs w:val="28"/>
        </w:rPr>
      </w:pPr>
    </w:p>
    <w:p w14:paraId="564730BB" w14:textId="77777777" w:rsidR="002F7038" w:rsidRDefault="002F7038" w:rsidP="00365BA3">
      <w:pPr>
        <w:spacing w:line="360" w:lineRule="auto"/>
        <w:jc w:val="center"/>
        <w:rPr>
          <w:b/>
          <w:sz w:val="28"/>
          <w:szCs w:val="28"/>
        </w:rPr>
      </w:pPr>
    </w:p>
    <w:p w14:paraId="04256AE7" w14:textId="77777777" w:rsidR="002F7038" w:rsidRDefault="002F7038" w:rsidP="00365BA3">
      <w:pPr>
        <w:spacing w:line="360" w:lineRule="auto"/>
        <w:jc w:val="center"/>
        <w:rPr>
          <w:b/>
          <w:sz w:val="28"/>
          <w:szCs w:val="28"/>
        </w:rPr>
      </w:pPr>
    </w:p>
    <w:p w14:paraId="2A82C1CA" w14:textId="77777777" w:rsidR="00537AAA" w:rsidRDefault="00537AAA" w:rsidP="00365BA3">
      <w:pPr>
        <w:spacing w:line="360" w:lineRule="auto"/>
        <w:jc w:val="center"/>
        <w:rPr>
          <w:b/>
          <w:sz w:val="28"/>
          <w:szCs w:val="28"/>
        </w:rPr>
      </w:pPr>
    </w:p>
    <w:p w14:paraId="755119C0" w14:textId="77777777" w:rsidR="0024349D" w:rsidRPr="007746E4" w:rsidRDefault="00537AAA" w:rsidP="0024349D">
      <w:pPr>
        <w:pStyle w:val="NoSpacing"/>
        <w:jc w:val="right"/>
        <w:rPr>
          <w:rFonts w:ascii="Verdana" w:hAnsi="Verdana"/>
          <w:b/>
          <w:noProof/>
          <w:color w:val="F79646"/>
          <w:sz w:val="28"/>
          <w:szCs w:val="28"/>
          <w:lang w:eastAsia="zh-TW"/>
        </w:rPr>
      </w:pPr>
      <w:r>
        <w:br w:type="page"/>
      </w:r>
      <w:r w:rsidR="0024349D" w:rsidRPr="005D2969">
        <w:rPr>
          <w:rFonts w:ascii="Verdana" w:hAnsi="Verdana"/>
          <w:b/>
          <w:noProof/>
          <w:color w:val="0070C0"/>
          <w:sz w:val="28"/>
          <w:szCs w:val="28"/>
          <w:lang w:eastAsia="zh-TW"/>
        </w:rPr>
        <w:t>CLINICAL PROBATION</w:t>
      </w:r>
    </w:p>
    <w:p w14:paraId="4355E3DE" w14:textId="77777777" w:rsidR="0024349D" w:rsidRDefault="00975D21" w:rsidP="0024349D">
      <w:r>
        <w:rPr>
          <w:rFonts w:ascii="Verdana" w:hAnsi="Verdana"/>
          <w:b/>
          <w:noProof/>
          <w:color w:val="943634"/>
          <w:sz w:val="28"/>
          <w:szCs w:val="28"/>
        </w:rPr>
        <mc:AlternateContent>
          <mc:Choice Requires="wps">
            <w:drawing>
              <wp:anchor distT="0" distB="0" distL="114300" distR="114300" simplePos="0" relativeHeight="251670528" behindDoc="0" locked="0" layoutInCell="1" allowOverlap="1" wp14:anchorId="532BDF10" wp14:editId="55195DD9">
                <wp:simplePos x="0" y="0"/>
                <wp:positionH relativeFrom="column">
                  <wp:posOffset>-135890</wp:posOffset>
                </wp:positionH>
                <wp:positionV relativeFrom="paragraph">
                  <wp:posOffset>-282575</wp:posOffset>
                </wp:positionV>
                <wp:extent cx="2964180" cy="752475"/>
                <wp:effectExtent l="0" t="3175" r="635"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47AAF" w14:textId="77777777" w:rsidR="006E7D4C" w:rsidRDefault="006E7D4C" w:rsidP="0024349D">
                            <w:r>
                              <w:rPr>
                                <w:noProof/>
                              </w:rPr>
                              <w:drawing>
                                <wp:inline distT="0" distB="0" distL="0" distR="0" wp14:anchorId="1FE8A4E0" wp14:editId="3B09EAAF">
                                  <wp:extent cx="2743200" cy="438150"/>
                                  <wp:effectExtent l="0" t="0" r="0" b="0"/>
                                  <wp:docPr id="17" name="Picture 17"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14:paraId="7CA36842" w14:textId="77777777" w:rsidR="006E7D4C" w:rsidRPr="00ED779A" w:rsidRDefault="006E7D4C" w:rsidP="0024349D">
                            <w:pPr>
                              <w:jc w:val="center"/>
                              <w:rPr>
                                <w:rFonts w:ascii="Verdana" w:hAnsi="Verdana"/>
                                <w:b/>
                                <w:sz w:val="20"/>
                              </w:rPr>
                            </w:pPr>
                            <w:r w:rsidRPr="00ED779A">
                              <w:rPr>
                                <w:rFonts w:ascii="Verdana" w:hAnsi="Verdana"/>
                                <w:b/>
                                <w:sz w:val="20"/>
                              </w:rPr>
                              <w:t>School of Practical Nursing</w:t>
                            </w:r>
                          </w:p>
                          <w:p w14:paraId="23E3A044" w14:textId="77777777" w:rsidR="006E7D4C" w:rsidRDefault="006E7D4C" w:rsidP="0024349D"/>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BDF10" id="Text Box 150" o:spid="_x0000_s1040" type="#_x0000_t202" style="position:absolute;margin-left:-10.7pt;margin-top:-22.25pt;width:233.4pt;height:59.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" stroked="f">
                <v:textbox>
                  <w:txbxContent>
                    <w:p w14:paraId="30C47AAF" w14:textId="77777777" w:rsidR="006E7D4C" w:rsidRDefault="006E7D4C" w:rsidP="0024349D">
                      <w:r>
                        <w:rPr>
                          <w:noProof/>
                        </w:rPr>
                        <w:drawing>
                          <wp:inline distT="0" distB="0" distL="0" distR="0" wp14:anchorId="1FE8A4E0" wp14:editId="3B09EAAF">
                            <wp:extent cx="2743200" cy="438150"/>
                            <wp:effectExtent l="0" t="0" r="0" b="0"/>
                            <wp:docPr id="17" name="Picture 17"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14:paraId="7CA36842" w14:textId="77777777" w:rsidR="006E7D4C" w:rsidRPr="00ED779A" w:rsidRDefault="006E7D4C" w:rsidP="0024349D">
                      <w:pPr>
                        <w:jc w:val="center"/>
                        <w:rPr>
                          <w:rFonts w:ascii="Verdana" w:hAnsi="Verdana"/>
                          <w:b/>
                          <w:sz w:val="20"/>
                        </w:rPr>
                      </w:pPr>
                      <w:r w:rsidRPr="00ED779A">
                        <w:rPr>
                          <w:rFonts w:ascii="Verdana" w:hAnsi="Verdana"/>
                          <w:b/>
                          <w:sz w:val="20"/>
                        </w:rPr>
                        <w:t>School of Practical Nursing</w:t>
                      </w:r>
                    </w:p>
                    <w:p w14:paraId="23E3A044" w14:textId="77777777" w:rsidR="006E7D4C" w:rsidRDefault="006E7D4C" w:rsidP="0024349D"/>
                  </w:txbxContent>
                </v:textbox>
              </v:shape>
            </w:pict>
          </mc:Fallback>
        </mc:AlternateContent>
      </w:r>
      <w:r w:rsidR="0024349D">
        <w:tab/>
      </w:r>
      <w:r w:rsidR="0024349D">
        <w:tab/>
      </w:r>
      <w:r w:rsidR="0024349D">
        <w:tab/>
      </w:r>
      <w:r w:rsidR="0024349D">
        <w:tab/>
      </w:r>
      <w:r w:rsidR="0024349D">
        <w:tab/>
      </w:r>
      <w:r w:rsidR="0024349D">
        <w:tab/>
      </w:r>
      <w:r w:rsidR="0024349D">
        <w:tab/>
      </w:r>
      <w:r w:rsidR="0024349D">
        <w:tab/>
      </w:r>
      <w:r w:rsidR="0024349D">
        <w:tab/>
      </w:r>
    </w:p>
    <w:p w14:paraId="5113A512" w14:textId="77777777" w:rsidR="0024349D" w:rsidRDefault="0024349D" w:rsidP="0024349D">
      <w:r>
        <w:tab/>
      </w:r>
      <w:r>
        <w:tab/>
      </w:r>
    </w:p>
    <w:p w14:paraId="79B0932E" w14:textId="77777777" w:rsidR="008A5540" w:rsidRDefault="008A5540" w:rsidP="008A5540">
      <w:pPr>
        <w:jc w:val="center"/>
      </w:pPr>
    </w:p>
    <w:p w14:paraId="060B3E48" w14:textId="77777777" w:rsidR="0024349D" w:rsidRDefault="0024349D" w:rsidP="008A5540"/>
    <w:p w14:paraId="7860F94A" w14:textId="77777777" w:rsidR="0024349D" w:rsidRDefault="0024349D" w:rsidP="008A5540"/>
    <w:p w14:paraId="3B48815F" w14:textId="77777777" w:rsidR="008A5540" w:rsidRDefault="008A5540" w:rsidP="008A5540">
      <w:r>
        <w:t>It has been determined by your clinical instructor, ___________________________ that you are displaying unsatisfactory performance in the following areas:</w:t>
      </w:r>
      <w:r w:rsidR="008E33D7">
        <w:t xml:space="preserve"> (check all that apply)</w:t>
      </w:r>
    </w:p>
    <w:p w14:paraId="6797EC28" w14:textId="77777777" w:rsidR="008A5540" w:rsidRDefault="008A5540" w:rsidP="008A5540"/>
    <w:p w14:paraId="4A4BA1C8" w14:textId="77777777" w:rsidR="008A5540" w:rsidRDefault="008A5540" w:rsidP="008A5540">
      <w:r>
        <w:t>___ Skills</w:t>
      </w:r>
    </w:p>
    <w:p w14:paraId="528A5B09" w14:textId="77777777" w:rsidR="008E33D7" w:rsidRDefault="008E33D7" w:rsidP="008A5540"/>
    <w:p w14:paraId="20D338E5" w14:textId="77777777" w:rsidR="008A5540" w:rsidRDefault="008A5540" w:rsidP="008A5540">
      <w:r>
        <w:t>___ Documentation</w:t>
      </w:r>
    </w:p>
    <w:p w14:paraId="623A6DC0" w14:textId="77777777" w:rsidR="008E33D7" w:rsidRDefault="008E33D7" w:rsidP="008A5540"/>
    <w:p w14:paraId="7691404E" w14:textId="77777777" w:rsidR="008A5540" w:rsidRDefault="008A5540" w:rsidP="008A5540">
      <w:r>
        <w:t>___ Safety awareness</w:t>
      </w:r>
    </w:p>
    <w:p w14:paraId="3D5CDD35" w14:textId="77777777" w:rsidR="008E33D7" w:rsidRDefault="008E33D7" w:rsidP="008A5540"/>
    <w:p w14:paraId="2E9F113F" w14:textId="77777777" w:rsidR="008A5540" w:rsidRDefault="008A5540" w:rsidP="008A5540">
      <w:r>
        <w:t>___ Completion of assignments</w:t>
      </w:r>
    </w:p>
    <w:p w14:paraId="2765734F" w14:textId="77777777" w:rsidR="008E33D7" w:rsidRDefault="008E33D7" w:rsidP="008A5540"/>
    <w:p w14:paraId="7A0553DF" w14:textId="77777777" w:rsidR="008A5540" w:rsidRDefault="008A5540" w:rsidP="008A5540">
      <w:r>
        <w:t>___ Inappropriate/ unprofessional behavior</w:t>
      </w:r>
    </w:p>
    <w:p w14:paraId="396F785D" w14:textId="77777777" w:rsidR="008E33D7" w:rsidRDefault="008E33D7" w:rsidP="008A5540"/>
    <w:p w14:paraId="0469666C" w14:textId="77777777" w:rsidR="008A5540" w:rsidRDefault="008A5540" w:rsidP="008A5540">
      <w:r>
        <w:t>It is expected that you will show continuous, sustained improvement by _____________(two weeks  or three clinical days).</w:t>
      </w:r>
    </w:p>
    <w:p w14:paraId="5A8B0085" w14:textId="77777777" w:rsidR="008E33D7" w:rsidRDefault="008E33D7" w:rsidP="008A5540"/>
    <w:p w14:paraId="219FCC81" w14:textId="77777777" w:rsidR="008A5540" w:rsidRDefault="008A5540" w:rsidP="008A5540">
      <w:r>
        <w:t>The following are recommendations for displaying improvement:</w:t>
      </w:r>
    </w:p>
    <w:p w14:paraId="0A7530B5" w14:textId="77777777" w:rsidR="008E33D7" w:rsidRDefault="008E33D7" w:rsidP="008A5540"/>
    <w:p w14:paraId="4CDA39F0" w14:textId="77777777" w:rsidR="008A5540" w:rsidRDefault="008A5540" w:rsidP="008A5540">
      <w:r>
        <w:t>___ Return to lab practice/review</w:t>
      </w:r>
    </w:p>
    <w:p w14:paraId="6AED9024" w14:textId="77777777" w:rsidR="008E33D7" w:rsidRDefault="008E33D7" w:rsidP="008A5540"/>
    <w:p w14:paraId="36BF9AC2" w14:textId="77777777" w:rsidR="008A5540" w:rsidRDefault="008A5540" w:rsidP="008A5540">
      <w:r>
        <w:t>___ Documentation review clinical /classroom instructor</w:t>
      </w:r>
    </w:p>
    <w:p w14:paraId="6FA0CAAF" w14:textId="77777777" w:rsidR="008E33D7" w:rsidRDefault="008E33D7" w:rsidP="008A5540"/>
    <w:p w14:paraId="068C7CFC" w14:textId="77777777" w:rsidR="008A5540" w:rsidRDefault="008A5540" w:rsidP="008A5540">
      <w:r>
        <w:t>___ One-on- one remediation in the clinical setting with the Coordinator</w:t>
      </w:r>
    </w:p>
    <w:p w14:paraId="56A3881E" w14:textId="77777777" w:rsidR="008E33D7" w:rsidRDefault="008E33D7" w:rsidP="008A5540"/>
    <w:p w14:paraId="5AA9C60E" w14:textId="77777777" w:rsidR="008A5540" w:rsidRDefault="008A5540" w:rsidP="008A5540">
      <w:r>
        <w:t>___Other______________________________________________________________________</w:t>
      </w:r>
    </w:p>
    <w:p w14:paraId="3E1FFB26" w14:textId="77777777" w:rsidR="008A5540" w:rsidRDefault="008A5540" w:rsidP="008A5540">
      <w:r>
        <w:t xml:space="preserve">   _____________________________________________________________________________</w:t>
      </w:r>
    </w:p>
    <w:p w14:paraId="6BF2C881" w14:textId="77777777" w:rsidR="008A5540" w:rsidRDefault="008A5540" w:rsidP="008A5540">
      <w:r>
        <w:tab/>
        <w:t xml:space="preserve">   _____________________________________________________________________________</w:t>
      </w:r>
    </w:p>
    <w:p w14:paraId="5C02E5B0" w14:textId="77777777" w:rsidR="008A5540" w:rsidRDefault="008A5540" w:rsidP="008A5540"/>
    <w:p w14:paraId="76326F45" w14:textId="77777777" w:rsidR="008A5540" w:rsidRDefault="008A5540" w:rsidP="008A5540"/>
    <w:p w14:paraId="07E39E36" w14:textId="77777777" w:rsidR="008A5540" w:rsidRDefault="008A5540" w:rsidP="008A5540"/>
    <w:p w14:paraId="42391FB6" w14:textId="77777777" w:rsidR="008A5540" w:rsidRDefault="008A5540" w:rsidP="008A5540">
      <w:r w:rsidRPr="000875F6">
        <w:rPr>
          <w:b/>
        </w:rPr>
        <w:t>Failure to meet expectations by the above date will result in a written student contract</w:t>
      </w:r>
      <w:r>
        <w:t>.</w:t>
      </w:r>
    </w:p>
    <w:p w14:paraId="24825565" w14:textId="77777777" w:rsidR="008E33D7" w:rsidRDefault="008E33D7" w:rsidP="008A5540"/>
    <w:p w14:paraId="3712DA16" w14:textId="77777777" w:rsidR="008A5540" w:rsidRDefault="008A5540" w:rsidP="008A5540"/>
    <w:p w14:paraId="69454206" w14:textId="77777777" w:rsidR="008E33D7" w:rsidRDefault="008A5540" w:rsidP="008A5540">
      <w:r>
        <w:t xml:space="preserve">_____________________________________________   </w:t>
      </w:r>
      <w:r>
        <w:tab/>
        <w:t>__________________</w:t>
      </w:r>
    </w:p>
    <w:p w14:paraId="2102DDB0" w14:textId="77777777" w:rsidR="008A5540" w:rsidRDefault="008E33D7" w:rsidP="008A5540">
      <w:r>
        <w:t xml:space="preserve"> INSTRUCTOR</w:t>
      </w:r>
      <w:r>
        <w:tab/>
      </w:r>
      <w:r>
        <w:tab/>
      </w:r>
      <w:r>
        <w:tab/>
      </w:r>
      <w:r>
        <w:tab/>
      </w:r>
      <w:r>
        <w:tab/>
      </w:r>
      <w:r>
        <w:tab/>
      </w:r>
      <w:r w:rsidR="008A5540">
        <w:t>DATE</w:t>
      </w:r>
    </w:p>
    <w:p w14:paraId="05FF65EF" w14:textId="77777777" w:rsidR="008E33D7" w:rsidRDefault="008E33D7" w:rsidP="008A5540"/>
    <w:p w14:paraId="31F62FC2" w14:textId="77777777" w:rsidR="008A5540" w:rsidRDefault="008A5540" w:rsidP="008A5540">
      <w:r>
        <w:t>_____________</w:t>
      </w:r>
      <w:r w:rsidR="008E33D7">
        <w:t xml:space="preserve">________________________________    </w:t>
      </w:r>
      <w:r>
        <w:t xml:space="preserve">  __________________</w:t>
      </w:r>
    </w:p>
    <w:p w14:paraId="4C92E637" w14:textId="77777777" w:rsidR="008A5540" w:rsidRDefault="008A5540" w:rsidP="008A5540">
      <w:r>
        <w:t>STUDENT</w:t>
      </w:r>
      <w:r>
        <w:tab/>
      </w:r>
      <w:r>
        <w:tab/>
      </w:r>
      <w:r>
        <w:tab/>
      </w:r>
      <w:r>
        <w:tab/>
      </w:r>
      <w:r>
        <w:tab/>
      </w:r>
      <w:r>
        <w:tab/>
      </w:r>
      <w:r>
        <w:tab/>
        <w:t>DATE</w:t>
      </w:r>
    </w:p>
    <w:p w14:paraId="3A96A36C" w14:textId="77777777" w:rsidR="002F7038" w:rsidRDefault="002F7038" w:rsidP="00537AAA"/>
    <w:p w14:paraId="40083F1A" w14:textId="77777777" w:rsidR="002F7038" w:rsidRDefault="002F7038" w:rsidP="00365BA3">
      <w:pPr>
        <w:spacing w:line="360" w:lineRule="auto"/>
        <w:jc w:val="center"/>
        <w:rPr>
          <w:b/>
          <w:sz w:val="28"/>
          <w:szCs w:val="28"/>
        </w:rPr>
      </w:pPr>
    </w:p>
    <w:p w14:paraId="17698C42" w14:textId="77777777" w:rsidR="002F7038" w:rsidRDefault="002F7038" w:rsidP="00365BA3">
      <w:pPr>
        <w:spacing w:line="360" w:lineRule="auto"/>
        <w:jc w:val="center"/>
        <w:rPr>
          <w:b/>
          <w:sz w:val="28"/>
          <w:szCs w:val="28"/>
        </w:rPr>
      </w:pPr>
    </w:p>
    <w:p w14:paraId="47368237" w14:textId="77777777" w:rsidR="002F7038" w:rsidRDefault="002F7038" w:rsidP="00365BA3">
      <w:pPr>
        <w:spacing w:line="360" w:lineRule="auto"/>
        <w:jc w:val="center"/>
        <w:rPr>
          <w:b/>
          <w:sz w:val="28"/>
          <w:szCs w:val="28"/>
        </w:rPr>
      </w:pPr>
    </w:p>
    <w:p w14:paraId="112E4157" w14:textId="77777777" w:rsidR="00537AAA" w:rsidRDefault="00537AAA" w:rsidP="00365BA3">
      <w:pPr>
        <w:spacing w:line="360" w:lineRule="auto"/>
        <w:jc w:val="center"/>
        <w:rPr>
          <w:b/>
          <w:sz w:val="28"/>
          <w:szCs w:val="28"/>
        </w:rPr>
      </w:pPr>
    </w:p>
    <w:p w14:paraId="368D536A" w14:textId="77777777" w:rsidR="002F7038" w:rsidRDefault="00537AAA" w:rsidP="00537AAA">
      <w:r>
        <w:br w:type="page"/>
      </w:r>
    </w:p>
    <w:p w14:paraId="66C5D4CF" w14:textId="77777777" w:rsidR="00EC2BBE" w:rsidRPr="007746E4" w:rsidRDefault="00975D21" w:rsidP="00EC2BBE">
      <w:pPr>
        <w:pStyle w:val="NoSpacing"/>
        <w:jc w:val="right"/>
        <w:rPr>
          <w:rFonts w:ascii="Verdana" w:hAnsi="Verdana"/>
          <w:b/>
          <w:noProof/>
          <w:color w:val="F79646"/>
          <w:sz w:val="28"/>
          <w:szCs w:val="28"/>
          <w:lang w:eastAsia="zh-TW"/>
        </w:rPr>
      </w:pPr>
      <w:r w:rsidRPr="005D2969">
        <w:rPr>
          <w:rFonts w:ascii="Verdana" w:hAnsi="Verdana"/>
          <w:b/>
          <w:noProof/>
          <w:color w:val="0070C0"/>
          <w:sz w:val="28"/>
          <w:szCs w:val="28"/>
        </w:rPr>
        <mc:AlternateContent>
          <mc:Choice Requires="wps">
            <w:drawing>
              <wp:anchor distT="0" distB="0" distL="114300" distR="114300" simplePos="0" relativeHeight="251661312" behindDoc="0" locked="0" layoutInCell="1" allowOverlap="1" wp14:anchorId="49324365" wp14:editId="2850534F">
                <wp:simplePos x="0" y="0"/>
                <wp:positionH relativeFrom="column">
                  <wp:posOffset>-135890</wp:posOffset>
                </wp:positionH>
                <wp:positionV relativeFrom="paragraph">
                  <wp:posOffset>-66675</wp:posOffset>
                </wp:positionV>
                <wp:extent cx="2926080" cy="590550"/>
                <wp:effectExtent l="0" t="0" r="635" b="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EE5F" w14:textId="77777777" w:rsidR="006E7D4C" w:rsidRDefault="006E7D4C" w:rsidP="00EC2BBE">
                            <w:r>
                              <w:rPr>
                                <w:noProof/>
                              </w:rPr>
                              <w:drawing>
                                <wp:inline distT="0" distB="0" distL="0" distR="0" wp14:anchorId="067D1617" wp14:editId="07C53405">
                                  <wp:extent cx="2743200" cy="438150"/>
                                  <wp:effectExtent l="0" t="0" r="0" b="0"/>
                                  <wp:docPr id="19" name="Picture 19"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24365" id="Text Box 73" o:spid="_x0000_s1041" type="#_x0000_t202" style="position:absolute;left:0;text-align:left;margin-left:-10.7pt;margin-top:-5.25pt;width:230.4pt;height: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" stroked="f">
                <v:textbox>
                  <w:txbxContent>
                    <w:p w14:paraId="784AEE5F" w14:textId="77777777" w:rsidR="006E7D4C" w:rsidRDefault="006E7D4C" w:rsidP="00EC2BBE">
                      <w:r>
                        <w:rPr>
                          <w:noProof/>
                        </w:rPr>
                        <w:drawing>
                          <wp:inline distT="0" distB="0" distL="0" distR="0" wp14:anchorId="067D1617" wp14:editId="07C53405">
                            <wp:extent cx="2743200" cy="438150"/>
                            <wp:effectExtent l="0" t="0" r="0" b="0"/>
                            <wp:docPr id="19" name="Picture 19"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EC2BBE" w:rsidRPr="005D2969">
        <w:rPr>
          <w:rFonts w:ascii="Verdana" w:hAnsi="Verdana"/>
          <w:b/>
          <w:noProof/>
          <w:color w:val="0070C0"/>
          <w:sz w:val="28"/>
          <w:szCs w:val="28"/>
          <w:lang w:eastAsia="zh-TW"/>
        </w:rPr>
        <w:t>ATTENDANCE WARNING</w:t>
      </w:r>
    </w:p>
    <w:p w14:paraId="4E81F818" w14:textId="77777777" w:rsidR="00EC2BBE" w:rsidRPr="00D84C0E" w:rsidRDefault="00975D21" w:rsidP="00EC2BBE">
      <w:pPr>
        <w:pStyle w:val="NoSpacing"/>
        <w:jc w:val="right"/>
        <w:rPr>
          <w:rFonts w:ascii="Verdana" w:hAnsi="Verdana"/>
          <w:b/>
          <w:color w:val="00B050"/>
          <w:sz w:val="28"/>
          <w:szCs w:val="28"/>
        </w:rPr>
      </w:pPr>
      <w:r>
        <w:rPr>
          <w:rFonts w:ascii="Verdana" w:hAnsi="Verdana"/>
          <w:b/>
          <w:noProof/>
          <w:color w:val="00B050"/>
          <w:sz w:val="28"/>
          <w:szCs w:val="28"/>
        </w:rPr>
        <mc:AlternateContent>
          <mc:Choice Requires="wps">
            <w:drawing>
              <wp:anchor distT="0" distB="0" distL="114300" distR="114300" simplePos="0" relativeHeight="251662336" behindDoc="0" locked="0" layoutInCell="1" allowOverlap="1" wp14:anchorId="2C98BA78" wp14:editId="7A364CFB">
                <wp:simplePos x="0" y="0"/>
                <wp:positionH relativeFrom="column">
                  <wp:posOffset>504825</wp:posOffset>
                </wp:positionH>
                <wp:positionV relativeFrom="paragraph">
                  <wp:posOffset>165100</wp:posOffset>
                </wp:positionV>
                <wp:extent cx="1875790" cy="237490"/>
                <wp:effectExtent l="0" t="3175" r="635" b="0"/>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A5E66" w14:textId="77777777" w:rsidR="006E7D4C" w:rsidRPr="00ED779A" w:rsidRDefault="006E7D4C" w:rsidP="00EC2BBE">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BA78" id="Text Box 74" o:spid="_x0000_s1042" type="#_x0000_t202" style="position:absolute;left:0;text-align:left;margin-left:39.75pt;margin-top:13pt;width:147.7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wchQIAABk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" stroked="f">
                <v:textbox>
                  <w:txbxContent>
                    <w:p w14:paraId="565A5E66" w14:textId="77777777" w:rsidR="006E7D4C" w:rsidRPr="00ED779A" w:rsidRDefault="006E7D4C" w:rsidP="00EC2BBE">
                      <w:pPr>
                        <w:jc w:val="center"/>
                        <w:rPr>
                          <w:rFonts w:ascii="Verdana" w:hAnsi="Verdana"/>
                          <w:b/>
                          <w:sz w:val="20"/>
                        </w:rPr>
                      </w:pPr>
                      <w:r w:rsidRPr="00ED779A">
                        <w:rPr>
                          <w:rFonts w:ascii="Verdana" w:hAnsi="Verdana"/>
                          <w:b/>
                          <w:sz w:val="20"/>
                        </w:rPr>
                        <w:t>School of Practical Nursing</w:t>
                      </w:r>
                    </w:p>
                  </w:txbxContent>
                </v:textbox>
              </v:shape>
            </w:pict>
          </mc:Fallback>
        </mc:AlternateContent>
      </w:r>
    </w:p>
    <w:p w14:paraId="6B1783F6" w14:textId="77777777" w:rsidR="002F7038" w:rsidRDefault="002F7038" w:rsidP="00365BA3">
      <w:pPr>
        <w:spacing w:line="360" w:lineRule="auto"/>
        <w:jc w:val="center"/>
        <w:rPr>
          <w:b/>
          <w:sz w:val="28"/>
          <w:szCs w:val="28"/>
        </w:rPr>
      </w:pPr>
    </w:p>
    <w:p w14:paraId="002E6D02" w14:textId="77777777" w:rsidR="002F7038" w:rsidRDefault="002F7038" w:rsidP="00365BA3">
      <w:pPr>
        <w:spacing w:line="360" w:lineRule="auto"/>
        <w:jc w:val="center"/>
        <w:rPr>
          <w:b/>
          <w:sz w:val="28"/>
          <w:szCs w:val="28"/>
        </w:rPr>
      </w:pPr>
    </w:p>
    <w:p w14:paraId="101883ED" w14:textId="77777777" w:rsidR="00EC2BBE" w:rsidRDefault="00EC2BBE" w:rsidP="00EC2BBE">
      <w:pPr>
        <w:spacing w:line="360" w:lineRule="auto"/>
        <w:jc w:val="center"/>
        <w:rPr>
          <w:b/>
          <w:sz w:val="28"/>
          <w:szCs w:val="28"/>
        </w:rPr>
      </w:pPr>
    </w:p>
    <w:p w14:paraId="1789D64C" w14:textId="77777777" w:rsidR="00EC2BBE" w:rsidRDefault="00EC2BBE" w:rsidP="00EC2BBE">
      <w:pPr>
        <w:pStyle w:val="NoSpacing"/>
        <w:rPr>
          <w:rFonts w:ascii="Verdana" w:hAnsi="Verdana"/>
          <w:b/>
          <w:sz w:val="24"/>
          <w:szCs w:val="24"/>
        </w:rPr>
      </w:pPr>
      <w:r w:rsidRPr="00586E36">
        <w:rPr>
          <w:rFonts w:ascii="Verdana" w:hAnsi="Verdana"/>
          <w:b/>
          <w:sz w:val="24"/>
          <w:szCs w:val="24"/>
        </w:rPr>
        <w:t>Student</w:t>
      </w:r>
      <w:r>
        <w:rPr>
          <w:rFonts w:ascii="Verdana" w:hAnsi="Verdana"/>
          <w:b/>
          <w:sz w:val="24"/>
          <w:szCs w:val="24"/>
        </w:rPr>
        <w:t xml:space="preserve"> </w:t>
      </w:r>
      <w:r w:rsidRPr="00586E36">
        <w:rPr>
          <w:rFonts w:ascii="Verdana" w:hAnsi="Verdana"/>
          <w:b/>
          <w:sz w:val="24"/>
          <w:szCs w:val="24"/>
        </w:rPr>
        <w:t>:</w:t>
      </w:r>
    </w:p>
    <w:p w14:paraId="1DEED020" w14:textId="77777777" w:rsidR="00EC2BBE" w:rsidRPr="00315ED2" w:rsidRDefault="00EC2BBE" w:rsidP="00EC2BBE">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EC2BBE" w:rsidRPr="0092660A" w14:paraId="7A6AC2D4" w14:textId="77777777" w:rsidTr="00617A87">
        <w:tc>
          <w:tcPr>
            <w:tcW w:w="306" w:type="dxa"/>
          </w:tcPr>
          <w:p w14:paraId="6DB30F3B" w14:textId="77777777" w:rsidR="00EC2BBE" w:rsidRPr="0092660A" w:rsidRDefault="00EC2BBE" w:rsidP="00617A87">
            <w:pPr>
              <w:rPr>
                <w:rFonts w:ascii="Verdana" w:hAnsi="Verdana"/>
                <w:b/>
                <w:sz w:val="28"/>
                <w:szCs w:val="28"/>
              </w:rPr>
            </w:pPr>
          </w:p>
        </w:tc>
        <w:tc>
          <w:tcPr>
            <w:tcW w:w="307" w:type="dxa"/>
          </w:tcPr>
          <w:p w14:paraId="095C31EA" w14:textId="77777777" w:rsidR="00EC2BBE" w:rsidRPr="0092660A" w:rsidRDefault="00EC2BBE" w:rsidP="00617A87">
            <w:pPr>
              <w:rPr>
                <w:rFonts w:ascii="Verdana" w:hAnsi="Verdana"/>
                <w:b/>
              </w:rPr>
            </w:pPr>
          </w:p>
        </w:tc>
        <w:tc>
          <w:tcPr>
            <w:tcW w:w="307" w:type="dxa"/>
          </w:tcPr>
          <w:p w14:paraId="30F38BA4" w14:textId="77777777" w:rsidR="00EC2BBE" w:rsidRPr="0092660A" w:rsidRDefault="00EC2BBE" w:rsidP="00617A87">
            <w:pPr>
              <w:rPr>
                <w:rFonts w:ascii="Verdana" w:hAnsi="Verdana"/>
                <w:b/>
              </w:rPr>
            </w:pPr>
          </w:p>
        </w:tc>
        <w:tc>
          <w:tcPr>
            <w:tcW w:w="307" w:type="dxa"/>
          </w:tcPr>
          <w:p w14:paraId="0A40DDCF" w14:textId="77777777" w:rsidR="00EC2BBE" w:rsidRPr="0092660A" w:rsidRDefault="00EC2BBE" w:rsidP="00617A87">
            <w:pPr>
              <w:rPr>
                <w:rFonts w:ascii="Verdana" w:hAnsi="Verdana"/>
                <w:b/>
              </w:rPr>
            </w:pPr>
          </w:p>
        </w:tc>
        <w:tc>
          <w:tcPr>
            <w:tcW w:w="307" w:type="dxa"/>
          </w:tcPr>
          <w:p w14:paraId="758A0FC2" w14:textId="77777777" w:rsidR="00EC2BBE" w:rsidRPr="0092660A" w:rsidRDefault="00EC2BBE" w:rsidP="00617A87">
            <w:pPr>
              <w:rPr>
                <w:rFonts w:ascii="Verdana" w:hAnsi="Verdana"/>
                <w:b/>
              </w:rPr>
            </w:pPr>
          </w:p>
        </w:tc>
        <w:tc>
          <w:tcPr>
            <w:tcW w:w="305" w:type="dxa"/>
          </w:tcPr>
          <w:p w14:paraId="4C8B8335" w14:textId="77777777" w:rsidR="00EC2BBE" w:rsidRPr="0092660A" w:rsidRDefault="00EC2BBE" w:rsidP="00617A87">
            <w:pPr>
              <w:rPr>
                <w:rFonts w:ascii="Verdana" w:hAnsi="Verdana"/>
                <w:b/>
              </w:rPr>
            </w:pPr>
          </w:p>
        </w:tc>
        <w:tc>
          <w:tcPr>
            <w:tcW w:w="306" w:type="dxa"/>
          </w:tcPr>
          <w:p w14:paraId="1F355A4D" w14:textId="77777777" w:rsidR="00EC2BBE" w:rsidRPr="0092660A" w:rsidRDefault="00EC2BBE" w:rsidP="00617A87">
            <w:pPr>
              <w:rPr>
                <w:rFonts w:ascii="Verdana" w:hAnsi="Verdana"/>
                <w:b/>
              </w:rPr>
            </w:pPr>
          </w:p>
        </w:tc>
        <w:tc>
          <w:tcPr>
            <w:tcW w:w="306" w:type="dxa"/>
          </w:tcPr>
          <w:p w14:paraId="5CD611D7" w14:textId="77777777" w:rsidR="00EC2BBE" w:rsidRPr="0092660A" w:rsidRDefault="00EC2BBE" w:rsidP="00617A87">
            <w:pPr>
              <w:rPr>
                <w:rFonts w:ascii="Verdana" w:hAnsi="Verdana"/>
                <w:b/>
              </w:rPr>
            </w:pPr>
          </w:p>
        </w:tc>
        <w:tc>
          <w:tcPr>
            <w:tcW w:w="306" w:type="dxa"/>
          </w:tcPr>
          <w:p w14:paraId="1B774517" w14:textId="77777777" w:rsidR="00EC2BBE" w:rsidRPr="0092660A" w:rsidRDefault="00EC2BBE" w:rsidP="00617A87">
            <w:pPr>
              <w:rPr>
                <w:rFonts w:ascii="Verdana" w:hAnsi="Verdana"/>
                <w:b/>
              </w:rPr>
            </w:pPr>
          </w:p>
        </w:tc>
        <w:tc>
          <w:tcPr>
            <w:tcW w:w="306" w:type="dxa"/>
          </w:tcPr>
          <w:p w14:paraId="49A250FB" w14:textId="77777777" w:rsidR="00EC2BBE" w:rsidRPr="0092660A" w:rsidRDefault="00EC2BBE" w:rsidP="00617A87">
            <w:pPr>
              <w:rPr>
                <w:rFonts w:ascii="Verdana" w:hAnsi="Verdana"/>
                <w:b/>
              </w:rPr>
            </w:pPr>
          </w:p>
        </w:tc>
        <w:tc>
          <w:tcPr>
            <w:tcW w:w="305" w:type="dxa"/>
          </w:tcPr>
          <w:p w14:paraId="73098DEA" w14:textId="77777777" w:rsidR="00EC2BBE" w:rsidRPr="0092660A" w:rsidRDefault="00EC2BBE" w:rsidP="00617A87">
            <w:pPr>
              <w:rPr>
                <w:rFonts w:ascii="Verdana" w:hAnsi="Verdana"/>
                <w:b/>
              </w:rPr>
            </w:pPr>
          </w:p>
        </w:tc>
        <w:tc>
          <w:tcPr>
            <w:tcW w:w="305" w:type="dxa"/>
          </w:tcPr>
          <w:p w14:paraId="509636F4" w14:textId="77777777" w:rsidR="00EC2BBE" w:rsidRPr="0092660A" w:rsidRDefault="00EC2BBE" w:rsidP="00617A87">
            <w:pPr>
              <w:rPr>
                <w:rFonts w:ascii="Verdana" w:hAnsi="Verdana"/>
                <w:b/>
              </w:rPr>
            </w:pPr>
          </w:p>
        </w:tc>
        <w:tc>
          <w:tcPr>
            <w:tcW w:w="305" w:type="dxa"/>
          </w:tcPr>
          <w:p w14:paraId="2DC70CAD" w14:textId="77777777" w:rsidR="00EC2BBE" w:rsidRPr="0092660A" w:rsidRDefault="00EC2BBE" w:rsidP="00617A87">
            <w:pPr>
              <w:rPr>
                <w:rFonts w:ascii="Verdana" w:hAnsi="Verdana"/>
                <w:b/>
              </w:rPr>
            </w:pPr>
          </w:p>
        </w:tc>
        <w:tc>
          <w:tcPr>
            <w:tcW w:w="305" w:type="dxa"/>
          </w:tcPr>
          <w:p w14:paraId="483E211D" w14:textId="77777777" w:rsidR="00EC2BBE" w:rsidRPr="0092660A" w:rsidRDefault="00EC2BBE" w:rsidP="00617A87">
            <w:pPr>
              <w:rPr>
                <w:rFonts w:ascii="Verdana" w:hAnsi="Verdana"/>
                <w:b/>
              </w:rPr>
            </w:pPr>
          </w:p>
        </w:tc>
        <w:tc>
          <w:tcPr>
            <w:tcW w:w="305" w:type="dxa"/>
          </w:tcPr>
          <w:p w14:paraId="12892E54" w14:textId="77777777" w:rsidR="00EC2BBE" w:rsidRPr="0092660A" w:rsidRDefault="00EC2BBE" w:rsidP="00617A87">
            <w:pPr>
              <w:rPr>
                <w:rFonts w:ascii="Verdana" w:hAnsi="Verdana"/>
                <w:b/>
              </w:rPr>
            </w:pPr>
          </w:p>
        </w:tc>
        <w:tc>
          <w:tcPr>
            <w:tcW w:w="305" w:type="dxa"/>
          </w:tcPr>
          <w:p w14:paraId="33C3095C" w14:textId="77777777" w:rsidR="00EC2BBE" w:rsidRPr="0092660A" w:rsidRDefault="00EC2BBE" w:rsidP="00617A87">
            <w:pPr>
              <w:rPr>
                <w:rFonts w:ascii="Verdana" w:hAnsi="Verdana"/>
                <w:b/>
              </w:rPr>
            </w:pPr>
          </w:p>
        </w:tc>
        <w:tc>
          <w:tcPr>
            <w:tcW w:w="305" w:type="dxa"/>
            <w:shd w:val="solid" w:color="auto" w:fill="auto"/>
          </w:tcPr>
          <w:p w14:paraId="5C4AD4C7" w14:textId="77777777" w:rsidR="00EC2BBE" w:rsidRPr="0092660A" w:rsidRDefault="00EC2BBE" w:rsidP="00617A87">
            <w:pPr>
              <w:rPr>
                <w:rFonts w:ascii="Verdana" w:hAnsi="Verdana"/>
                <w:b/>
              </w:rPr>
            </w:pPr>
          </w:p>
        </w:tc>
        <w:tc>
          <w:tcPr>
            <w:tcW w:w="305" w:type="dxa"/>
          </w:tcPr>
          <w:p w14:paraId="3DD1C5A3" w14:textId="77777777" w:rsidR="00EC2BBE" w:rsidRPr="0092660A" w:rsidRDefault="00EC2BBE" w:rsidP="00617A87">
            <w:pPr>
              <w:rPr>
                <w:rFonts w:ascii="Verdana" w:hAnsi="Verdana"/>
                <w:b/>
              </w:rPr>
            </w:pPr>
          </w:p>
        </w:tc>
        <w:tc>
          <w:tcPr>
            <w:tcW w:w="305" w:type="dxa"/>
          </w:tcPr>
          <w:p w14:paraId="3397D4E8" w14:textId="77777777" w:rsidR="00EC2BBE" w:rsidRPr="0092660A" w:rsidRDefault="00EC2BBE" w:rsidP="00617A87">
            <w:pPr>
              <w:rPr>
                <w:rFonts w:ascii="Verdana" w:hAnsi="Verdana"/>
                <w:b/>
              </w:rPr>
            </w:pPr>
          </w:p>
        </w:tc>
        <w:tc>
          <w:tcPr>
            <w:tcW w:w="305" w:type="dxa"/>
          </w:tcPr>
          <w:p w14:paraId="62CFA830" w14:textId="77777777" w:rsidR="00EC2BBE" w:rsidRPr="0092660A" w:rsidRDefault="00EC2BBE" w:rsidP="00617A87">
            <w:pPr>
              <w:rPr>
                <w:rFonts w:ascii="Verdana" w:hAnsi="Verdana"/>
                <w:b/>
              </w:rPr>
            </w:pPr>
          </w:p>
        </w:tc>
        <w:tc>
          <w:tcPr>
            <w:tcW w:w="305" w:type="dxa"/>
          </w:tcPr>
          <w:p w14:paraId="53742675" w14:textId="77777777" w:rsidR="00EC2BBE" w:rsidRPr="0092660A" w:rsidRDefault="00EC2BBE" w:rsidP="00617A87">
            <w:pPr>
              <w:rPr>
                <w:rFonts w:ascii="Verdana" w:hAnsi="Verdana"/>
                <w:b/>
              </w:rPr>
            </w:pPr>
          </w:p>
        </w:tc>
        <w:tc>
          <w:tcPr>
            <w:tcW w:w="305" w:type="dxa"/>
          </w:tcPr>
          <w:p w14:paraId="29F43B5C" w14:textId="77777777" w:rsidR="00EC2BBE" w:rsidRPr="0092660A" w:rsidRDefault="00EC2BBE" w:rsidP="00617A87">
            <w:pPr>
              <w:rPr>
                <w:rFonts w:ascii="Verdana" w:hAnsi="Verdana"/>
                <w:b/>
              </w:rPr>
            </w:pPr>
          </w:p>
        </w:tc>
        <w:tc>
          <w:tcPr>
            <w:tcW w:w="305" w:type="dxa"/>
          </w:tcPr>
          <w:p w14:paraId="1995FEA2" w14:textId="77777777" w:rsidR="00EC2BBE" w:rsidRPr="0092660A" w:rsidRDefault="00EC2BBE" w:rsidP="00617A87">
            <w:pPr>
              <w:rPr>
                <w:rFonts w:ascii="Verdana" w:hAnsi="Verdana"/>
                <w:b/>
              </w:rPr>
            </w:pPr>
          </w:p>
        </w:tc>
        <w:tc>
          <w:tcPr>
            <w:tcW w:w="305" w:type="dxa"/>
          </w:tcPr>
          <w:p w14:paraId="2A5647E6" w14:textId="77777777" w:rsidR="00EC2BBE" w:rsidRPr="0092660A" w:rsidRDefault="00EC2BBE" w:rsidP="00617A87">
            <w:pPr>
              <w:rPr>
                <w:rFonts w:ascii="Verdana" w:hAnsi="Verdana"/>
                <w:b/>
              </w:rPr>
            </w:pPr>
          </w:p>
        </w:tc>
        <w:tc>
          <w:tcPr>
            <w:tcW w:w="305" w:type="dxa"/>
          </w:tcPr>
          <w:p w14:paraId="4B10FB20" w14:textId="77777777" w:rsidR="00EC2BBE" w:rsidRPr="0092660A" w:rsidRDefault="00EC2BBE" w:rsidP="00617A87">
            <w:pPr>
              <w:rPr>
                <w:rFonts w:ascii="Verdana" w:hAnsi="Verdana"/>
                <w:b/>
              </w:rPr>
            </w:pPr>
          </w:p>
        </w:tc>
        <w:tc>
          <w:tcPr>
            <w:tcW w:w="305" w:type="dxa"/>
          </w:tcPr>
          <w:p w14:paraId="657ED9C8" w14:textId="77777777" w:rsidR="00EC2BBE" w:rsidRPr="0092660A" w:rsidRDefault="00EC2BBE" w:rsidP="00617A87">
            <w:pPr>
              <w:rPr>
                <w:rFonts w:ascii="Verdana" w:hAnsi="Verdana"/>
                <w:b/>
              </w:rPr>
            </w:pPr>
          </w:p>
        </w:tc>
        <w:tc>
          <w:tcPr>
            <w:tcW w:w="305" w:type="dxa"/>
          </w:tcPr>
          <w:p w14:paraId="4E75C1B8" w14:textId="77777777" w:rsidR="00EC2BBE" w:rsidRPr="0092660A" w:rsidRDefault="00EC2BBE" w:rsidP="00617A87">
            <w:pPr>
              <w:rPr>
                <w:rFonts w:ascii="Verdana" w:hAnsi="Verdana"/>
                <w:b/>
              </w:rPr>
            </w:pPr>
          </w:p>
        </w:tc>
        <w:tc>
          <w:tcPr>
            <w:tcW w:w="305" w:type="dxa"/>
          </w:tcPr>
          <w:p w14:paraId="1695978C" w14:textId="77777777" w:rsidR="00EC2BBE" w:rsidRPr="0092660A" w:rsidRDefault="00EC2BBE" w:rsidP="00617A87">
            <w:pPr>
              <w:rPr>
                <w:rFonts w:ascii="Verdana" w:hAnsi="Verdana"/>
                <w:b/>
              </w:rPr>
            </w:pPr>
          </w:p>
        </w:tc>
        <w:tc>
          <w:tcPr>
            <w:tcW w:w="305" w:type="dxa"/>
          </w:tcPr>
          <w:p w14:paraId="03E39853" w14:textId="77777777" w:rsidR="00EC2BBE" w:rsidRPr="0092660A" w:rsidRDefault="00EC2BBE" w:rsidP="00617A87">
            <w:pPr>
              <w:rPr>
                <w:rFonts w:ascii="Verdana" w:hAnsi="Verdana"/>
                <w:b/>
              </w:rPr>
            </w:pPr>
          </w:p>
        </w:tc>
        <w:tc>
          <w:tcPr>
            <w:tcW w:w="305" w:type="dxa"/>
            <w:shd w:val="solid" w:color="auto" w:fill="auto"/>
          </w:tcPr>
          <w:p w14:paraId="4D57600C" w14:textId="77777777" w:rsidR="00EC2BBE" w:rsidRPr="0092660A" w:rsidRDefault="00EC2BBE" w:rsidP="00617A87">
            <w:pPr>
              <w:rPr>
                <w:rFonts w:ascii="Verdana" w:hAnsi="Verdana"/>
                <w:b/>
              </w:rPr>
            </w:pPr>
          </w:p>
        </w:tc>
        <w:tc>
          <w:tcPr>
            <w:tcW w:w="305" w:type="dxa"/>
          </w:tcPr>
          <w:p w14:paraId="2C0C9988" w14:textId="77777777" w:rsidR="00EC2BBE" w:rsidRPr="0092660A" w:rsidRDefault="00EC2BBE" w:rsidP="00617A87">
            <w:pPr>
              <w:rPr>
                <w:rFonts w:ascii="Verdana" w:hAnsi="Verdana"/>
                <w:b/>
              </w:rPr>
            </w:pPr>
          </w:p>
        </w:tc>
      </w:tr>
    </w:tbl>
    <w:p w14:paraId="6CC149B5" w14:textId="77777777" w:rsidR="00EC2BBE" w:rsidRPr="00B92011" w:rsidRDefault="00EC2BBE" w:rsidP="00EC2BBE">
      <w:pPr>
        <w:rPr>
          <w:rFonts w:ascii="Verdana" w:hAnsi="Verdana"/>
          <w:sz w:val="16"/>
          <w:szCs w:val="16"/>
        </w:rPr>
      </w:pPr>
      <w:r w:rsidRPr="00B92011">
        <w:rPr>
          <w:rFonts w:ascii="Verdana" w:hAnsi="Verdana"/>
          <w:sz w:val="16"/>
          <w:szCs w:val="16"/>
        </w:rPr>
        <w:t xml:space="preserve">Last Name                                                                             First Name                    </w:t>
      </w:r>
      <w:r>
        <w:rPr>
          <w:rFonts w:ascii="Verdana" w:hAnsi="Verdana"/>
          <w:sz w:val="16"/>
          <w:szCs w:val="16"/>
        </w:rPr>
        <w:t xml:space="preserve"> </w:t>
      </w:r>
      <w:r w:rsidRPr="00B92011">
        <w:rPr>
          <w:rFonts w:ascii="Verdana" w:hAnsi="Verdana"/>
          <w:sz w:val="16"/>
          <w:szCs w:val="16"/>
        </w:rPr>
        <w:t xml:space="preserve">                              </w:t>
      </w:r>
      <w:r>
        <w:rPr>
          <w:rFonts w:ascii="Verdana" w:hAnsi="Verdana"/>
          <w:sz w:val="16"/>
          <w:szCs w:val="16"/>
        </w:rPr>
        <w:t xml:space="preserve">   </w:t>
      </w:r>
      <w:r w:rsidRPr="00B92011">
        <w:rPr>
          <w:rFonts w:ascii="Verdana" w:hAnsi="Verdana"/>
          <w:sz w:val="16"/>
          <w:szCs w:val="16"/>
        </w:rPr>
        <w:t xml:space="preserve"> MI</w:t>
      </w:r>
    </w:p>
    <w:p w14:paraId="4E3586FC" w14:textId="77777777" w:rsidR="00EC2BBE" w:rsidRPr="00315ED2" w:rsidRDefault="00EC2BBE" w:rsidP="00EC2BBE">
      <w:pPr>
        <w:pStyle w:val="NoSpacing"/>
        <w:rPr>
          <w:rFonts w:ascii="Verdana" w:hAnsi="Verdana"/>
          <w:b/>
          <w:sz w:val="16"/>
          <w:szCs w:val="16"/>
        </w:rPr>
      </w:pPr>
    </w:p>
    <w:p w14:paraId="7688507A" w14:textId="77777777" w:rsidR="00EC2BBE" w:rsidRDefault="00EC2BBE" w:rsidP="00EC2BBE">
      <w:pPr>
        <w:pStyle w:val="NoSpacing"/>
        <w:rPr>
          <w:rFonts w:ascii="Verdana" w:hAnsi="Verdana"/>
          <w:b/>
          <w:sz w:val="24"/>
          <w:szCs w:val="24"/>
        </w:rPr>
      </w:pPr>
      <w:r>
        <w:rPr>
          <w:rFonts w:ascii="Verdana" w:hAnsi="Verdana"/>
          <w:b/>
          <w:sz w:val="24"/>
          <w:szCs w:val="24"/>
        </w:rPr>
        <w:t xml:space="preserve">Date </w:t>
      </w:r>
      <w:r w:rsidRPr="00586E36">
        <w:rPr>
          <w:rFonts w:ascii="Verdana" w:hAnsi="Verdana"/>
          <w:b/>
          <w:sz w:val="24"/>
          <w:szCs w:val="24"/>
        </w:rPr>
        <w:t>:</w:t>
      </w:r>
    </w:p>
    <w:p w14:paraId="66845DD7" w14:textId="77777777" w:rsidR="00EC2BBE" w:rsidRPr="00315ED2" w:rsidRDefault="00EC2BBE" w:rsidP="00EC2BBE">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9"/>
        <w:gridCol w:w="249"/>
        <w:gridCol w:w="249"/>
        <w:gridCol w:w="249"/>
        <w:gridCol w:w="249"/>
        <w:gridCol w:w="387"/>
        <w:gridCol w:w="387"/>
        <w:gridCol w:w="249"/>
        <w:gridCol w:w="249"/>
        <w:gridCol w:w="925"/>
        <w:gridCol w:w="270"/>
        <w:gridCol w:w="1548"/>
        <w:gridCol w:w="342"/>
        <w:gridCol w:w="270"/>
        <w:gridCol w:w="1530"/>
        <w:gridCol w:w="270"/>
        <w:gridCol w:w="270"/>
        <w:gridCol w:w="1278"/>
      </w:tblGrid>
      <w:tr w:rsidR="00EC2BBE" w:rsidRPr="0092660A" w14:paraId="489E7D6C" w14:textId="77777777" w:rsidTr="00617A87">
        <w:trPr>
          <w:trHeight w:val="296"/>
        </w:trPr>
        <w:tc>
          <w:tcPr>
            <w:tcW w:w="248" w:type="dxa"/>
          </w:tcPr>
          <w:p w14:paraId="7F10F551" w14:textId="77777777" w:rsidR="00EC2BBE" w:rsidRPr="0092660A" w:rsidRDefault="00EC2BBE" w:rsidP="00617A87">
            <w:pPr>
              <w:rPr>
                <w:rFonts w:ascii="Verdana" w:hAnsi="Verdana"/>
                <w:b/>
                <w:sz w:val="28"/>
                <w:szCs w:val="28"/>
              </w:rPr>
            </w:pPr>
          </w:p>
        </w:tc>
        <w:tc>
          <w:tcPr>
            <w:tcW w:w="249" w:type="dxa"/>
          </w:tcPr>
          <w:p w14:paraId="48A01A10" w14:textId="77777777" w:rsidR="00EC2BBE" w:rsidRPr="0092660A" w:rsidRDefault="00EC2BBE" w:rsidP="00617A87">
            <w:pPr>
              <w:rPr>
                <w:rFonts w:ascii="Verdana" w:hAnsi="Verdana"/>
                <w:b/>
              </w:rPr>
            </w:pPr>
          </w:p>
        </w:tc>
        <w:tc>
          <w:tcPr>
            <w:tcW w:w="249" w:type="dxa"/>
            <w:shd w:val="solid" w:color="auto" w:fill="auto"/>
          </w:tcPr>
          <w:p w14:paraId="4114B88C" w14:textId="77777777" w:rsidR="00EC2BBE" w:rsidRPr="0092660A" w:rsidRDefault="00EC2BBE" w:rsidP="00617A87">
            <w:pPr>
              <w:rPr>
                <w:rFonts w:ascii="Verdana" w:hAnsi="Verdana"/>
                <w:b/>
              </w:rPr>
            </w:pPr>
          </w:p>
        </w:tc>
        <w:tc>
          <w:tcPr>
            <w:tcW w:w="249" w:type="dxa"/>
          </w:tcPr>
          <w:p w14:paraId="52F89971" w14:textId="77777777" w:rsidR="00EC2BBE" w:rsidRPr="0092660A" w:rsidRDefault="00EC2BBE" w:rsidP="00617A87">
            <w:pPr>
              <w:rPr>
                <w:rFonts w:ascii="Verdana" w:hAnsi="Verdana"/>
                <w:b/>
              </w:rPr>
            </w:pPr>
          </w:p>
        </w:tc>
        <w:tc>
          <w:tcPr>
            <w:tcW w:w="249" w:type="dxa"/>
          </w:tcPr>
          <w:p w14:paraId="262361F0" w14:textId="77777777" w:rsidR="00EC2BBE" w:rsidRPr="0092660A" w:rsidRDefault="00EC2BBE" w:rsidP="00617A87">
            <w:pPr>
              <w:rPr>
                <w:rFonts w:ascii="Verdana" w:hAnsi="Verdana"/>
                <w:b/>
              </w:rPr>
            </w:pPr>
          </w:p>
        </w:tc>
        <w:tc>
          <w:tcPr>
            <w:tcW w:w="249" w:type="dxa"/>
            <w:shd w:val="solid" w:color="auto" w:fill="auto"/>
          </w:tcPr>
          <w:p w14:paraId="3670FE84" w14:textId="77777777" w:rsidR="00EC2BBE" w:rsidRPr="0092660A" w:rsidRDefault="00EC2BBE" w:rsidP="00617A87">
            <w:pPr>
              <w:rPr>
                <w:rFonts w:ascii="Verdana" w:hAnsi="Verdana"/>
                <w:b/>
              </w:rPr>
            </w:pPr>
          </w:p>
        </w:tc>
        <w:tc>
          <w:tcPr>
            <w:tcW w:w="387" w:type="dxa"/>
          </w:tcPr>
          <w:p w14:paraId="27E0EEFD" w14:textId="77777777" w:rsidR="00EC2BBE" w:rsidRPr="0092660A" w:rsidRDefault="00EC2BBE" w:rsidP="00617A87">
            <w:pPr>
              <w:rPr>
                <w:rFonts w:ascii="Verdana" w:hAnsi="Verdana"/>
                <w:b/>
              </w:rPr>
            </w:pPr>
            <w:r>
              <w:rPr>
                <w:rFonts w:ascii="Verdana" w:hAnsi="Verdana"/>
                <w:b/>
              </w:rPr>
              <w:t>2</w:t>
            </w:r>
          </w:p>
        </w:tc>
        <w:tc>
          <w:tcPr>
            <w:tcW w:w="387" w:type="dxa"/>
          </w:tcPr>
          <w:p w14:paraId="7B3D1C00" w14:textId="77777777" w:rsidR="00EC2BBE" w:rsidRPr="0092660A" w:rsidRDefault="00EC2BBE" w:rsidP="00617A87">
            <w:pPr>
              <w:rPr>
                <w:rFonts w:ascii="Verdana" w:hAnsi="Verdana"/>
                <w:b/>
              </w:rPr>
            </w:pPr>
            <w:r>
              <w:rPr>
                <w:rFonts w:ascii="Verdana" w:hAnsi="Verdana"/>
                <w:b/>
              </w:rPr>
              <w:t>0</w:t>
            </w:r>
          </w:p>
        </w:tc>
        <w:tc>
          <w:tcPr>
            <w:tcW w:w="249" w:type="dxa"/>
          </w:tcPr>
          <w:p w14:paraId="72681FC3" w14:textId="77777777" w:rsidR="00EC2BBE" w:rsidRPr="0092660A" w:rsidRDefault="00EC2BBE" w:rsidP="00617A87">
            <w:pPr>
              <w:rPr>
                <w:rFonts w:ascii="Verdana" w:hAnsi="Verdana"/>
                <w:b/>
              </w:rPr>
            </w:pPr>
          </w:p>
        </w:tc>
        <w:tc>
          <w:tcPr>
            <w:tcW w:w="249" w:type="dxa"/>
          </w:tcPr>
          <w:p w14:paraId="1F976E1C" w14:textId="77777777" w:rsidR="00EC2BBE" w:rsidRPr="0092660A" w:rsidRDefault="00EC2BBE" w:rsidP="00617A87">
            <w:pPr>
              <w:rPr>
                <w:rFonts w:ascii="Verdana" w:hAnsi="Verdana"/>
                <w:b/>
              </w:rPr>
            </w:pPr>
          </w:p>
        </w:tc>
        <w:tc>
          <w:tcPr>
            <w:tcW w:w="925" w:type="dxa"/>
            <w:tcBorders>
              <w:top w:val="nil"/>
              <w:bottom w:val="nil"/>
            </w:tcBorders>
          </w:tcPr>
          <w:p w14:paraId="0F67DBCD" w14:textId="77777777" w:rsidR="00EC2BBE" w:rsidRPr="0092660A" w:rsidRDefault="00EC2BBE" w:rsidP="00617A87">
            <w:pPr>
              <w:rPr>
                <w:rFonts w:ascii="Verdana" w:hAnsi="Verdana"/>
                <w:b/>
              </w:rPr>
            </w:pPr>
          </w:p>
        </w:tc>
        <w:tc>
          <w:tcPr>
            <w:tcW w:w="270" w:type="dxa"/>
          </w:tcPr>
          <w:p w14:paraId="1E6800B8" w14:textId="77777777" w:rsidR="00EC2BBE" w:rsidRPr="00AD11BF" w:rsidRDefault="00EC2BBE" w:rsidP="00617A87">
            <w:pPr>
              <w:rPr>
                <w:rFonts w:ascii="Verdana" w:hAnsi="Verdana"/>
                <w:szCs w:val="24"/>
              </w:rPr>
            </w:pPr>
          </w:p>
        </w:tc>
        <w:tc>
          <w:tcPr>
            <w:tcW w:w="1548" w:type="dxa"/>
            <w:tcBorders>
              <w:top w:val="nil"/>
              <w:bottom w:val="nil"/>
            </w:tcBorders>
          </w:tcPr>
          <w:p w14:paraId="16F063FE" w14:textId="77777777" w:rsidR="00EC2BBE" w:rsidRPr="00AD11BF" w:rsidRDefault="00EC2BBE" w:rsidP="00617A87">
            <w:pPr>
              <w:rPr>
                <w:rFonts w:ascii="Verdana" w:hAnsi="Verdana"/>
                <w:b/>
                <w:szCs w:val="24"/>
              </w:rPr>
            </w:pPr>
            <w:r w:rsidRPr="00AD11BF">
              <w:rPr>
                <w:rFonts w:ascii="Verdana" w:hAnsi="Verdana"/>
                <w:szCs w:val="24"/>
              </w:rPr>
              <w:t>MCH Day</w:t>
            </w:r>
          </w:p>
        </w:tc>
        <w:tc>
          <w:tcPr>
            <w:tcW w:w="342" w:type="dxa"/>
            <w:tcBorders>
              <w:top w:val="nil"/>
              <w:bottom w:val="nil"/>
            </w:tcBorders>
          </w:tcPr>
          <w:p w14:paraId="1F38D640" w14:textId="77777777" w:rsidR="00EC2BBE" w:rsidRPr="00AD11BF" w:rsidRDefault="00EC2BBE" w:rsidP="00617A87">
            <w:pPr>
              <w:rPr>
                <w:rFonts w:ascii="Verdana" w:hAnsi="Verdana"/>
                <w:b/>
                <w:szCs w:val="24"/>
              </w:rPr>
            </w:pPr>
          </w:p>
        </w:tc>
        <w:tc>
          <w:tcPr>
            <w:tcW w:w="270" w:type="dxa"/>
          </w:tcPr>
          <w:p w14:paraId="628019F5" w14:textId="77777777" w:rsidR="00EC2BBE" w:rsidRPr="00AD11BF" w:rsidRDefault="00EC2BBE" w:rsidP="00617A87">
            <w:pPr>
              <w:rPr>
                <w:rFonts w:ascii="Verdana" w:hAnsi="Verdana"/>
                <w:b/>
                <w:szCs w:val="24"/>
              </w:rPr>
            </w:pPr>
          </w:p>
        </w:tc>
        <w:tc>
          <w:tcPr>
            <w:tcW w:w="1530" w:type="dxa"/>
            <w:tcBorders>
              <w:top w:val="nil"/>
              <w:bottom w:val="nil"/>
            </w:tcBorders>
          </w:tcPr>
          <w:p w14:paraId="6770BB7F" w14:textId="77777777" w:rsidR="00EC2BBE" w:rsidRPr="00AD11BF" w:rsidRDefault="00EC2BBE" w:rsidP="00617A87">
            <w:pPr>
              <w:rPr>
                <w:rFonts w:ascii="Verdana" w:hAnsi="Verdana"/>
                <w:b/>
                <w:szCs w:val="24"/>
              </w:rPr>
            </w:pPr>
            <w:r w:rsidRPr="00AD11BF">
              <w:rPr>
                <w:rFonts w:ascii="Verdana" w:hAnsi="Verdana"/>
                <w:szCs w:val="24"/>
              </w:rPr>
              <w:t>MCH Eve</w:t>
            </w:r>
          </w:p>
        </w:tc>
        <w:tc>
          <w:tcPr>
            <w:tcW w:w="270" w:type="dxa"/>
            <w:tcBorders>
              <w:top w:val="nil"/>
              <w:bottom w:val="nil"/>
            </w:tcBorders>
          </w:tcPr>
          <w:p w14:paraId="6AD5DBC3" w14:textId="77777777" w:rsidR="00EC2BBE" w:rsidRPr="00AD11BF" w:rsidRDefault="00EC2BBE" w:rsidP="00617A87">
            <w:pPr>
              <w:rPr>
                <w:rFonts w:ascii="Verdana" w:hAnsi="Verdana"/>
                <w:b/>
                <w:szCs w:val="24"/>
              </w:rPr>
            </w:pPr>
          </w:p>
        </w:tc>
        <w:tc>
          <w:tcPr>
            <w:tcW w:w="270" w:type="dxa"/>
          </w:tcPr>
          <w:p w14:paraId="295CC5DF" w14:textId="77777777" w:rsidR="00EC2BBE" w:rsidRPr="00AD11BF" w:rsidRDefault="00EC2BBE" w:rsidP="00617A87">
            <w:pPr>
              <w:rPr>
                <w:rFonts w:ascii="Verdana" w:hAnsi="Verdana"/>
                <w:b/>
                <w:szCs w:val="24"/>
              </w:rPr>
            </w:pPr>
          </w:p>
        </w:tc>
        <w:tc>
          <w:tcPr>
            <w:tcW w:w="1278" w:type="dxa"/>
            <w:tcBorders>
              <w:top w:val="nil"/>
              <w:bottom w:val="nil"/>
            </w:tcBorders>
          </w:tcPr>
          <w:p w14:paraId="671FC391" w14:textId="77777777" w:rsidR="00EC2BBE" w:rsidRPr="00AD11BF" w:rsidRDefault="00EC2BBE" w:rsidP="00617A87">
            <w:pPr>
              <w:rPr>
                <w:rFonts w:ascii="Verdana" w:hAnsi="Verdana"/>
                <w:b/>
                <w:szCs w:val="24"/>
              </w:rPr>
            </w:pPr>
            <w:r w:rsidRPr="00AD11BF">
              <w:rPr>
                <w:rFonts w:ascii="Verdana" w:hAnsi="Verdana"/>
                <w:szCs w:val="24"/>
              </w:rPr>
              <w:t>Newark</w:t>
            </w:r>
          </w:p>
        </w:tc>
      </w:tr>
    </w:tbl>
    <w:p w14:paraId="033E79B8" w14:textId="77777777" w:rsidR="00EC2BBE" w:rsidRPr="00546BA0" w:rsidRDefault="00EC2BBE" w:rsidP="00EC2BBE">
      <w:pPr>
        <w:spacing w:line="360" w:lineRule="auto"/>
        <w:rPr>
          <w:rFonts w:ascii="Verdana" w:hAnsi="Verdana"/>
          <w:sz w:val="16"/>
          <w:szCs w:val="16"/>
        </w:rPr>
      </w:pPr>
      <w:r>
        <w:rPr>
          <w:rFonts w:ascii="Verdana" w:hAnsi="Verdana"/>
          <w:sz w:val="16"/>
          <w:szCs w:val="16"/>
        </w:rPr>
        <w:t>M</w:t>
      </w:r>
      <w:r w:rsidRPr="00546BA0">
        <w:rPr>
          <w:rFonts w:ascii="Verdana" w:hAnsi="Verdana"/>
          <w:sz w:val="16"/>
          <w:szCs w:val="16"/>
        </w:rPr>
        <w:t>onth</w:t>
      </w:r>
      <w:r>
        <w:rPr>
          <w:rFonts w:ascii="Verdana" w:hAnsi="Verdana"/>
          <w:sz w:val="16"/>
          <w:szCs w:val="16"/>
        </w:rPr>
        <w:t xml:space="preserve">       </w:t>
      </w:r>
      <w:r w:rsidRPr="00546BA0">
        <w:rPr>
          <w:rFonts w:ascii="Verdana" w:hAnsi="Verdana"/>
          <w:sz w:val="16"/>
          <w:szCs w:val="16"/>
        </w:rPr>
        <w:t xml:space="preserve"> D</w:t>
      </w:r>
      <w:r>
        <w:rPr>
          <w:rFonts w:ascii="Verdana" w:hAnsi="Verdana"/>
          <w:sz w:val="16"/>
          <w:szCs w:val="16"/>
        </w:rPr>
        <w:t xml:space="preserve">ay          </w:t>
      </w:r>
      <w:r w:rsidRPr="00546BA0">
        <w:rPr>
          <w:rFonts w:ascii="Verdana" w:hAnsi="Verdana"/>
          <w:sz w:val="16"/>
          <w:szCs w:val="16"/>
        </w:rPr>
        <w:t xml:space="preserve"> Year</w:t>
      </w:r>
    </w:p>
    <w:p w14:paraId="0ED04763" w14:textId="77777777" w:rsidR="00EC2BBE" w:rsidRDefault="00EC2BBE" w:rsidP="00EC2BBE">
      <w:pPr>
        <w:pStyle w:val="NoSpacing"/>
        <w:rPr>
          <w:rFonts w:ascii="Verdana" w:hAnsi="Verdana"/>
          <w:b/>
          <w:sz w:val="24"/>
          <w:szCs w:val="24"/>
        </w:rPr>
      </w:pPr>
      <w:r>
        <w:rPr>
          <w:rFonts w:ascii="Verdana" w:hAnsi="Verdana"/>
          <w:b/>
          <w:sz w:val="24"/>
          <w:szCs w:val="24"/>
        </w:rPr>
        <w:t>Number of Hours Missed</w:t>
      </w:r>
      <w:r w:rsidRPr="00586E36">
        <w:rPr>
          <w:rFonts w:ascii="Verdana" w:hAnsi="Verdana"/>
          <w:b/>
          <w:sz w:val="24"/>
          <w:szCs w:val="24"/>
        </w:rPr>
        <w:t>:</w:t>
      </w:r>
    </w:p>
    <w:p w14:paraId="674F55A4" w14:textId="77777777" w:rsidR="00EC2BBE" w:rsidRPr="00315ED2" w:rsidRDefault="00EC2BBE" w:rsidP="00EC2BBE">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EC2BBE" w:rsidRPr="0092660A" w14:paraId="2D0B297D" w14:textId="77777777" w:rsidTr="00EC2BBE">
        <w:trPr>
          <w:trHeight w:val="521"/>
        </w:trPr>
        <w:tc>
          <w:tcPr>
            <w:tcW w:w="540" w:type="dxa"/>
          </w:tcPr>
          <w:p w14:paraId="699559A7" w14:textId="77777777" w:rsidR="00EC2BBE" w:rsidRPr="0092660A" w:rsidRDefault="00EC2BBE" w:rsidP="00617A87">
            <w:pPr>
              <w:rPr>
                <w:rFonts w:ascii="Verdana" w:hAnsi="Verdana"/>
                <w:b/>
              </w:rPr>
            </w:pPr>
          </w:p>
        </w:tc>
        <w:tc>
          <w:tcPr>
            <w:tcW w:w="540" w:type="dxa"/>
          </w:tcPr>
          <w:p w14:paraId="219D5D25" w14:textId="77777777" w:rsidR="00EC2BBE" w:rsidRPr="0092660A" w:rsidRDefault="00EC2BBE" w:rsidP="00617A87">
            <w:pPr>
              <w:rPr>
                <w:rFonts w:ascii="Verdana" w:hAnsi="Verdana"/>
                <w:b/>
              </w:rPr>
            </w:pPr>
          </w:p>
        </w:tc>
      </w:tr>
    </w:tbl>
    <w:p w14:paraId="20435A1B" w14:textId="77777777" w:rsidR="00EC2BBE" w:rsidRPr="00EC2BBE" w:rsidRDefault="00EC2BBE" w:rsidP="00EC2BBE">
      <w:pPr>
        <w:spacing w:line="360" w:lineRule="auto"/>
        <w:jc w:val="center"/>
        <w:rPr>
          <w:rFonts w:ascii="Verdana" w:hAnsi="Verdana"/>
          <w:b/>
          <w:szCs w:val="24"/>
        </w:rPr>
      </w:pPr>
    </w:p>
    <w:p w14:paraId="52E49267" w14:textId="77777777" w:rsidR="00EC2BBE" w:rsidRPr="00EC2BBE" w:rsidRDefault="00EC2BBE" w:rsidP="00EC2BBE">
      <w:pPr>
        <w:rPr>
          <w:rFonts w:ascii="Verdana" w:hAnsi="Verdana"/>
          <w:szCs w:val="24"/>
        </w:rPr>
      </w:pPr>
      <w:r w:rsidRPr="005D2969">
        <w:rPr>
          <w:rFonts w:ascii="Verdana" w:hAnsi="Verdana"/>
          <w:b/>
          <w:color w:val="0070C0"/>
          <w:szCs w:val="24"/>
        </w:rPr>
        <w:t>Attendance Warning:</w:t>
      </w:r>
      <w:r w:rsidRPr="005D2969">
        <w:rPr>
          <w:rFonts w:ascii="Verdana" w:hAnsi="Verdana"/>
          <w:color w:val="0070C0"/>
          <w:szCs w:val="24"/>
        </w:rPr>
        <w:t xml:space="preserve">  </w:t>
      </w:r>
      <w:r w:rsidRPr="00EC2BBE">
        <w:rPr>
          <w:rFonts w:ascii="Verdana" w:hAnsi="Verdana"/>
          <w:szCs w:val="24"/>
        </w:rPr>
        <w:t xml:space="preserve">You have been informed that the Wayne Finger Lakes BOCES Practical Nursing Program is a New York State Mandated clock-hour program. </w:t>
      </w:r>
    </w:p>
    <w:p w14:paraId="25D15608" w14:textId="77777777" w:rsidR="00EC2BBE" w:rsidRPr="00EC2BBE" w:rsidRDefault="00EC2BBE" w:rsidP="00EC2BBE">
      <w:pPr>
        <w:rPr>
          <w:rFonts w:ascii="Verdana" w:hAnsi="Verdana"/>
          <w:szCs w:val="24"/>
        </w:rPr>
      </w:pPr>
    </w:p>
    <w:p w14:paraId="6ADE37DC" w14:textId="77777777" w:rsidR="00EC2BBE" w:rsidRPr="00EC2BBE" w:rsidRDefault="00EC2BBE" w:rsidP="00EC2BBE">
      <w:pPr>
        <w:rPr>
          <w:rFonts w:ascii="Verdana" w:hAnsi="Verdana"/>
          <w:szCs w:val="24"/>
        </w:rPr>
      </w:pPr>
      <w:r w:rsidRPr="00EC2BBE">
        <w:rPr>
          <w:rFonts w:ascii="Verdana" w:hAnsi="Verdana"/>
          <w:szCs w:val="24"/>
        </w:rPr>
        <w:t>You are only allowed a total of 55 hours of absenteeism for the whole program.</w:t>
      </w:r>
    </w:p>
    <w:p w14:paraId="6A11F3A5" w14:textId="77777777" w:rsidR="00EC2BBE" w:rsidRPr="00EC2BBE" w:rsidRDefault="00EC2BBE" w:rsidP="00EC2BBE">
      <w:pPr>
        <w:rPr>
          <w:rFonts w:ascii="Verdana" w:hAnsi="Verdana"/>
          <w:szCs w:val="24"/>
        </w:rPr>
      </w:pPr>
    </w:p>
    <w:p w14:paraId="4DBD038A" w14:textId="77777777" w:rsidR="00EC2BBE" w:rsidRPr="00EC2BBE" w:rsidRDefault="00EC2BBE" w:rsidP="00EC2BBE">
      <w:pPr>
        <w:rPr>
          <w:rFonts w:ascii="Verdana" w:hAnsi="Verdana"/>
          <w:szCs w:val="24"/>
        </w:rPr>
      </w:pPr>
      <w:r w:rsidRPr="00EC2BBE">
        <w:rPr>
          <w:rFonts w:ascii="Verdana" w:hAnsi="Verdana"/>
          <w:szCs w:val="24"/>
        </w:rPr>
        <w:t>Students who miss 25 hours of attendance before 513 hours of program, will be placed on an attendance probation contract.</w:t>
      </w:r>
    </w:p>
    <w:p w14:paraId="673DB5F9" w14:textId="77777777" w:rsidR="00EC2BBE" w:rsidRPr="00EC2BBE" w:rsidRDefault="00EC2BBE" w:rsidP="00EC2BBE">
      <w:pPr>
        <w:rPr>
          <w:rFonts w:ascii="Verdana" w:hAnsi="Verdana"/>
          <w:szCs w:val="24"/>
        </w:rPr>
      </w:pPr>
    </w:p>
    <w:p w14:paraId="457B006D" w14:textId="77777777" w:rsidR="00EC2BBE" w:rsidRPr="00EC2BBE" w:rsidRDefault="00EC2BBE" w:rsidP="00EC2BBE">
      <w:pPr>
        <w:rPr>
          <w:rFonts w:ascii="Verdana" w:hAnsi="Verdana"/>
          <w:b/>
          <w:szCs w:val="24"/>
        </w:rPr>
      </w:pPr>
      <w:r w:rsidRPr="00EC2BBE">
        <w:rPr>
          <w:rFonts w:ascii="Verdana" w:hAnsi="Verdana"/>
          <w:b/>
          <w:szCs w:val="24"/>
        </w:rPr>
        <w:t>Requirements:</w:t>
      </w:r>
    </w:p>
    <w:p w14:paraId="1ACC2FD0" w14:textId="77777777" w:rsidR="00EC2BBE" w:rsidRPr="00EC2BBE" w:rsidRDefault="00EC2BBE" w:rsidP="00EC2BBE">
      <w:pPr>
        <w:numPr>
          <w:ilvl w:val="0"/>
          <w:numId w:val="29"/>
        </w:numPr>
        <w:rPr>
          <w:rFonts w:ascii="Verdana" w:hAnsi="Verdana"/>
          <w:szCs w:val="24"/>
        </w:rPr>
      </w:pPr>
      <w:r w:rsidRPr="00EC2BBE">
        <w:rPr>
          <w:rFonts w:ascii="Verdana" w:hAnsi="Verdana"/>
          <w:szCs w:val="24"/>
        </w:rPr>
        <w:t>Review student attendance policy in your Student Handbook</w:t>
      </w:r>
    </w:p>
    <w:p w14:paraId="26530CB7" w14:textId="77777777" w:rsidR="00EC2BBE" w:rsidRPr="00EC2BBE" w:rsidRDefault="00EC2BBE" w:rsidP="00EC2BBE">
      <w:pPr>
        <w:numPr>
          <w:ilvl w:val="0"/>
          <w:numId w:val="29"/>
        </w:numPr>
        <w:rPr>
          <w:rFonts w:ascii="Verdana" w:hAnsi="Verdana"/>
          <w:szCs w:val="24"/>
        </w:rPr>
      </w:pPr>
      <w:r w:rsidRPr="00EC2BBE">
        <w:rPr>
          <w:rFonts w:ascii="Verdana" w:hAnsi="Verdana"/>
          <w:szCs w:val="24"/>
        </w:rPr>
        <w:t>Improve daily attendance</w:t>
      </w:r>
    </w:p>
    <w:p w14:paraId="5B1B8D43" w14:textId="77777777" w:rsidR="00EC2BBE" w:rsidRPr="00EC2BBE" w:rsidRDefault="00EC2BBE" w:rsidP="00EC2BBE">
      <w:pPr>
        <w:ind w:left="1440"/>
        <w:rPr>
          <w:rFonts w:ascii="Verdana" w:hAnsi="Verdana"/>
          <w:szCs w:val="24"/>
        </w:rPr>
      </w:pPr>
    </w:p>
    <w:p w14:paraId="4B0739CD" w14:textId="77777777" w:rsidR="00EC2BBE" w:rsidRPr="00EC2BBE" w:rsidRDefault="00EC2BBE" w:rsidP="00EC2BBE">
      <w:pPr>
        <w:ind w:left="1440"/>
        <w:rPr>
          <w:rFonts w:ascii="Verdana" w:hAnsi="Verdana"/>
          <w:szCs w:val="24"/>
        </w:rPr>
      </w:pPr>
    </w:p>
    <w:p w14:paraId="6F414DFA" w14:textId="77777777" w:rsidR="00EC2BBE" w:rsidRPr="00EC2BBE" w:rsidRDefault="00EC2BBE" w:rsidP="00EC2BBE">
      <w:pPr>
        <w:ind w:left="1440"/>
        <w:rPr>
          <w:rFonts w:ascii="Verdana" w:hAnsi="Verdana"/>
          <w:szCs w:val="24"/>
        </w:rPr>
      </w:pPr>
    </w:p>
    <w:p w14:paraId="37596E3A" w14:textId="77777777" w:rsidR="00EC2BBE" w:rsidRPr="00EC2BBE" w:rsidRDefault="00EC2BBE" w:rsidP="00EC2BBE">
      <w:pPr>
        <w:ind w:left="1440"/>
        <w:rPr>
          <w:rFonts w:ascii="Verdana" w:hAnsi="Verdana"/>
          <w:szCs w:val="24"/>
        </w:rPr>
      </w:pPr>
    </w:p>
    <w:p w14:paraId="7CE66B07" w14:textId="77777777" w:rsidR="00EC2BBE" w:rsidRPr="00EC2BBE" w:rsidRDefault="00EC2BBE" w:rsidP="00EC2BBE">
      <w:pPr>
        <w:rPr>
          <w:rFonts w:ascii="Verdana" w:hAnsi="Verdana"/>
          <w:szCs w:val="24"/>
        </w:rPr>
      </w:pPr>
      <w:r w:rsidRPr="00EC2BBE">
        <w:rPr>
          <w:rFonts w:ascii="Verdana" w:hAnsi="Verdana"/>
          <w:szCs w:val="24"/>
        </w:rPr>
        <w:t xml:space="preserve">I understand that I cannot miss more than hours in order to remain in program. </w:t>
      </w:r>
    </w:p>
    <w:p w14:paraId="2EA4E215" w14:textId="77777777" w:rsidR="00EC2BBE" w:rsidRPr="00EC2BBE" w:rsidRDefault="00EC2BBE" w:rsidP="00EC2BBE">
      <w:pPr>
        <w:ind w:left="1440"/>
        <w:rPr>
          <w:rFonts w:ascii="Verdana" w:hAnsi="Verdana"/>
          <w:szCs w:val="24"/>
        </w:rPr>
      </w:pPr>
    </w:p>
    <w:p w14:paraId="068200E5" w14:textId="77777777" w:rsidR="00EC2BBE" w:rsidRPr="00EC2BBE" w:rsidRDefault="00EC2BBE" w:rsidP="00EC2BBE">
      <w:pPr>
        <w:rPr>
          <w:rFonts w:ascii="Verdana" w:hAnsi="Verdana"/>
          <w:szCs w:val="24"/>
        </w:rPr>
      </w:pPr>
    </w:p>
    <w:p w14:paraId="44690CAF" w14:textId="77777777" w:rsidR="00EC2BBE" w:rsidRPr="00EC2BBE" w:rsidRDefault="00EC2BBE" w:rsidP="00EC2BBE">
      <w:pPr>
        <w:rPr>
          <w:rFonts w:ascii="Verdana" w:hAnsi="Verdana"/>
          <w:szCs w:val="24"/>
        </w:rPr>
      </w:pPr>
      <w:r w:rsidRPr="00EC2BBE">
        <w:rPr>
          <w:rFonts w:ascii="Verdana" w:hAnsi="Verdana"/>
          <w:szCs w:val="24"/>
        </w:rPr>
        <w:t>Student:   ___________________________              Date:  ___________</w:t>
      </w:r>
    </w:p>
    <w:p w14:paraId="0D1877F5" w14:textId="77777777" w:rsidR="00EC2BBE" w:rsidRPr="00EC2BBE" w:rsidRDefault="00EC2BBE" w:rsidP="00EC2BBE">
      <w:pPr>
        <w:rPr>
          <w:rFonts w:ascii="Verdana" w:hAnsi="Verdana"/>
          <w:szCs w:val="24"/>
        </w:rPr>
      </w:pPr>
    </w:p>
    <w:p w14:paraId="7EBEB86F" w14:textId="77777777" w:rsidR="00EC2BBE" w:rsidRPr="00EC2BBE" w:rsidRDefault="00EC2BBE" w:rsidP="00EC2BBE">
      <w:pPr>
        <w:rPr>
          <w:rFonts w:ascii="Verdana" w:hAnsi="Verdana"/>
          <w:szCs w:val="24"/>
        </w:rPr>
      </w:pPr>
    </w:p>
    <w:p w14:paraId="75B670A2" w14:textId="77777777" w:rsidR="00EC2BBE" w:rsidRPr="00EC2BBE" w:rsidRDefault="00EC2BBE" w:rsidP="00EC2BBE">
      <w:pPr>
        <w:ind w:left="1440"/>
        <w:rPr>
          <w:rFonts w:ascii="Verdana" w:hAnsi="Verdana"/>
          <w:szCs w:val="24"/>
        </w:rPr>
      </w:pPr>
    </w:p>
    <w:p w14:paraId="730BEFDC" w14:textId="77777777" w:rsidR="00EC2BBE" w:rsidRPr="00EC2BBE" w:rsidRDefault="00EC2BBE" w:rsidP="00EC2BBE">
      <w:pPr>
        <w:rPr>
          <w:rFonts w:ascii="Verdana" w:hAnsi="Verdana"/>
          <w:szCs w:val="24"/>
        </w:rPr>
      </w:pPr>
      <w:r w:rsidRPr="00EC2BBE">
        <w:rPr>
          <w:rFonts w:ascii="Verdana" w:hAnsi="Verdana"/>
          <w:szCs w:val="24"/>
        </w:rPr>
        <w:t xml:space="preserve">Program Coordinator:  ________________________       </w:t>
      </w:r>
    </w:p>
    <w:p w14:paraId="2BFDB240" w14:textId="77777777" w:rsidR="00537AAA" w:rsidRDefault="00537AAA" w:rsidP="00365BA3">
      <w:pPr>
        <w:spacing w:line="360" w:lineRule="auto"/>
        <w:jc w:val="center"/>
        <w:rPr>
          <w:b/>
          <w:sz w:val="28"/>
          <w:szCs w:val="28"/>
        </w:rPr>
      </w:pPr>
    </w:p>
    <w:p w14:paraId="3EAC074F" w14:textId="77777777" w:rsidR="002F7038" w:rsidRDefault="00537AAA" w:rsidP="00537AAA">
      <w:r>
        <w:br w:type="page"/>
      </w:r>
    </w:p>
    <w:p w14:paraId="68A1352B" w14:textId="77777777" w:rsidR="00BE1470" w:rsidRDefault="00BE1470" w:rsidP="00BE1470">
      <w:pPr>
        <w:tabs>
          <w:tab w:val="left" w:pos="-1440"/>
          <w:tab w:val="left" w:pos="-720"/>
          <w:tab w:val="left" w:pos="0"/>
          <w:tab w:val="left" w:pos="720"/>
          <w:tab w:val="left" w:pos="1440"/>
          <w:tab w:val="left" w:pos="2160"/>
          <w:tab w:val="left" w:pos="2400"/>
        </w:tabs>
        <w:rPr>
          <w:rFonts w:ascii="Arial" w:hAnsi="Arial"/>
          <w:sz w:val="22"/>
          <w:szCs w:val="22"/>
        </w:rPr>
      </w:pPr>
    </w:p>
    <w:p w14:paraId="0B8199CD" w14:textId="77777777" w:rsidR="00BE1470" w:rsidRDefault="00BE1470" w:rsidP="00BE1470">
      <w:pPr>
        <w:autoSpaceDE w:val="0"/>
        <w:autoSpaceDN w:val="0"/>
        <w:adjustRightInd w:val="0"/>
        <w:rPr>
          <w:rFonts w:ascii="Arial" w:hAnsi="Arial" w:cs="Arial"/>
          <w:b/>
          <w:color w:val="000000"/>
          <w:sz w:val="28"/>
          <w:szCs w:val="28"/>
        </w:rPr>
      </w:pPr>
    </w:p>
    <w:p w14:paraId="05F60586" w14:textId="77777777" w:rsidR="00BE1470" w:rsidRPr="007746E4" w:rsidRDefault="00975D21" w:rsidP="00BE1470">
      <w:pPr>
        <w:pStyle w:val="NoSpacing"/>
        <w:jc w:val="right"/>
        <w:rPr>
          <w:rFonts w:ascii="Verdana" w:hAnsi="Verdana"/>
          <w:b/>
          <w:color w:val="F79646"/>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63360" behindDoc="0" locked="0" layoutInCell="1" allowOverlap="1" wp14:anchorId="10342CA7" wp14:editId="3CA1B2B3">
                <wp:simplePos x="0" y="0"/>
                <wp:positionH relativeFrom="column">
                  <wp:posOffset>-135890</wp:posOffset>
                </wp:positionH>
                <wp:positionV relativeFrom="paragraph">
                  <wp:posOffset>-66675</wp:posOffset>
                </wp:positionV>
                <wp:extent cx="2926080" cy="590550"/>
                <wp:effectExtent l="0" t="0" r="635" b="0"/>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8CA59" w14:textId="77777777" w:rsidR="006E7D4C" w:rsidRDefault="006E7D4C" w:rsidP="00BE1470">
                            <w:r>
                              <w:rPr>
                                <w:noProof/>
                              </w:rPr>
                              <w:drawing>
                                <wp:inline distT="0" distB="0" distL="0" distR="0" wp14:anchorId="3369581E" wp14:editId="6B66487E">
                                  <wp:extent cx="2743200" cy="438150"/>
                                  <wp:effectExtent l="0" t="0" r="0" b="0"/>
                                  <wp:docPr id="21" name="Picture 21"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42CA7" id="Text Box 143" o:spid="_x0000_s1043" type="#_x0000_t202" style="position:absolute;left:0;text-align:left;margin-left:-10.7pt;margin-top:-5.25pt;width:230.4pt;height:4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" stroked="f">
                <v:textbox>
                  <w:txbxContent>
                    <w:p w14:paraId="47D8CA59" w14:textId="77777777" w:rsidR="006E7D4C" w:rsidRDefault="006E7D4C" w:rsidP="00BE1470">
                      <w:r>
                        <w:rPr>
                          <w:noProof/>
                        </w:rPr>
                        <w:drawing>
                          <wp:inline distT="0" distB="0" distL="0" distR="0" wp14:anchorId="3369581E" wp14:editId="6B66487E">
                            <wp:extent cx="2743200" cy="438150"/>
                            <wp:effectExtent l="0" t="0" r="0" b="0"/>
                            <wp:docPr id="21" name="Picture 21"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BE1470" w:rsidRPr="005D2969">
        <w:rPr>
          <w:rFonts w:ascii="Verdana" w:hAnsi="Verdana"/>
          <w:b/>
          <w:noProof/>
          <w:color w:val="0070C0"/>
          <w:sz w:val="28"/>
          <w:szCs w:val="28"/>
          <w:lang w:eastAsia="zh-TW"/>
        </w:rPr>
        <w:t>NAME/ADDRESS</w:t>
      </w:r>
    </w:p>
    <w:p w14:paraId="4A3E940F" w14:textId="77777777" w:rsidR="00BE1470" w:rsidRPr="007746E4" w:rsidRDefault="00BE1470" w:rsidP="00BE1470">
      <w:pPr>
        <w:pStyle w:val="NoSpacing"/>
        <w:jc w:val="right"/>
        <w:rPr>
          <w:rFonts w:ascii="Verdana" w:hAnsi="Verdana"/>
          <w:b/>
          <w:color w:val="F79646"/>
          <w:sz w:val="28"/>
          <w:szCs w:val="28"/>
        </w:rPr>
      </w:pPr>
      <w:r w:rsidRPr="005D2969">
        <w:rPr>
          <w:rFonts w:ascii="Verdana" w:hAnsi="Verdana"/>
          <w:b/>
          <w:color w:val="0070C0"/>
          <w:sz w:val="28"/>
          <w:szCs w:val="28"/>
        </w:rPr>
        <w:t>CHANGE FORM</w:t>
      </w:r>
      <w:r w:rsidR="00975D21">
        <w:rPr>
          <w:rFonts w:ascii="Verdana" w:hAnsi="Verdana"/>
          <w:b/>
          <w:noProof/>
          <w:color w:val="F79646"/>
          <w:sz w:val="28"/>
          <w:szCs w:val="28"/>
        </w:rPr>
        <mc:AlternateContent>
          <mc:Choice Requires="wps">
            <w:drawing>
              <wp:anchor distT="0" distB="0" distL="114300" distR="114300" simplePos="0" relativeHeight="251664384" behindDoc="0" locked="0" layoutInCell="1" allowOverlap="1" wp14:anchorId="22514110" wp14:editId="2239D9F5">
                <wp:simplePos x="0" y="0"/>
                <wp:positionH relativeFrom="column">
                  <wp:posOffset>504825</wp:posOffset>
                </wp:positionH>
                <wp:positionV relativeFrom="paragraph">
                  <wp:posOffset>165100</wp:posOffset>
                </wp:positionV>
                <wp:extent cx="1875790" cy="237490"/>
                <wp:effectExtent l="0" t="3175" r="635"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5D0E3"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4110" id="Text Box 144" o:spid="_x0000_s1044" type="#_x0000_t202" style="position:absolute;left:0;text-align:left;margin-left:39.75pt;margin-top:13pt;width:147.7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FTggIAABo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" stroked="f">
                <v:textbox>
                  <w:txbxContent>
                    <w:p w14:paraId="0085D0E3"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v:textbox>
              </v:shape>
            </w:pict>
          </mc:Fallback>
        </mc:AlternateContent>
      </w:r>
    </w:p>
    <w:p w14:paraId="5DC2EDFF" w14:textId="77777777" w:rsidR="00BE1470" w:rsidRPr="008A26D7" w:rsidRDefault="00BE1470" w:rsidP="00BE1470">
      <w:pPr>
        <w:pStyle w:val="NoSpacing"/>
        <w:jc w:val="right"/>
        <w:rPr>
          <w:rFonts w:ascii="Verdana" w:hAnsi="Verdana"/>
          <w:b/>
          <w:sz w:val="28"/>
          <w:szCs w:val="28"/>
        </w:rPr>
      </w:pPr>
    </w:p>
    <w:p w14:paraId="1A3134B8" w14:textId="77777777" w:rsidR="00BE1470" w:rsidRPr="00ED779A" w:rsidRDefault="00BE1470" w:rsidP="00BE1470">
      <w:pPr>
        <w:rPr>
          <w:sz w:val="16"/>
          <w:szCs w:val="16"/>
        </w:rPr>
      </w:pPr>
    </w:p>
    <w:p w14:paraId="6CC02B97" w14:textId="77777777" w:rsidR="00BE1470" w:rsidRPr="00702C35" w:rsidRDefault="00BE1470" w:rsidP="00BE1470">
      <w:pPr>
        <w:autoSpaceDE w:val="0"/>
        <w:autoSpaceDN w:val="0"/>
        <w:adjustRightInd w:val="0"/>
        <w:jc w:val="center"/>
        <w:rPr>
          <w:rFonts w:ascii="Arial" w:hAnsi="Arial" w:cs="Arial"/>
          <w:b/>
          <w:color w:val="000000"/>
          <w:sz w:val="28"/>
          <w:szCs w:val="28"/>
        </w:rPr>
      </w:pPr>
    </w:p>
    <w:p w14:paraId="23553B44" w14:textId="77777777" w:rsidR="00BE1470" w:rsidRPr="00586E36" w:rsidRDefault="00BE1470" w:rsidP="00BE1470">
      <w:pPr>
        <w:autoSpaceDE w:val="0"/>
        <w:autoSpaceDN w:val="0"/>
        <w:adjustRightInd w:val="0"/>
        <w:rPr>
          <w:rFonts w:ascii="Verdana" w:hAnsi="Verdana" w:cs="Arial"/>
          <w:color w:val="000000"/>
          <w:sz w:val="20"/>
        </w:rPr>
      </w:pPr>
    </w:p>
    <w:p w14:paraId="17CF597A" w14:textId="77777777" w:rsidR="00BE1470" w:rsidRPr="00586E36" w:rsidRDefault="00BE1470" w:rsidP="00BE1470">
      <w:pPr>
        <w:autoSpaceDE w:val="0"/>
        <w:autoSpaceDN w:val="0"/>
        <w:adjustRightInd w:val="0"/>
        <w:rPr>
          <w:rFonts w:ascii="Verdana" w:hAnsi="Verdana" w:cs="Arial"/>
          <w:color w:val="000000"/>
          <w:szCs w:val="24"/>
        </w:rPr>
      </w:pPr>
      <w:r w:rsidRPr="00586E36">
        <w:rPr>
          <w:rFonts w:ascii="Verdana" w:hAnsi="Verdana" w:cs="Arial"/>
          <w:b/>
          <w:bCs/>
          <w:color w:val="000000"/>
          <w:szCs w:val="24"/>
        </w:rPr>
        <w:t>Effective Date</w:t>
      </w:r>
      <w:r w:rsidRPr="00586E36">
        <w:rPr>
          <w:rFonts w:ascii="Verdana" w:hAnsi="Verdana" w:cs="Arial"/>
          <w:color w:val="000000"/>
          <w:szCs w:val="24"/>
        </w:rPr>
        <w:t>______/_____/______</w:t>
      </w:r>
    </w:p>
    <w:p w14:paraId="08A85286" w14:textId="77777777" w:rsidR="00BE1470" w:rsidRPr="00586E36" w:rsidRDefault="00BE1470" w:rsidP="00BE1470">
      <w:pPr>
        <w:autoSpaceDE w:val="0"/>
        <w:autoSpaceDN w:val="0"/>
        <w:adjustRightInd w:val="0"/>
        <w:jc w:val="center"/>
        <w:rPr>
          <w:rFonts w:ascii="Verdana" w:hAnsi="Verdana" w:cs="Arial"/>
          <w:color w:val="000000"/>
          <w:szCs w:val="24"/>
        </w:rPr>
      </w:pPr>
    </w:p>
    <w:p w14:paraId="3C7290CF" w14:textId="77777777" w:rsidR="00BE1470" w:rsidRPr="00ED779A" w:rsidRDefault="00BE1470" w:rsidP="00BE1470">
      <w:pPr>
        <w:pStyle w:val="NoSpacing"/>
        <w:rPr>
          <w:rFonts w:ascii="Verdana" w:hAnsi="Verdana"/>
          <w:sz w:val="28"/>
          <w:szCs w:val="28"/>
        </w:rPr>
      </w:pPr>
    </w:p>
    <w:p w14:paraId="122A1C89" w14:textId="77777777" w:rsidR="00BE1470" w:rsidRDefault="00BE1470" w:rsidP="00BE1470">
      <w:pPr>
        <w:pStyle w:val="NoSpacing"/>
        <w:rPr>
          <w:rFonts w:ascii="Verdana" w:hAnsi="Verdana"/>
          <w:sz w:val="28"/>
          <w:szCs w:val="28"/>
        </w:rPr>
      </w:pPr>
      <w:r w:rsidRPr="00ED779A">
        <w:rPr>
          <w:rFonts w:ascii="Verdana" w:hAnsi="Verdana"/>
          <w:sz w:val="28"/>
          <w:szCs w:val="28"/>
        </w:rPr>
        <w:t>Please check location attending:</w:t>
      </w:r>
    </w:p>
    <w:p w14:paraId="7495643F" w14:textId="77777777" w:rsidR="00BE1470" w:rsidRDefault="00BE1470" w:rsidP="00BE1470">
      <w:pPr>
        <w:pStyle w:val="NoSpacing"/>
        <w:rPr>
          <w:rFonts w:ascii="Verdana" w:hAnsi="Verdana"/>
          <w:sz w:val="28"/>
          <w:szCs w:val="28"/>
        </w:rPr>
      </w:pPr>
    </w:p>
    <w:p w14:paraId="2233B2BC" w14:textId="77777777" w:rsidR="00BE1470" w:rsidRDefault="00BE1470" w:rsidP="00BE1470">
      <w:pPr>
        <w:pStyle w:val="NoSpacing"/>
        <w:ind w:left="720"/>
        <w:rPr>
          <w:rFonts w:ascii="Verdana" w:hAnsi="Verdana"/>
          <w:sz w:val="24"/>
          <w:szCs w:val="24"/>
        </w:rPr>
      </w:pPr>
      <w:r w:rsidRPr="00586E36">
        <w:rPr>
          <w:rFonts w:ascii="Verdana" w:hAnsi="Verdana"/>
          <w:b/>
          <w:sz w:val="28"/>
          <w:szCs w:val="28"/>
        </w:rPr>
        <w:fldChar w:fldCharType="begin">
          <w:ffData>
            <w:name w:val="Check1"/>
            <w:enabled/>
            <w:calcOnExit w:val="0"/>
            <w:checkBox>
              <w:sizeAuto/>
              <w:default w:val="0"/>
            </w:checkBox>
          </w:ffData>
        </w:fldChar>
      </w:r>
      <w:r w:rsidRPr="00586E36">
        <w:rPr>
          <w:rFonts w:ascii="Verdana" w:hAnsi="Verdana"/>
          <w:b/>
          <w:sz w:val="28"/>
          <w:szCs w:val="28"/>
        </w:rPr>
        <w:instrText xml:space="preserve"> FORMCHECKBOX </w:instrText>
      </w:r>
      <w:r w:rsidR="00464609">
        <w:rPr>
          <w:rFonts w:ascii="Verdana" w:hAnsi="Verdana"/>
          <w:b/>
          <w:sz w:val="28"/>
          <w:szCs w:val="28"/>
        </w:rPr>
      </w:r>
      <w:r w:rsidR="00464609">
        <w:rPr>
          <w:rFonts w:ascii="Verdana" w:hAnsi="Verdana"/>
          <w:b/>
          <w:sz w:val="28"/>
          <w:szCs w:val="28"/>
        </w:rPr>
        <w:fldChar w:fldCharType="separate"/>
      </w:r>
      <w:r w:rsidRPr="00586E36">
        <w:rPr>
          <w:rFonts w:ascii="Verdana" w:hAnsi="Verdana"/>
          <w:b/>
          <w:sz w:val="28"/>
          <w:szCs w:val="28"/>
        </w:rPr>
        <w:fldChar w:fldCharType="end"/>
      </w:r>
      <w:r w:rsidRPr="00586E36">
        <w:rPr>
          <w:rFonts w:ascii="Verdana" w:hAnsi="Verdana"/>
          <w:b/>
          <w:sz w:val="28"/>
          <w:szCs w:val="28"/>
        </w:rPr>
        <w:tab/>
        <w:t>MCH Day</w:t>
      </w:r>
      <w:r>
        <w:rPr>
          <w:rFonts w:ascii="Verdana" w:hAnsi="Verdana"/>
          <w:b/>
          <w:sz w:val="28"/>
          <w:szCs w:val="28"/>
        </w:rPr>
        <w:t>:</w:t>
      </w:r>
      <w:r w:rsidRPr="00586E36">
        <w:rPr>
          <w:rFonts w:ascii="Verdana" w:hAnsi="Verdana"/>
          <w:b/>
          <w:sz w:val="28"/>
          <w:szCs w:val="28"/>
        </w:rPr>
        <w:t xml:space="preserve">   </w:t>
      </w:r>
      <w:r>
        <w:rPr>
          <w:rFonts w:ascii="Verdana" w:hAnsi="Verdana"/>
          <w:b/>
          <w:sz w:val="28"/>
          <w:szCs w:val="28"/>
        </w:rPr>
        <w:tab/>
      </w:r>
      <w:r w:rsidRPr="00586E36">
        <w:rPr>
          <w:rFonts w:ascii="Verdana" w:hAnsi="Verdana"/>
          <w:sz w:val="24"/>
          <w:szCs w:val="24"/>
        </w:rPr>
        <w:t>Date of enrollment:  Month ____  Year ____</w:t>
      </w:r>
    </w:p>
    <w:p w14:paraId="345C94DD" w14:textId="77777777" w:rsidR="00BE1470" w:rsidRPr="009925FC" w:rsidRDefault="00BE1470" w:rsidP="00BE1470">
      <w:pPr>
        <w:pStyle w:val="NoSpacing"/>
        <w:ind w:left="720"/>
        <w:rPr>
          <w:rFonts w:ascii="Verdana" w:hAnsi="Verdana"/>
          <w:b/>
          <w:sz w:val="16"/>
          <w:szCs w:val="16"/>
        </w:rPr>
      </w:pPr>
    </w:p>
    <w:p w14:paraId="5EC7AF76" w14:textId="77777777" w:rsidR="00BE1470" w:rsidRDefault="00BE1470" w:rsidP="00BE1470">
      <w:pPr>
        <w:ind w:left="720"/>
        <w:rPr>
          <w:rFonts w:ascii="Verdana" w:hAnsi="Verdana"/>
          <w:b/>
          <w:sz w:val="28"/>
          <w:szCs w:val="28"/>
        </w:rPr>
      </w:pPr>
      <w:r w:rsidRPr="00586E36">
        <w:rPr>
          <w:rFonts w:ascii="Verdana" w:hAnsi="Verdana"/>
          <w:b/>
          <w:sz w:val="28"/>
          <w:szCs w:val="28"/>
        </w:rPr>
        <w:fldChar w:fldCharType="begin">
          <w:ffData>
            <w:name w:val="Check2"/>
            <w:enabled/>
            <w:calcOnExit w:val="0"/>
            <w:checkBox>
              <w:sizeAuto/>
              <w:default w:val="0"/>
            </w:checkBox>
          </w:ffData>
        </w:fldChar>
      </w:r>
      <w:r w:rsidRPr="00586E36">
        <w:rPr>
          <w:rFonts w:ascii="Verdana" w:hAnsi="Verdana"/>
          <w:b/>
          <w:sz w:val="28"/>
          <w:szCs w:val="28"/>
        </w:rPr>
        <w:instrText xml:space="preserve"> FORMCHECKBOX </w:instrText>
      </w:r>
      <w:r w:rsidR="00464609">
        <w:rPr>
          <w:rFonts w:ascii="Verdana" w:hAnsi="Verdana"/>
          <w:b/>
          <w:sz w:val="28"/>
          <w:szCs w:val="28"/>
        </w:rPr>
      </w:r>
      <w:r w:rsidR="00464609">
        <w:rPr>
          <w:rFonts w:ascii="Verdana" w:hAnsi="Verdana"/>
          <w:b/>
          <w:sz w:val="28"/>
          <w:szCs w:val="28"/>
        </w:rPr>
        <w:fldChar w:fldCharType="separate"/>
      </w:r>
      <w:r w:rsidRPr="00586E36">
        <w:rPr>
          <w:rFonts w:ascii="Verdana" w:hAnsi="Verdana"/>
          <w:b/>
          <w:sz w:val="28"/>
          <w:szCs w:val="28"/>
        </w:rPr>
        <w:fldChar w:fldCharType="end"/>
      </w:r>
      <w:r w:rsidRPr="00586E36">
        <w:rPr>
          <w:rFonts w:ascii="Verdana" w:hAnsi="Verdana"/>
          <w:b/>
          <w:sz w:val="28"/>
          <w:szCs w:val="28"/>
        </w:rPr>
        <w:tab/>
        <w:t>MCH Eve</w:t>
      </w:r>
      <w:r>
        <w:rPr>
          <w:rFonts w:ascii="Verdana" w:hAnsi="Verdana"/>
          <w:b/>
          <w:sz w:val="28"/>
          <w:szCs w:val="28"/>
        </w:rPr>
        <w:t xml:space="preserve">:   </w:t>
      </w:r>
      <w:r>
        <w:rPr>
          <w:rFonts w:ascii="Verdana" w:hAnsi="Verdana"/>
          <w:b/>
          <w:sz w:val="28"/>
          <w:szCs w:val="28"/>
        </w:rPr>
        <w:tab/>
      </w:r>
      <w:r w:rsidRPr="00586E36">
        <w:rPr>
          <w:rFonts w:ascii="Verdana" w:hAnsi="Verdana"/>
          <w:szCs w:val="24"/>
        </w:rPr>
        <w:t>Date of enrollment:  Month ____  Year ____</w:t>
      </w:r>
      <w:r>
        <w:rPr>
          <w:rFonts w:ascii="Verdana" w:hAnsi="Verdana"/>
          <w:b/>
          <w:sz w:val="28"/>
          <w:szCs w:val="28"/>
        </w:rPr>
        <w:t xml:space="preserve">  </w:t>
      </w:r>
    </w:p>
    <w:p w14:paraId="2DA31F28" w14:textId="77777777" w:rsidR="00BE1470" w:rsidRPr="009925FC" w:rsidRDefault="00BE1470" w:rsidP="00BE1470">
      <w:pPr>
        <w:ind w:left="720"/>
        <w:rPr>
          <w:rFonts w:ascii="Verdana" w:hAnsi="Verdana"/>
          <w:b/>
          <w:sz w:val="16"/>
          <w:szCs w:val="16"/>
        </w:rPr>
      </w:pPr>
    </w:p>
    <w:p w14:paraId="65EEFA7A" w14:textId="77777777" w:rsidR="00BE1470" w:rsidRPr="00586E36" w:rsidRDefault="00BE1470" w:rsidP="00BE1470">
      <w:pPr>
        <w:ind w:left="720"/>
        <w:rPr>
          <w:rFonts w:ascii="Verdana" w:hAnsi="Verdana"/>
          <w:b/>
          <w:sz w:val="28"/>
          <w:szCs w:val="28"/>
        </w:rPr>
      </w:pPr>
      <w:r w:rsidRPr="00586E36">
        <w:rPr>
          <w:rFonts w:ascii="Verdana" w:hAnsi="Verdana"/>
          <w:b/>
          <w:sz w:val="28"/>
          <w:szCs w:val="28"/>
        </w:rPr>
        <w:fldChar w:fldCharType="begin">
          <w:ffData>
            <w:name w:val="Check3"/>
            <w:enabled/>
            <w:calcOnExit w:val="0"/>
            <w:checkBox>
              <w:sizeAuto/>
              <w:default w:val="0"/>
            </w:checkBox>
          </w:ffData>
        </w:fldChar>
      </w:r>
      <w:r w:rsidRPr="00586E36">
        <w:rPr>
          <w:rFonts w:ascii="Verdana" w:hAnsi="Verdana"/>
          <w:b/>
          <w:sz w:val="28"/>
          <w:szCs w:val="28"/>
        </w:rPr>
        <w:instrText xml:space="preserve"> FORMCHECKBOX </w:instrText>
      </w:r>
      <w:r w:rsidR="00464609">
        <w:rPr>
          <w:rFonts w:ascii="Verdana" w:hAnsi="Verdana"/>
          <w:b/>
          <w:sz w:val="28"/>
          <w:szCs w:val="28"/>
        </w:rPr>
      </w:r>
      <w:r w:rsidR="00464609">
        <w:rPr>
          <w:rFonts w:ascii="Verdana" w:hAnsi="Verdana"/>
          <w:b/>
          <w:sz w:val="28"/>
          <w:szCs w:val="28"/>
        </w:rPr>
        <w:fldChar w:fldCharType="separate"/>
      </w:r>
      <w:r w:rsidRPr="00586E36">
        <w:rPr>
          <w:rFonts w:ascii="Verdana" w:hAnsi="Verdana"/>
          <w:b/>
          <w:sz w:val="28"/>
          <w:szCs w:val="28"/>
        </w:rPr>
        <w:fldChar w:fldCharType="end"/>
      </w:r>
      <w:r w:rsidRPr="00586E36">
        <w:rPr>
          <w:rFonts w:ascii="Verdana" w:hAnsi="Verdana"/>
          <w:b/>
          <w:sz w:val="28"/>
          <w:szCs w:val="28"/>
        </w:rPr>
        <w:tab/>
        <w:t>Newark</w:t>
      </w:r>
      <w:r>
        <w:rPr>
          <w:rFonts w:ascii="Verdana" w:hAnsi="Verdana"/>
          <w:b/>
          <w:sz w:val="28"/>
          <w:szCs w:val="28"/>
        </w:rPr>
        <w:t xml:space="preserve">: </w:t>
      </w:r>
      <w:r>
        <w:rPr>
          <w:rFonts w:ascii="Verdana" w:hAnsi="Verdana"/>
          <w:b/>
          <w:sz w:val="28"/>
          <w:szCs w:val="28"/>
        </w:rPr>
        <w:tab/>
      </w:r>
      <w:r>
        <w:rPr>
          <w:rFonts w:ascii="Verdana" w:hAnsi="Verdana"/>
          <w:b/>
          <w:sz w:val="28"/>
          <w:szCs w:val="28"/>
        </w:rPr>
        <w:tab/>
      </w:r>
      <w:r w:rsidRPr="00586E36">
        <w:rPr>
          <w:rFonts w:ascii="Verdana" w:hAnsi="Verdana"/>
          <w:szCs w:val="24"/>
        </w:rPr>
        <w:t>Date of enrollment:  Month ____  Year ____</w:t>
      </w:r>
    </w:p>
    <w:p w14:paraId="1C0BF5F6" w14:textId="77777777" w:rsidR="00BE1470" w:rsidRPr="00586E36" w:rsidRDefault="00BE1470" w:rsidP="00BE1470">
      <w:pPr>
        <w:autoSpaceDE w:val="0"/>
        <w:autoSpaceDN w:val="0"/>
        <w:adjustRightInd w:val="0"/>
        <w:rPr>
          <w:rFonts w:ascii="Verdana" w:hAnsi="Verdana" w:cs="Arial"/>
          <w:b/>
          <w:bCs/>
          <w:color w:val="000000"/>
          <w:szCs w:val="24"/>
        </w:rPr>
      </w:pPr>
    </w:p>
    <w:p w14:paraId="11E79777" w14:textId="77777777" w:rsidR="00BE1470" w:rsidRPr="009925FC" w:rsidRDefault="00BE1470" w:rsidP="00BE1470">
      <w:pPr>
        <w:autoSpaceDE w:val="0"/>
        <w:autoSpaceDN w:val="0"/>
        <w:adjustRightInd w:val="0"/>
        <w:rPr>
          <w:rFonts w:ascii="Verdana" w:hAnsi="Verdana" w:cs="Arial"/>
          <w:b/>
          <w:bCs/>
          <w:color w:val="000000"/>
          <w:szCs w:val="24"/>
        </w:rPr>
      </w:pPr>
    </w:p>
    <w:p w14:paraId="7CAA7370" w14:textId="77777777" w:rsidR="00BE1470" w:rsidRPr="005D2969" w:rsidRDefault="00BE1470" w:rsidP="00BE1470">
      <w:pPr>
        <w:autoSpaceDE w:val="0"/>
        <w:autoSpaceDN w:val="0"/>
        <w:adjustRightInd w:val="0"/>
        <w:jc w:val="center"/>
        <w:rPr>
          <w:rFonts w:ascii="Verdana" w:hAnsi="Verdana" w:cs="Arial"/>
          <w:b/>
          <w:bCs/>
          <w:i/>
          <w:iCs/>
          <w:color w:val="0070C0"/>
          <w:sz w:val="28"/>
          <w:szCs w:val="28"/>
        </w:rPr>
      </w:pPr>
      <w:r w:rsidRPr="005D2969">
        <w:rPr>
          <w:rFonts w:ascii="Verdana" w:hAnsi="Verdana" w:cs="Arial"/>
          <w:b/>
          <w:bCs/>
          <w:i/>
          <w:iCs/>
          <w:color w:val="0070C0"/>
          <w:sz w:val="28"/>
          <w:szCs w:val="28"/>
        </w:rPr>
        <w:t xml:space="preserve">Complete the information below with your name, address or telephone changes.  </w:t>
      </w:r>
    </w:p>
    <w:p w14:paraId="321B8D45" w14:textId="77777777" w:rsidR="00BE1470" w:rsidRPr="009F7283" w:rsidRDefault="00BE1470" w:rsidP="00BE1470">
      <w:pPr>
        <w:autoSpaceDE w:val="0"/>
        <w:autoSpaceDN w:val="0"/>
        <w:adjustRightInd w:val="0"/>
        <w:rPr>
          <w:rFonts w:ascii="Verdana" w:hAnsi="Verdana" w:cs="Arial"/>
          <w:b/>
          <w:bCs/>
          <w:i/>
          <w:iCs/>
          <w:color w:val="F79646"/>
          <w:sz w:val="28"/>
          <w:szCs w:val="28"/>
        </w:rPr>
      </w:pPr>
    </w:p>
    <w:p w14:paraId="66075406" w14:textId="77777777" w:rsidR="00BE1470" w:rsidRPr="009925FC" w:rsidRDefault="00BE1470" w:rsidP="00BE1470">
      <w:pPr>
        <w:autoSpaceDE w:val="0"/>
        <w:autoSpaceDN w:val="0"/>
        <w:adjustRightInd w:val="0"/>
        <w:rPr>
          <w:rFonts w:ascii="Verdana" w:hAnsi="Verdana" w:cs="Arial"/>
          <w:b/>
          <w:bCs/>
          <w:i/>
          <w:iCs/>
          <w:color w:val="000000"/>
          <w:sz w:val="28"/>
          <w:szCs w:val="28"/>
        </w:rPr>
      </w:pPr>
    </w:p>
    <w:p w14:paraId="422F60B7"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Previous</w:t>
      </w:r>
    </w:p>
    <w:p w14:paraId="2E9E33F5" w14:textId="77777777" w:rsidR="00BE1470" w:rsidRPr="009925FC" w:rsidRDefault="00BE1470" w:rsidP="00BE1470">
      <w:pPr>
        <w:autoSpaceDE w:val="0"/>
        <w:autoSpaceDN w:val="0"/>
        <w:adjustRightInd w:val="0"/>
        <w:rPr>
          <w:rFonts w:ascii="Verdana" w:hAnsi="Verdana" w:cs="Arial"/>
          <w:b/>
          <w:bCs/>
          <w:color w:val="000000"/>
          <w:sz w:val="16"/>
          <w:szCs w:val="16"/>
        </w:rPr>
      </w:pPr>
      <w:r>
        <w:rPr>
          <w:rFonts w:ascii="Verdana" w:hAnsi="Verdana" w:cs="Arial"/>
          <w:b/>
          <w:bCs/>
          <w:color w:val="000000"/>
          <w:szCs w:val="24"/>
        </w:rPr>
        <w:t>Na</w:t>
      </w:r>
      <w:r w:rsidRPr="009925FC">
        <w:rPr>
          <w:rFonts w:ascii="Verdana" w:hAnsi="Verdana" w:cs="Arial"/>
          <w:b/>
          <w:bCs/>
          <w:color w:val="000000"/>
          <w:szCs w:val="24"/>
        </w:rPr>
        <w:t>me</w:t>
      </w:r>
      <w:r>
        <w:rPr>
          <w:rFonts w:ascii="Verdana" w:hAnsi="Verdana" w:cs="Arial"/>
          <w:b/>
          <w:bCs/>
          <w:color w:val="000000"/>
          <w:szCs w:val="24"/>
        </w:rPr>
        <w:t>:</w:t>
      </w:r>
      <w:r>
        <w:rPr>
          <w:rFonts w:ascii="Verdana" w:hAnsi="Verdana" w:cs="Arial"/>
          <w:b/>
          <w:bCs/>
          <w:color w:val="000000"/>
          <w:szCs w:val="24"/>
        </w:rPr>
        <w:tab/>
        <w:t xml:space="preserve"> </w:t>
      </w:r>
      <w:r w:rsidRPr="009925FC">
        <w:rPr>
          <w:rFonts w:ascii="Verdana" w:hAnsi="Verdana" w:cs="Arial"/>
          <w:b/>
          <w:bCs/>
          <w:color w:val="000000"/>
          <w:szCs w:val="24"/>
        </w:rPr>
        <w:t>_____________________________________________</w:t>
      </w:r>
      <w:r w:rsidRPr="009925FC">
        <w:rPr>
          <w:rFonts w:ascii="Verdana" w:hAnsi="Verdana" w:cs="Arial"/>
          <w:b/>
          <w:bCs/>
          <w:color w:val="000000"/>
          <w:szCs w:val="24"/>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r w:rsidRPr="009925FC">
        <w:rPr>
          <w:rFonts w:ascii="Verdana" w:hAnsi="Verdana" w:cs="Arial"/>
          <w:b/>
          <w:bCs/>
          <w:color w:val="000000"/>
          <w:sz w:val="16"/>
          <w:szCs w:val="16"/>
        </w:rPr>
        <w:tab/>
      </w:r>
    </w:p>
    <w:p w14:paraId="063C11ED"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Previous</w:t>
      </w:r>
    </w:p>
    <w:p w14:paraId="4988755B"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Address:</w:t>
      </w:r>
      <w:r>
        <w:rPr>
          <w:rFonts w:ascii="Verdana" w:hAnsi="Verdana" w:cs="Arial"/>
          <w:b/>
          <w:bCs/>
          <w:color w:val="000000"/>
          <w:szCs w:val="24"/>
        </w:rPr>
        <w:tab/>
        <w:t xml:space="preserve"> </w:t>
      </w:r>
      <w:r w:rsidRPr="009925FC">
        <w:rPr>
          <w:rFonts w:ascii="Verdana" w:hAnsi="Verdana" w:cs="Arial"/>
          <w:b/>
          <w:bCs/>
          <w:color w:val="000000"/>
          <w:szCs w:val="24"/>
        </w:rPr>
        <w:t>_____________________________________________</w:t>
      </w:r>
      <w:r w:rsidRPr="009925FC">
        <w:rPr>
          <w:rFonts w:ascii="Verdana" w:hAnsi="Verdana" w:cs="Arial"/>
          <w:b/>
          <w:bCs/>
          <w:color w:val="000000"/>
          <w:szCs w:val="24"/>
        </w:rPr>
        <w:tab/>
      </w:r>
    </w:p>
    <w:p w14:paraId="130B101C" w14:textId="77777777" w:rsidR="00BE1470" w:rsidRDefault="00BE1470" w:rsidP="00BE1470">
      <w:pPr>
        <w:autoSpaceDE w:val="0"/>
        <w:autoSpaceDN w:val="0"/>
        <w:adjustRightInd w:val="0"/>
        <w:rPr>
          <w:rFonts w:ascii="Verdana" w:hAnsi="Verdana" w:cs="Arial"/>
          <w:b/>
          <w:bCs/>
          <w:color w:val="000000"/>
          <w:szCs w:val="24"/>
        </w:rPr>
      </w:pPr>
    </w:p>
    <w:p w14:paraId="2A75B2CD" w14:textId="77777777" w:rsidR="00BE1470" w:rsidRDefault="00BE1470" w:rsidP="00BE1470">
      <w:pPr>
        <w:pBdr>
          <w:top w:val="triple" w:sz="4" w:space="1" w:color="auto"/>
        </w:pBdr>
        <w:autoSpaceDE w:val="0"/>
        <w:autoSpaceDN w:val="0"/>
        <w:adjustRightInd w:val="0"/>
        <w:rPr>
          <w:rFonts w:ascii="Verdana" w:hAnsi="Verdana" w:cs="Arial"/>
          <w:b/>
          <w:bCs/>
          <w:color w:val="000000"/>
          <w:szCs w:val="24"/>
        </w:rPr>
      </w:pPr>
    </w:p>
    <w:p w14:paraId="005937E5" w14:textId="77777777" w:rsidR="00BE1470" w:rsidRPr="00194D5C" w:rsidRDefault="00BE1470" w:rsidP="00BE1470">
      <w:pPr>
        <w:pBdr>
          <w:top w:val="triple" w:sz="4" w:space="1" w:color="auto"/>
        </w:pBdr>
        <w:autoSpaceDE w:val="0"/>
        <w:autoSpaceDN w:val="0"/>
        <w:adjustRightInd w:val="0"/>
        <w:rPr>
          <w:rFonts w:ascii="Verdana" w:hAnsi="Verdana" w:cs="Arial"/>
          <w:b/>
          <w:bCs/>
          <w:color w:val="5F497A"/>
          <w:szCs w:val="24"/>
        </w:rPr>
      </w:pPr>
      <w:r w:rsidRPr="00194D5C">
        <w:rPr>
          <w:rFonts w:ascii="Verdana" w:hAnsi="Verdana" w:cs="Arial"/>
          <w:b/>
          <w:bCs/>
          <w:color w:val="5F497A"/>
          <w:szCs w:val="24"/>
        </w:rPr>
        <w:t>CHANGE TO:</w:t>
      </w:r>
      <w:r w:rsidRPr="00194D5C">
        <w:rPr>
          <w:rFonts w:ascii="Verdana" w:hAnsi="Verdana" w:cs="Arial"/>
          <w:b/>
          <w:bCs/>
          <w:color w:val="5F497A"/>
          <w:szCs w:val="24"/>
        </w:rPr>
        <w:tab/>
      </w:r>
      <w:r w:rsidRPr="00194D5C">
        <w:rPr>
          <w:rFonts w:ascii="Verdana" w:hAnsi="Verdana" w:cs="Arial"/>
          <w:b/>
          <w:bCs/>
          <w:color w:val="5F497A"/>
          <w:szCs w:val="24"/>
        </w:rPr>
        <w:tab/>
      </w:r>
      <w:r w:rsidRPr="00194D5C">
        <w:rPr>
          <w:rFonts w:ascii="Verdana" w:hAnsi="Verdana" w:cs="Arial"/>
          <w:b/>
          <w:bCs/>
          <w:color w:val="5F497A"/>
          <w:szCs w:val="24"/>
        </w:rPr>
        <w:tab/>
      </w:r>
      <w:r w:rsidRPr="00194D5C">
        <w:rPr>
          <w:rFonts w:ascii="Verdana" w:hAnsi="Verdana" w:cs="Arial"/>
          <w:b/>
          <w:bCs/>
          <w:color w:val="5F497A"/>
          <w:szCs w:val="24"/>
        </w:rPr>
        <w:tab/>
      </w:r>
      <w:r w:rsidRPr="00194D5C">
        <w:rPr>
          <w:rFonts w:ascii="Verdana" w:hAnsi="Verdana" w:cs="Arial"/>
          <w:b/>
          <w:bCs/>
          <w:color w:val="5F497A"/>
          <w:szCs w:val="24"/>
        </w:rPr>
        <w:tab/>
      </w:r>
      <w:r w:rsidRPr="00194D5C">
        <w:rPr>
          <w:rFonts w:ascii="Verdana" w:hAnsi="Verdana" w:cs="Arial"/>
          <w:color w:val="5F497A"/>
          <w:szCs w:val="24"/>
        </w:rPr>
        <w:t xml:space="preserve">      </w:t>
      </w:r>
      <w:r w:rsidRPr="00194D5C">
        <w:rPr>
          <w:rFonts w:ascii="Verdana" w:hAnsi="Verdana" w:cs="Arial"/>
          <w:color w:val="5F497A"/>
          <w:szCs w:val="24"/>
        </w:rPr>
        <w:tab/>
      </w:r>
      <w:r w:rsidRPr="00194D5C">
        <w:rPr>
          <w:rFonts w:ascii="Verdana" w:hAnsi="Verdana" w:cs="Arial"/>
          <w:color w:val="5F497A"/>
          <w:szCs w:val="24"/>
        </w:rPr>
        <w:tab/>
      </w:r>
      <w:r w:rsidRPr="00194D5C">
        <w:rPr>
          <w:rFonts w:ascii="Verdana" w:hAnsi="Verdana" w:cs="Arial"/>
          <w:color w:val="5F497A"/>
          <w:szCs w:val="24"/>
        </w:rPr>
        <w:tab/>
      </w:r>
      <w:r w:rsidRPr="00194D5C">
        <w:rPr>
          <w:rFonts w:ascii="Verdana" w:hAnsi="Verdana" w:cs="Arial"/>
          <w:color w:val="5F497A"/>
          <w:szCs w:val="24"/>
        </w:rPr>
        <w:tab/>
      </w:r>
      <w:r w:rsidRPr="00194D5C">
        <w:rPr>
          <w:rFonts w:ascii="Verdana" w:hAnsi="Verdana" w:cs="Arial"/>
          <w:color w:val="5F497A"/>
          <w:szCs w:val="24"/>
        </w:rPr>
        <w:tab/>
      </w:r>
      <w:r w:rsidRPr="00194D5C">
        <w:rPr>
          <w:rFonts w:ascii="Verdana" w:hAnsi="Verdana" w:cs="Arial"/>
          <w:color w:val="5F497A"/>
          <w:szCs w:val="24"/>
        </w:rPr>
        <w:tab/>
      </w:r>
      <w:r w:rsidRPr="00194D5C">
        <w:rPr>
          <w:rFonts w:ascii="Verdana" w:hAnsi="Verdana" w:cs="Arial"/>
          <w:color w:val="5F497A"/>
          <w:szCs w:val="24"/>
        </w:rPr>
        <w:tab/>
      </w:r>
    </w:p>
    <w:p w14:paraId="79C2025D"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Current</w:t>
      </w:r>
    </w:p>
    <w:p w14:paraId="22E19024" w14:textId="77777777" w:rsidR="00BE1470" w:rsidRPr="009925FC" w:rsidRDefault="00BE1470" w:rsidP="00BE1470">
      <w:pPr>
        <w:autoSpaceDE w:val="0"/>
        <w:autoSpaceDN w:val="0"/>
        <w:adjustRightInd w:val="0"/>
        <w:rPr>
          <w:rFonts w:ascii="Verdana" w:hAnsi="Verdana" w:cs="Arial"/>
          <w:b/>
          <w:bCs/>
          <w:color w:val="000000"/>
          <w:sz w:val="16"/>
          <w:szCs w:val="16"/>
        </w:rPr>
      </w:pPr>
      <w:r>
        <w:rPr>
          <w:rFonts w:ascii="Verdana" w:hAnsi="Verdana" w:cs="Arial"/>
          <w:b/>
          <w:bCs/>
          <w:color w:val="000000"/>
          <w:szCs w:val="24"/>
        </w:rPr>
        <w:t>Na</w:t>
      </w:r>
      <w:r w:rsidRPr="009925FC">
        <w:rPr>
          <w:rFonts w:ascii="Verdana" w:hAnsi="Verdana" w:cs="Arial"/>
          <w:b/>
          <w:bCs/>
          <w:color w:val="000000"/>
          <w:szCs w:val="24"/>
        </w:rPr>
        <w:t>me</w:t>
      </w:r>
      <w:r>
        <w:rPr>
          <w:rFonts w:ascii="Verdana" w:hAnsi="Verdana" w:cs="Arial"/>
          <w:b/>
          <w:bCs/>
          <w:color w:val="000000"/>
          <w:szCs w:val="24"/>
        </w:rPr>
        <w:t>:</w:t>
      </w:r>
      <w:r>
        <w:rPr>
          <w:rFonts w:ascii="Verdana" w:hAnsi="Verdana" w:cs="Arial"/>
          <w:b/>
          <w:bCs/>
          <w:color w:val="000000"/>
          <w:szCs w:val="24"/>
        </w:rPr>
        <w:tab/>
        <w:t xml:space="preserve"> </w:t>
      </w:r>
      <w:r w:rsidRPr="009925FC">
        <w:rPr>
          <w:rFonts w:ascii="Verdana" w:hAnsi="Verdana" w:cs="Arial"/>
          <w:b/>
          <w:bCs/>
          <w:color w:val="000000"/>
          <w:szCs w:val="24"/>
        </w:rPr>
        <w:t>_____________________________________________</w:t>
      </w:r>
      <w:r w:rsidRPr="009925FC">
        <w:rPr>
          <w:rFonts w:ascii="Verdana" w:hAnsi="Verdana" w:cs="Arial"/>
          <w:b/>
          <w:bCs/>
          <w:color w:val="000000"/>
          <w:szCs w:val="24"/>
        </w:rPr>
        <w:tab/>
      </w:r>
    </w:p>
    <w:p w14:paraId="42637B96" w14:textId="77777777" w:rsidR="00BE1470" w:rsidRPr="009925FC" w:rsidRDefault="00BE1470" w:rsidP="00BE1470">
      <w:pPr>
        <w:autoSpaceDE w:val="0"/>
        <w:autoSpaceDN w:val="0"/>
        <w:adjustRightInd w:val="0"/>
        <w:rPr>
          <w:rFonts w:ascii="Verdana" w:hAnsi="Verdana" w:cs="Arial"/>
          <w:b/>
          <w:bCs/>
          <w:color w:val="000000"/>
          <w:sz w:val="16"/>
          <w:szCs w:val="16"/>
        </w:rPr>
      </w:pPr>
    </w:p>
    <w:p w14:paraId="7D890068"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Current</w:t>
      </w:r>
    </w:p>
    <w:p w14:paraId="0BE18A99" w14:textId="77777777" w:rsidR="00BE1470" w:rsidRPr="009925FC" w:rsidRDefault="00BE1470" w:rsidP="00BE1470">
      <w:pPr>
        <w:autoSpaceDE w:val="0"/>
        <w:autoSpaceDN w:val="0"/>
        <w:adjustRightInd w:val="0"/>
        <w:rPr>
          <w:rFonts w:ascii="Verdana" w:hAnsi="Verdana" w:cs="Arial"/>
          <w:color w:val="000000"/>
          <w:szCs w:val="24"/>
        </w:rPr>
      </w:pPr>
      <w:r>
        <w:rPr>
          <w:rFonts w:ascii="Verdana" w:hAnsi="Verdana" w:cs="Arial"/>
          <w:b/>
          <w:bCs/>
          <w:color w:val="000000"/>
          <w:szCs w:val="24"/>
        </w:rPr>
        <w:t>Address:</w:t>
      </w:r>
      <w:r>
        <w:rPr>
          <w:rFonts w:ascii="Verdana" w:hAnsi="Verdana" w:cs="Arial"/>
          <w:b/>
          <w:bCs/>
          <w:color w:val="000000"/>
          <w:szCs w:val="24"/>
        </w:rPr>
        <w:tab/>
        <w:t xml:space="preserve"> </w:t>
      </w:r>
      <w:r w:rsidRPr="009925FC">
        <w:rPr>
          <w:rFonts w:ascii="Verdana" w:hAnsi="Verdana" w:cs="Arial"/>
          <w:b/>
          <w:bCs/>
          <w:color w:val="000000"/>
          <w:szCs w:val="24"/>
        </w:rPr>
        <w:t>_____________________________________________</w:t>
      </w:r>
      <w:r w:rsidRPr="009925FC">
        <w:rPr>
          <w:rFonts w:ascii="Verdana" w:hAnsi="Verdana" w:cs="Arial"/>
          <w:b/>
          <w:bCs/>
          <w:color w:val="000000"/>
          <w:szCs w:val="24"/>
        </w:rPr>
        <w:tab/>
      </w:r>
      <w:r w:rsidRPr="009925FC">
        <w:rPr>
          <w:rFonts w:ascii="Verdana" w:hAnsi="Verdana" w:cs="Arial"/>
          <w:b/>
          <w:bCs/>
          <w:color w:val="000000"/>
          <w:szCs w:val="24"/>
        </w:rPr>
        <w:tab/>
      </w:r>
    </w:p>
    <w:p w14:paraId="668EC9F3" w14:textId="77777777" w:rsidR="00BE1470" w:rsidRPr="009925FC" w:rsidRDefault="00BE1470" w:rsidP="00BE1470">
      <w:pPr>
        <w:autoSpaceDE w:val="0"/>
        <w:autoSpaceDN w:val="0"/>
        <w:adjustRightInd w:val="0"/>
        <w:rPr>
          <w:rFonts w:ascii="Verdana" w:hAnsi="Verdana" w:cs="Arial"/>
          <w:color w:val="000000"/>
          <w:szCs w:val="24"/>
        </w:rPr>
      </w:pPr>
    </w:p>
    <w:p w14:paraId="0EE65C3A" w14:textId="77777777" w:rsidR="00BE1470" w:rsidRDefault="00BE1470" w:rsidP="00BE1470">
      <w:pPr>
        <w:autoSpaceDE w:val="0"/>
        <w:autoSpaceDN w:val="0"/>
        <w:adjustRightInd w:val="0"/>
        <w:rPr>
          <w:rFonts w:ascii="Verdana" w:hAnsi="Verdana" w:cs="Arial"/>
          <w:b/>
          <w:bCs/>
          <w:color w:val="000000"/>
          <w:szCs w:val="24"/>
        </w:rPr>
      </w:pPr>
      <w:r>
        <w:rPr>
          <w:rFonts w:ascii="Verdana" w:hAnsi="Verdana" w:cs="Arial"/>
          <w:b/>
          <w:bCs/>
          <w:color w:val="000000"/>
          <w:szCs w:val="24"/>
        </w:rPr>
        <w:t>Current</w:t>
      </w:r>
      <w:r w:rsidRPr="009925FC">
        <w:rPr>
          <w:rFonts w:ascii="Verdana" w:hAnsi="Verdana" w:cs="Arial"/>
          <w:b/>
          <w:bCs/>
          <w:color w:val="000000"/>
          <w:szCs w:val="24"/>
        </w:rPr>
        <w:t xml:space="preserve"> Telephone </w:t>
      </w:r>
    </w:p>
    <w:p w14:paraId="366CD498" w14:textId="77777777" w:rsidR="00BE1470" w:rsidRPr="00BB364F" w:rsidRDefault="00BE1470" w:rsidP="00BE1470">
      <w:pPr>
        <w:autoSpaceDE w:val="0"/>
        <w:autoSpaceDN w:val="0"/>
        <w:adjustRightInd w:val="0"/>
        <w:rPr>
          <w:rFonts w:ascii="Arial" w:hAnsi="Arial" w:cs="Arial"/>
          <w:b/>
          <w:bCs/>
          <w:color w:val="000000"/>
          <w:szCs w:val="24"/>
        </w:rPr>
      </w:pPr>
      <w:r>
        <w:rPr>
          <w:rFonts w:ascii="Verdana" w:hAnsi="Verdana" w:cs="Arial"/>
          <w:b/>
          <w:bCs/>
          <w:color w:val="000000"/>
          <w:szCs w:val="24"/>
        </w:rPr>
        <w:t xml:space="preserve">                 Number:</w:t>
      </w:r>
      <w:r>
        <w:rPr>
          <w:rFonts w:ascii="Verdana" w:hAnsi="Verdana" w:cs="Arial"/>
          <w:b/>
          <w:bCs/>
          <w:color w:val="000000"/>
          <w:szCs w:val="24"/>
        </w:rPr>
        <w:tab/>
        <w:t xml:space="preserve"> </w:t>
      </w:r>
      <w:r w:rsidRPr="009925FC">
        <w:rPr>
          <w:rFonts w:ascii="Verdana" w:hAnsi="Verdana" w:cs="Arial"/>
          <w:b/>
          <w:bCs/>
          <w:color w:val="000000"/>
          <w:szCs w:val="24"/>
        </w:rPr>
        <w:t>_____________________________________</w:t>
      </w:r>
    </w:p>
    <w:p w14:paraId="0824958D" w14:textId="77777777" w:rsidR="00BE1470" w:rsidRDefault="00BE1470" w:rsidP="00BE1470">
      <w:pPr>
        <w:autoSpaceDE w:val="0"/>
        <w:autoSpaceDN w:val="0"/>
        <w:adjustRightInd w:val="0"/>
        <w:jc w:val="center"/>
        <w:rPr>
          <w:rFonts w:ascii="Arial" w:hAnsi="Arial" w:cs="Arial"/>
          <w:b/>
          <w:bCs/>
          <w:i/>
          <w:iCs/>
          <w:color w:val="FF0000"/>
          <w:sz w:val="28"/>
          <w:szCs w:val="28"/>
        </w:rPr>
      </w:pPr>
    </w:p>
    <w:p w14:paraId="7E89FCE3" w14:textId="77777777" w:rsidR="00BE1470" w:rsidRDefault="00BE1470" w:rsidP="00BE1470">
      <w:pPr>
        <w:autoSpaceDE w:val="0"/>
        <w:autoSpaceDN w:val="0"/>
        <w:adjustRightInd w:val="0"/>
        <w:jc w:val="center"/>
        <w:rPr>
          <w:rFonts w:ascii="Arial" w:hAnsi="Arial" w:cs="Arial"/>
          <w:b/>
          <w:bCs/>
          <w:i/>
          <w:iCs/>
          <w:color w:val="FF0000"/>
          <w:sz w:val="28"/>
          <w:szCs w:val="28"/>
        </w:rPr>
      </w:pPr>
    </w:p>
    <w:p w14:paraId="0EB7994A" w14:textId="77777777" w:rsidR="00BE1470" w:rsidRPr="007746E4" w:rsidRDefault="00975D21" w:rsidP="00BE1470">
      <w:pPr>
        <w:autoSpaceDE w:val="0"/>
        <w:autoSpaceDN w:val="0"/>
        <w:adjustRightInd w:val="0"/>
        <w:jc w:val="center"/>
        <w:rPr>
          <w:color w:val="F79646"/>
        </w:rPr>
      </w:pPr>
      <w:r w:rsidRPr="005D2969">
        <w:rPr>
          <w:noProof/>
          <w:color w:val="0070C0"/>
        </w:rPr>
        <mc:AlternateContent>
          <mc:Choice Requires="wps">
            <w:drawing>
              <wp:anchor distT="0" distB="0" distL="114300" distR="114300" simplePos="0" relativeHeight="251665408" behindDoc="0" locked="0" layoutInCell="1" allowOverlap="1" wp14:anchorId="206B48FF" wp14:editId="4EDC32EE">
                <wp:simplePos x="0" y="0"/>
                <wp:positionH relativeFrom="column">
                  <wp:posOffset>-304800</wp:posOffset>
                </wp:positionH>
                <wp:positionV relativeFrom="paragraph">
                  <wp:posOffset>582930</wp:posOffset>
                </wp:positionV>
                <wp:extent cx="5480050" cy="441960"/>
                <wp:effectExtent l="0" t="0" r="120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441960"/>
                        </a:xfrm>
                        <a:prstGeom prst="rect">
                          <a:avLst/>
                        </a:prstGeom>
                        <a:solidFill>
                          <a:srgbClr val="FFFFFF"/>
                        </a:solidFill>
                        <a:ln w="9525">
                          <a:solidFill>
                            <a:srgbClr val="000000"/>
                          </a:solidFill>
                          <a:miter lim="800000"/>
                          <a:headEnd/>
                          <a:tailEnd/>
                        </a:ln>
                      </wps:spPr>
                      <wps:txbx>
                        <w:txbxContent>
                          <w:p w14:paraId="4F7AA8A3" w14:textId="77777777" w:rsidR="006E7D4C" w:rsidRPr="000F4D53" w:rsidRDefault="006E7D4C" w:rsidP="00BE1470">
                            <w:pPr>
                              <w:rPr>
                                <w:rFonts w:ascii="Verdana" w:hAnsi="Verdana"/>
                                <w:b/>
                                <w:sz w:val="6"/>
                                <w:szCs w:val="6"/>
                              </w:rPr>
                            </w:pPr>
                          </w:p>
                          <w:p w14:paraId="2FA442BB" w14:textId="77777777" w:rsidR="006E7D4C" w:rsidRDefault="006E7D4C" w:rsidP="00BE1470">
                            <w:pPr>
                              <w:rPr>
                                <w:rFonts w:ascii="Verdana" w:hAnsi="Verdana"/>
                                <w:sz w:val="20"/>
                              </w:rPr>
                            </w:pPr>
                            <w:r>
                              <w:rPr>
                                <w:rFonts w:ascii="Verdana" w:hAnsi="Verdana"/>
                                <w:b/>
                                <w:sz w:val="20"/>
                              </w:rPr>
                              <w:t xml:space="preserve">                </w:t>
                            </w:r>
                            <w:r w:rsidRPr="00C3665B">
                              <w:rPr>
                                <w:rFonts w:ascii="Verdana" w:hAnsi="Verdana"/>
                                <w:b/>
                                <w:sz w:val="20"/>
                              </w:rPr>
                              <w:t>Distribution List:</w:t>
                            </w:r>
                            <w:r w:rsidRPr="00C3665B">
                              <w:rPr>
                                <w:rFonts w:ascii="Verdana" w:hAnsi="Verdana"/>
                                <w:sz w:val="20"/>
                              </w:rPr>
                              <w:t xml:space="preserve">  </w:t>
                            </w:r>
                            <w:r w:rsidRPr="00C3665B">
                              <w:rPr>
                                <w:rFonts w:ascii="Verdana" w:hAnsi="Verdana"/>
                                <w:b/>
                                <w:sz w:val="20"/>
                              </w:rPr>
                              <w:sym w:font="Wingdings" w:char="F071"/>
                            </w:r>
                            <w:r w:rsidRPr="00C3665B">
                              <w:rPr>
                                <w:rFonts w:ascii="Verdana" w:hAnsi="Verdana"/>
                                <w:sz w:val="20"/>
                              </w:rPr>
                              <w:t xml:space="preserve"> </w:t>
                            </w:r>
                            <w:r>
                              <w:rPr>
                                <w:rFonts w:ascii="Verdana" w:hAnsi="Verdana"/>
                                <w:sz w:val="20"/>
                              </w:rPr>
                              <w:t>L. Weshe</w:t>
                            </w:r>
                            <w:r w:rsidRPr="00C3665B">
                              <w:rPr>
                                <w:rFonts w:ascii="Verdana" w:hAnsi="Verdana"/>
                                <w:sz w:val="20"/>
                              </w:rPr>
                              <w:t xml:space="preserve">, Financial Aid   </w:t>
                            </w:r>
                            <w:r w:rsidRPr="00C3665B">
                              <w:rPr>
                                <w:rFonts w:ascii="Verdana" w:hAnsi="Verdana"/>
                                <w:b/>
                                <w:sz w:val="20"/>
                              </w:rPr>
                              <w:sym w:font="Wingdings" w:char="F071"/>
                            </w:r>
                            <w:r w:rsidRPr="00C3665B">
                              <w:rPr>
                                <w:rFonts w:ascii="Verdana" w:hAnsi="Verdana"/>
                                <w:sz w:val="20"/>
                              </w:rPr>
                              <w:t xml:space="preserve"> Bursar  </w:t>
                            </w:r>
                          </w:p>
                          <w:p w14:paraId="4BA0C312" w14:textId="77777777" w:rsidR="006E7D4C" w:rsidRPr="00C3665B" w:rsidRDefault="006E7D4C" w:rsidP="00BE1470">
                            <w:pPr>
                              <w:rPr>
                                <w:rFonts w:ascii="Verdana" w:hAnsi="Verdana"/>
                                <w:sz w:val="20"/>
                              </w:rPr>
                            </w:pPr>
                            <w:r>
                              <w:rPr>
                                <w:rFonts w:ascii="Verdana" w:hAnsi="Verdana"/>
                                <w:sz w:val="20"/>
                              </w:rPr>
                              <w:t xml:space="preserve">                          </w:t>
                            </w:r>
                            <w:r w:rsidRPr="000F4D53">
                              <w:rPr>
                                <w:rFonts w:ascii="Verdana" w:hAnsi="Verdana"/>
                                <w:sz w:val="16"/>
                                <w:szCs w:val="16"/>
                              </w:rPr>
                              <w:t xml:space="preserve"> </w:t>
                            </w:r>
                            <w:r>
                              <w:rPr>
                                <w:rFonts w:ascii="Verdana" w:hAnsi="Verdana"/>
                                <w:sz w:val="20"/>
                              </w:rPr>
                              <w:t xml:space="preserve">            </w:t>
                            </w:r>
                            <w:r w:rsidRPr="000F4D53">
                              <w:rPr>
                                <w:rFonts w:ascii="Verdana" w:hAnsi="Verdana"/>
                                <w:sz w:val="32"/>
                                <w:szCs w:val="32"/>
                              </w:rPr>
                              <w:t xml:space="preserve"> </w:t>
                            </w:r>
                            <w:r>
                              <w:rPr>
                                <w:rFonts w:ascii="Verdana" w:hAnsi="Verdana"/>
                                <w:sz w:val="20"/>
                              </w:rPr>
                              <w:t xml:space="preserve">    </w:t>
                            </w:r>
                            <w:r w:rsidRPr="00C3665B">
                              <w:rPr>
                                <w:rFonts w:ascii="Verdana" w:hAnsi="Verdana"/>
                                <w:b/>
                                <w:sz w:val="20"/>
                              </w:rPr>
                              <w:sym w:font="Wingdings" w:char="F071"/>
                            </w:r>
                            <w:r>
                              <w:rPr>
                                <w:rFonts w:ascii="Verdana" w:hAnsi="Verdana"/>
                                <w:sz w:val="20"/>
                              </w:rPr>
                              <w:t xml:space="preserve"> </w:t>
                            </w:r>
                            <w:r w:rsidRPr="00C3665B">
                              <w:rPr>
                                <w:rFonts w:ascii="Verdana" w:hAnsi="Verdana"/>
                                <w:sz w:val="20"/>
                              </w:rPr>
                              <w:t>C. Hill</w:t>
                            </w:r>
                            <w:r>
                              <w:rPr>
                                <w:rFonts w:ascii="Verdana" w:hAnsi="Verdana"/>
                                <w:sz w:val="20"/>
                              </w:rPr>
                              <w:t>s</w:t>
                            </w:r>
                            <w:r w:rsidRPr="00C3665B">
                              <w:rPr>
                                <w:rFonts w:ascii="Verdana" w:hAnsi="Verdana"/>
                                <w:sz w:val="20"/>
                              </w:rPr>
                              <w:t>, Business Office</w:t>
                            </w:r>
                            <w:r>
                              <w:rPr>
                                <w:rFonts w:ascii="Verdana" w:hAnsi="Verdana"/>
                                <w:sz w:val="20"/>
                              </w:rPr>
                              <w:t xml:space="preserve">   </w:t>
                            </w:r>
                            <w:r w:rsidRPr="000F4D53">
                              <w:rPr>
                                <w:rFonts w:ascii="Verdana" w:hAnsi="Verdana"/>
                                <w:sz w:val="26"/>
                                <w:szCs w:val="26"/>
                              </w:rPr>
                              <w:t xml:space="preserve"> </w:t>
                            </w:r>
                            <w:r>
                              <w:rPr>
                                <w:rFonts w:ascii="Verdana" w:hAnsi="Verdana"/>
                                <w:sz w:val="20"/>
                              </w:rPr>
                              <w:t xml:space="preserve"> </w:t>
                            </w:r>
                            <w:r w:rsidRPr="00C3665B">
                              <w:rPr>
                                <w:rFonts w:ascii="Verdana" w:hAnsi="Verdana"/>
                                <w:b/>
                                <w:sz w:val="20"/>
                              </w:rPr>
                              <w:sym w:font="Wingdings" w:char="F071"/>
                            </w:r>
                            <w:r w:rsidRPr="00C3665B">
                              <w:rPr>
                                <w:rFonts w:ascii="Verdana" w:hAnsi="Verdana"/>
                                <w:sz w:val="20"/>
                              </w:rPr>
                              <w:t xml:space="preserve"> </w:t>
                            </w:r>
                            <w:r>
                              <w:rPr>
                                <w:rFonts w:ascii="Verdana" w:hAnsi="Verdana"/>
                                <w:sz w:val="20"/>
                              </w:rPr>
                              <w:t>Student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B48FF" id="Text Box 2" o:spid="_x0000_s1045" type="#_x0000_t202" style="position:absolute;left:0;text-align:left;margin-left:-24pt;margin-top:45.9pt;width:431.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">
                <v:textbox>
                  <w:txbxContent>
                    <w:p w14:paraId="4F7AA8A3" w14:textId="77777777" w:rsidR="006E7D4C" w:rsidRPr="000F4D53" w:rsidRDefault="006E7D4C" w:rsidP="00BE1470">
                      <w:pPr>
                        <w:rPr>
                          <w:rFonts w:ascii="Verdana" w:hAnsi="Verdana"/>
                          <w:b/>
                          <w:sz w:val="6"/>
                          <w:szCs w:val="6"/>
                        </w:rPr>
                      </w:pPr>
                    </w:p>
                    <w:p w14:paraId="2FA442BB" w14:textId="77777777" w:rsidR="006E7D4C" w:rsidRDefault="006E7D4C" w:rsidP="00BE1470">
                      <w:pPr>
                        <w:rPr>
                          <w:rFonts w:ascii="Verdana" w:hAnsi="Verdana"/>
                          <w:sz w:val="20"/>
                        </w:rPr>
                      </w:pPr>
                      <w:r>
                        <w:rPr>
                          <w:rFonts w:ascii="Verdana" w:hAnsi="Verdana"/>
                          <w:b/>
                          <w:sz w:val="20"/>
                        </w:rPr>
                        <w:t xml:space="preserve">                </w:t>
                      </w:r>
                      <w:r w:rsidRPr="00C3665B">
                        <w:rPr>
                          <w:rFonts w:ascii="Verdana" w:hAnsi="Verdana"/>
                          <w:b/>
                          <w:sz w:val="20"/>
                        </w:rPr>
                        <w:t>Distribution List:</w:t>
                      </w:r>
                      <w:r w:rsidRPr="00C3665B">
                        <w:rPr>
                          <w:rFonts w:ascii="Verdana" w:hAnsi="Verdana"/>
                          <w:sz w:val="20"/>
                        </w:rPr>
                        <w:t xml:space="preserve">  </w:t>
                      </w:r>
                      <w:r w:rsidRPr="00C3665B">
                        <w:rPr>
                          <w:rFonts w:ascii="Verdana" w:hAnsi="Verdana"/>
                          <w:b/>
                          <w:sz w:val="20"/>
                        </w:rPr>
                        <w:sym w:font="Wingdings" w:char="F071"/>
                      </w:r>
                      <w:r w:rsidRPr="00C3665B">
                        <w:rPr>
                          <w:rFonts w:ascii="Verdana" w:hAnsi="Verdana"/>
                          <w:sz w:val="20"/>
                        </w:rPr>
                        <w:t xml:space="preserve"> </w:t>
                      </w:r>
                      <w:r>
                        <w:rPr>
                          <w:rFonts w:ascii="Verdana" w:hAnsi="Verdana"/>
                          <w:sz w:val="20"/>
                        </w:rPr>
                        <w:t>L. Weshe</w:t>
                      </w:r>
                      <w:r w:rsidRPr="00C3665B">
                        <w:rPr>
                          <w:rFonts w:ascii="Verdana" w:hAnsi="Verdana"/>
                          <w:sz w:val="20"/>
                        </w:rPr>
                        <w:t xml:space="preserve">, Financial Aid   </w:t>
                      </w:r>
                      <w:r w:rsidRPr="00C3665B">
                        <w:rPr>
                          <w:rFonts w:ascii="Verdana" w:hAnsi="Verdana"/>
                          <w:b/>
                          <w:sz w:val="20"/>
                        </w:rPr>
                        <w:sym w:font="Wingdings" w:char="F071"/>
                      </w:r>
                      <w:r w:rsidRPr="00C3665B">
                        <w:rPr>
                          <w:rFonts w:ascii="Verdana" w:hAnsi="Verdana"/>
                          <w:sz w:val="20"/>
                        </w:rPr>
                        <w:t xml:space="preserve"> Bursar  </w:t>
                      </w:r>
                    </w:p>
                    <w:p w14:paraId="4BA0C312" w14:textId="77777777" w:rsidR="006E7D4C" w:rsidRPr="00C3665B" w:rsidRDefault="006E7D4C" w:rsidP="00BE1470">
                      <w:pPr>
                        <w:rPr>
                          <w:rFonts w:ascii="Verdana" w:hAnsi="Verdana"/>
                          <w:sz w:val="20"/>
                        </w:rPr>
                      </w:pPr>
                      <w:r>
                        <w:rPr>
                          <w:rFonts w:ascii="Verdana" w:hAnsi="Verdana"/>
                          <w:sz w:val="20"/>
                        </w:rPr>
                        <w:t xml:space="preserve">                          </w:t>
                      </w:r>
                      <w:r w:rsidRPr="000F4D53">
                        <w:rPr>
                          <w:rFonts w:ascii="Verdana" w:hAnsi="Verdana"/>
                          <w:sz w:val="16"/>
                          <w:szCs w:val="16"/>
                        </w:rPr>
                        <w:t xml:space="preserve"> </w:t>
                      </w:r>
                      <w:r>
                        <w:rPr>
                          <w:rFonts w:ascii="Verdana" w:hAnsi="Verdana"/>
                          <w:sz w:val="20"/>
                        </w:rPr>
                        <w:t xml:space="preserve">            </w:t>
                      </w:r>
                      <w:r w:rsidRPr="000F4D53">
                        <w:rPr>
                          <w:rFonts w:ascii="Verdana" w:hAnsi="Verdana"/>
                          <w:sz w:val="32"/>
                          <w:szCs w:val="32"/>
                        </w:rPr>
                        <w:t xml:space="preserve"> </w:t>
                      </w:r>
                      <w:r>
                        <w:rPr>
                          <w:rFonts w:ascii="Verdana" w:hAnsi="Verdana"/>
                          <w:sz w:val="20"/>
                        </w:rPr>
                        <w:t xml:space="preserve">    </w:t>
                      </w:r>
                      <w:r w:rsidRPr="00C3665B">
                        <w:rPr>
                          <w:rFonts w:ascii="Verdana" w:hAnsi="Verdana"/>
                          <w:b/>
                          <w:sz w:val="20"/>
                        </w:rPr>
                        <w:sym w:font="Wingdings" w:char="F071"/>
                      </w:r>
                      <w:r>
                        <w:rPr>
                          <w:rFonts w:ascii="Verdana" w:hAnsi="Verdana"/>
                          <w:sz w:val="20"/>
                        </w:rPr>
                        <w:t xml:space="preserve"> </w:t>
                      </w:r>
                      <w:r w:rsidRPr="00C3665B">
                        <w:rPr>
                          <w:rFonts w:ascii="Verdana" w:hAnsi="Verdana"/>
                          <w:sz w:val="20"/>
                        </w:rPr>
                        <w:t>C. Hill</w:t>
                      </w:r>
                      <w:r>
                        <w:rPr>
                          <w:rFonts w:ascii="Verdana" w:hAnsi="Verdana"/>
                          <w:sz w:val="20"/>
                        </w:rPr>
                        <w:t>s</w:t>
                      </w:r>
                      <w:r w:rsidRPr="00C3665B">
                        <w:rPr>
                          <w:rFonts w:ascii="Verdana" w:hAnsi="Verdana"/>
                          <w:sz w:val="20"/>
                        </w:rPr>
                        <w:t>, Business Office</w:t>
                      </w:r>
                      <w:r>
                        <w:rPr>
                          <w:rFonts w:ascii="Verdana" w:hAnsi="Verdana"/>
                          <w:sz w:val="20"/>
                        </w:rPr>
                        <w:t xml:space="preserve">   </w:t>
                      </w:r>
                      <w:r w:rsidRPr="000F4D53">
                        <w:rPr>
                          <w:rFonts w:ascii="Verdana" w:hAnsi="Verdana"/>
                          <w:sz w:val="26"/>
                          <w:szCs w:val="26"/>
                        </w:rPr>
                        <w:t xml:space="preserve"> </w:t>
                      </w:r>
                      <w:r>
                        <w:rPr>
                          <w:rFonts w:ascii="Verdana" w:hAnsi="Verdana"/>
                          <w:sz w:val="20"/>
                        </w:rPr>
                        <w:t xml:space="preserve"> </w:t>
                      </w:r>
                      <w:r w:rsidRPr="00C3665B">
                        <w:rPr>
                          <w:rFonts w:ascii="Verdana" w:hAnsi="Verdana"/>
                          <w:b/>
                          <w:sz w:val="20"/>
                        </w:rPr>
                        <w:sym w:font="Wingdings" w:char="F071"/>
                      </w:r>
                      <w:r w:rsidRPr="00C3665B">
                        <w:rPr>
                          <w:rFonts w:ascii="Verdana" w:hAnsi="Verdana"/>
                          <w:sz w:val="20"/>
                        </w:rPr>
                        <w:t xml:space="preserve"> </w:t>
                      </w:r>
                      <w:r>
                        <w:rPr>
                          <w:rFonts w:ascii="Verdana" w:hAnsi="Verdana"/>
                          <w:sz w:val="20"/>
                        </w:rPr>
                        <w:t>Student File</w:t>
                      </w:r>
                    </w:p>
                  </w:txbxContent>
                </v:textbox>
              </v:shape>
            </w:pict>
          </mc:Fallback>
        </mc:AlternateContent>
      </w:r>
      <w:r w:rsidR="00BE1470" w:rsidRPr="005D2969">
        <w:rPr>
          <w:rFonts w:ascii="Arial" w:hAnsi="Arial" w:cs="Arial"/>
          <w:b/>
          <w:bCs/>
          <w:i/>
          <w:iCs/>
          <w:color w:val="0070C0"/>
          <w:sz w:val="28"/>
          <w:szCs w:val="28"/>
        </w:rPr>
        <w:t xml:space="preserve">Please return to your </w:t>
      </w:r>
      <w:r w:rsidR="00123036" w:rsidRPr="005D2969">
        <w:rPr>
          <w:rFonts w:ascii="Arial" w:hAnsi="Arial" w:cs="Arial"/>
          <w:b/>
          <w:bCs/>
          <w:i/>
          <w:iCs/>
          <w:color w:val="0070C0"/>
          <w:sz w:val="28"/>
          <w:szCs w:val="28"/>
        </w:rPr>
        <w:t>Case Manager</w:t>
      </w:r>
      <w:r w:rsidR="00BE1470" w:rsidRPr="005D2969">
        <w:rPr>
          <w:rFonts w:ascii="Arial" w:hAnsi="Arial" w:cs="Arial"/>
          <w:b/>
          <w:bCs/>
          <w:i/>
          <w:iCs/>
          <w:color w:val="0070C0"/>
          <w:sz w:val="28"/>
          <w:szCs w:val="28"/>
        </w:rPr>
        <w:t>, Thank you.</w:t>
      </w:r>
    </w:p>
    <w:p w14:paraId="34805312" w14:textId="77777777" w:rsidR="00BE1470" w:rsidRPr="00BB364F" w:rsidRDefault="00BE1470" w:rsidP="00BE1470">
      <w:pPr>
        <w:autoSpaceDE w:val="0"/>
        <w:autoSpaceDN w:val="0"/>
        <w:adjustRightInd w:val="0"/>
        <w:rPr>
          <w:rFonts w:ascii="Arial" w:hAnsi="Arial" w:cs="Arial"/>
          <w:color w:val="000000"/>
          <w:szCs w:val="24"/>
        </w:rPr>
      </w:pPr>
    </w:p>
    <w:p w14:paraId="39FFB34E" w14:textId="77777777" w:rsidR="002F7038" w:rsidRDefault="002F7038" w:rsidP="00365BA3">
      <w:pPr>
        <w:spacing w:line="360" w:lineRule="auto"/>
        <w:jc w:val="center"/>
        <w:rPr>
          <w:b/>
          <w:sz w:val="28"/>
          <w:szCs w:val="28"/>
        </w:rPr>
      </w:pPr>
    </w:p>
    <w:p w14:paraId="218E820B" w14:textId="77777777" w:rsidR="002F7038" w:rsidRDefault="002F7038" w:rsidP="00365BA3">
      <w:pPr>
        <w:spacing w:line="360" w:lineRule="auto"/>
        <w:jc w:val="center"/>
        <w:rPr>
          <w:b/>
          <w:sz w:val="28"/>
          <w:szCs w:val="28"/>
        </w:rPr>
      </w:pPr>
    </w:p>
    <w:p w14:paraId="731F9724" w14:textId="77777777" w:rsidR="002F7038" w:rsidRDefault="002F7038" w:rsidP="00365BA3">
      <w:pPr>
        <w:spacing w:line="360" w:lineRule="auto"/>
        <w:jc w:val="center"/>
        <w:rPr>
          <w:b/>
          <w:sz w:val="28"/>
          <w:szCs w:val="28"/>
        </w:rPr>
      </w:pPr>
    </w:p>
    <w:p w14:paraId="1DF6344B" w14:textId="77777777" w:rsidR="002F7038" w:rsidRDefault="002F7038" w:rsidP="00365BA3">
      <w:pPr>
        <w:spacing w:line="360" w:lineRule="auto"/>
        <w:jc w:val="center"/>
        <w:rPr>
          <w:b/>
          <w:sz w:val="28"/>
          <w:szCs w:val="28"/>
        </w:rPr>
      </w:pPr>
    </w:p>
    <w:p w14:paraId="0940F099" w14:textId="77777777" w:rsidR="002F7038" w:rsidRDefault="002F7038" w:rsidP="00365BA3">
      <w:pPr>
        <w:spacing w:line="360" w:lineRule="auto"/>
        <w:jc w:val="center"/>
        <w:rPr>
          <w:b/>
          <w:sz w:val="28"/>
          <w:szCs w:val="28"/>
        </w:rPr>
      </w:pPr>
    </w:p>
    <w:p w14:paraId="1B5ADEC6" w14:textId="77777777" w:rsidR="002F7038" w:rsidRDefault="002F7038" w:rsidP="00365BA3">
      <w:pPr>
        <w:spacing w:line="360" w:lineRule="auto"/>
        <w:jc w:val="center"/>
        <w:rPr>
          <w:b/>
          <w:sz w:val="28"/>
          <w:szCs w:val="28"/>
        </w:rPr>
      </w:pPr>
    </w:p>
    <w:p w14:paraId="08210675" w14:textId="77777777" w:rsidR="002F7038" w:rsidRDefault="002F7038" w:rsidP="00365BA3">
      <w:pPr>
        <w:spacing w:line="360" w:lineRule="auto"/>
        <w:jc w:val="center"/>
        <w:rPr>
          <w:b/>
          <w:sz w:val="28"/>
          <w:szCs w:val="28"/>
        </w:rPr>
      </w:pPr>
    </w:p>
    <w:p w14:paraId="760176A4" w14:textId="77777777" w:rsidR="002F7038" w:rsidRDefault="002F7038" w:rsidP="00365BA3">
      <w:pPr>
        <w:spacing w:line="360" w:lineRule="auto"/>
        <w:jc w:val="center"/>
        <w:rPr>
          <w:b/>
          <w:sz w:val="28"/>
          <w:szCs w:val="28"/>
        </w:rPr>
      </w:pPr>
    </w:p>
    <w:p w14:paraId="31315E00" w14:textId="77777777" w:rsidR="002F7038" w:rsidRDefault="002F7038" w:rsidP="00365BA3">
      <w:pPr>
        <w:spacing w:line="360" w:lineRule="auto"/>
        <w:jc w:val="center"/>
        <w:rPr>
          <w:b/>
          <w:sz w:val="28"/>
          <w:szCs w:val="28"/>
        </w:rPr>
      </w:pPr>
    </w:p>
    <w:p w14:paraId="4DEFF98B" w14:textId="77777777" w:rsidR="002F7038" w:rsidRDefault="002F7038" w:rsidP="00365BA3">
      <w:pPr>
        <w:spacing w:line="360" w:lineRule="auto"/>
        <w:jc w:val="center"/>
        <w:rPr>
          <w:b/>
          <w:sz w:val="28"/>
          <w:szCs w:val="28"/>
        </w:rPr>
      </w:pPr>
    </w:p>
    <w:p w14:paraId="0A4537A5" w14:textId="77777777" w:rsidR="002F7038" w:rsidRDefault="002F7038" w:rsidP="00365BA3">
      <w:pPr>
        <w:spacing w:line="360" w:lineRule="auto"/>
        <w:jc w:val="center"/>
        <w:rPr>
          <w:b/>
          <w:sz w:val="28"/>
          <w:szCs w:val="28"/>
        </w:rPr>
      </w:pPr>
    </w:p>
    <w:p w14:paraId="1C7468DF" w14:textId="77777777" w:rsidR="002F7038" w:rsidRDefault="002F7038" w:rsidP="00365BA3">
      <w:pPr>
        <w:spacing w:line="360" w:lineRule="auto"/>
        <w:jc w:val="center"/>
        <w:rPr>
          <w:b/>
          <w:sz w:val="28"/>
          <w:szCs w:val="28"/>
        </w:rPr>
      </w:pPr>
    </w:p>
    <w:p w14:paraId="38E7E1C5" w14:textId="77777777" w:rsidR="002F7038" w:rsidRDefault="002F7038" w:rsidP="00365BA3">
      <w:pPr>
        <w:spacing w:line="360" w:lineRule="auto"/>
        <w:jc w:val="center"/>
        <w:rPr>
          <w:b/>
          <w:sz w:val="28"/>
          <w:szCs w:val="28"/>
        </w:rPr>
      </w:pPr>
    </w:p>
    <w:p w14:paraId="32CD033B" w14:textId="77777777" w:rsidR="002F7038" w:rsidRDefault="002F7038" w:rsidP="00365BA3">
      <w:pPr>
        <w:spacing w:line="360" w:lineRule="auto"/>
        <w:jc w:val="center"/>
        <w:rPr>
          <w:b/>
          <w:sz w:val="28"/>
          <w:szCs w:val="28"/>
        </w:rPr>
      </w:pPr>
    </w:p>
    <w:p w14:paraId="7E01BEE7" w14:textId="77777777" w:rsidR="002F7038" w:rsidRDefault="002F7038" w:rsidP="00365BA3">
      <w:pPr>
        <w:spacing w:line="360" w:lineRule="auto"/>
        <w:jc w:val="center"/>
        <w:rPr>
          <w:b/>
          <w:sz w:val="28"/>
          <w:szCs w:val="28"/>
        </w:rPr>
      </w:pPr>
    </w:p>
    <w:p w14:paraId="2405A745" w14:textId="77777777" w:rsidR="002F7038" w:rsidRDefault="002F7038" w:rsidP="00365BA3">
      <w:pPr>
        <w:spacing w:line="360" w:lineRule="auto"/>
        <w:jc w:val="center"/>
        <w:rPr>
          <w:b/>
          <w:sz w:val="28"/>
          <w:szCs w:val="28"/>
        </w:rPr>
      </w:pPr>
    </w:p>
    <w:p w14:paraId="07EEC595" w14:textId="77777777" w:rsidR="002F7038" w:rsidRDefault="002F7038" w:rsidP="00365BA3">
      <w:pPr>
        <w:spacing w:line="360" w:lineRule="auto"/>
        <w:jc w:val="center"/>
        <w:rPr>
          <w:b/>
          <w:sz w:val="28"/>
          <w:szCs w:val="28"/>
        </w:rPr>
      </w:pPr>
    </w:p>
    <w:p w14:paraId="6E1E8B7D" w14:textId="77777777" w:rsidR="002F7038" w:rsidRDefault="002F7038" w:rsidP="00365BA3">
      <w:pPr>
        <w:spacing w:line="360" w:lineRule="auto"/>
        <w:jc w:val="center"/>
        <w:rPr>
          <w:b/>
          <w:sz w:val="28"/>
          <w:szCs w:val="28"/>
        </w:rPr>
      </w:pPr>
    </w:p>
    <w:p w14:paraId="24DA3A9D" w14:textId="77777777" w:rsidR="002F7038" w:rsidRDefault="002F7038" w:rsidP="00365BA3">
      <w:pPr>
        <w:spacing w:line="360" w:lineRule="auto"/>
        <w:jc w:val="center"/>
        <w:rPr>
          <w:b/>
          <w:sz w:val="28"/>
          <w:szCs w:val="28"/>
        </w:rPr>
      </w:pPr>
    </w:p>
    <w:p w14:paraId="63076AC8" w14:textId="77777777" w:rsidR="002F7038" w:rsidRDefault="002F7038" w:rsidP="00365BA3">
      <w:pPr>
        <w:spacing w:line="360" w:lineRule="auto"/>
        <w:jc w:val="center"/>
        <w:rPr>
          <w:b/>
          <w:sz w:val="28"/>
          <w:szCs w:val="28"/>
        </w:rPr>
      </w:pPr>
    </w:p>
    <w:p w14:paraId="2E985B04" w14:textId="77777777" w:rsidR="002F7038" w:rsidRDefault="002F7038" w:rsidP="00365BA3">
      <w:pPr>
        <w:spacing w:line="360" w:lineRule="auto"/>
        <w:jc w:val="center"/>
        <w:rPr>
          <w:b/>
          <w:sz w:val="28"/>
          <w:szCs w:val="28"/>
        </w:rPr>
      </w:pPr>
    </w:p>
    <w:p w14:paraId="25E8728F" w14:textId="77777777" w:rsidR="002F7038" w:rsidRDefault="002F7038" w:rsidP="00365BA3">
      <w:pPr>
        <w:spacing w:line="360" w:lineRule="auto"/>
        <w:jc w:val="center"/>
        <w:rPr>
          <w:b/>
          <w:sz w:val="28"/>
          <w:szCs w:val="28"/>
        </w:rPr>
      </w:pPr>
    </w:p>
    <w:p w14:paraId="617FA413" w14:textId="77777777" w:rsidR="002F7038" w:rsidRDefault="002F7038" w:rsidP="00365BA3">
      <w:pPr>
        <w:spacing w:line="360" w:lineRule="auto"/>
        <w:jc w:val="center"/>
        <w:rPr>
          <w:b/>
          <w:sz w:val="28"/>
          <w:szCs w:val="28"/>
        </w:rPr>
      </w:pPr>
    </w:p>
    <w:p w14:paraId="78C65BB8" w14:textId="77777777" w:rsidR="002F7038" w:rsidRDefault="002F7038" w:rsidP="00365BA3">
      <w:pPr>
        <w:spacing w:line="360" w:lineRule="auto"/>
        <w:jc w:val="center"/>
        <w:rPr>
          <w:b/>
          <w:sz w:val="28"/>
          <w:szCs w:val="28"/>
        </w:rPr>
      </w:pPr>
    </w:p>
    <w:p w14:paraId="6CB9947B" w14:textId="77777777" w:rsidR="002F7038" w:rsidRDefault="002F7038" w:rsidP="00365BA3">
      <w:pPr>
        <w:spacing w:line="360" w:lineRule="auto"/>
        <w:jc w:val="center"/>
        <w:rPr>
          <w:b/>
          <w:sz w:val="28"/>
          <w:szCs w:val="28"/>
        </w:rPr>
      </w:pPr>
    </w:p>
    <w:p w14:paraId="26822F97" w14:textId="77777777" w:rsidR="002F7038" w:rsidRDefault="002F7038" w:rsidP="00365BA3">
      <w:pPr>
        <w:spacing w:line="360" w:lineRule="auto"/>
        <w:jc w:val="center"/>
        <w:rPr>
          <w:b/>
          <w:sz w:val="28"/>
          <w:szCs w:val="28"/>
        </w:rPr>
      </w:pPr>
    </w:p>
    <w:p w14:paraId="6B6885E6" w14:textId="77777777" w:rsidR="002F7038" w:rsidRDefault="002F7038" w:rsidP="00365BA3">
      <w:pPr>
        <w:spacing w:line="360" w:lineRule="auto"/>
        <w:jc w:val="center"/>
        <w:rPr>
          <w:b/>
          <w:sz w:val="28"/>
          <w:szCs w:val="28"/>
        </w:rPr>
      </w:pPr>
    </w:p>
    <w:p w14:paraId="23E5C4CA" w14:textId="77777777" w:rsidR="002F7038" w:rsidRDefault="002F7038" w:rsidP="00365BA3">
      <w:pPr>
        <w:spacing w:line="360" w:lineRule="auto"/>
        <w:jc w:val="center"/>
        <w:rPr>
          <w:b/>
          <w:sz w:val="28"/>
          <w:szCs w:val="28"/>
        </w:rPr>
      </w:pPr>
    </w:p>
    <w:p w14:paraId="10A1FE40" w14:textId="77777777" w:rsidR="005D2969" w:rsidRDefault="005D2969" w:rsidP="00365BA3">
      <w:pPr>
        <w:spacing w:line="360" w:lineRule="auto"/>
        <w:jc w:val="center"/>
        <w:rPr>
          <w:b/>
          <w:sz w:val="28"/>
          <w:szCs w:val="28"/>
        </w:rPr>
      </w:pPr>
    </w:p>
    <w:p w14:paraId="40BB3327" w14:textId="77777777" w:rsidR="005D4EEC" w:rsidRDefault="005D4EEC" w:rsidP="00162232">
      <w:pPr>
        <w:tabs>
          <w:tab w:val="left" w:pos="-1440"/>
          <w:tab w:val="left" w:pos="-720"/>
          <w:tab w:val="left" w:pos="0"/>
          <w:tab w:val="left" w:pos="720"/>
          <w:tab w:val="left" w:pos="1440"/>
          <w:tab w:val="left" w:pos="2160"/>
          <w:tab w:val="left" w:pos="2400"/>
        </w:tabs>
        <w:rPr>
          <w:rFonts w:ascii="Arial" w:hAnsi="Arial"/>
          <w:sz w:val="22"/>
          <w:szCs w:val="22"/>
        </w:rPr>
      </w:pPr>
    </w:p>
    <w:p w14:paraId="68A63ABA" w14:textId="77777777" w:rsidR="00BE1470" w:rsidRDefault="00BE1470" w:rsidP="00BE1470">
      <w:pPr>
        <w:tabs>
          <w:tab w:val="left" w:pos="-1440"/>
          <w:tab w:val="left" w:pos="-720"/>
          <w:tab w:val="left" w:pos="0"/>
          <w:tab w:val="left" w:pos="720"/>
          <w:tab w:val="left" w:pos="1440"/>
          <w:tab w:val="left" w:pos="2160"/>
          <w:tab w:val="left" w:pos="2400"/>
        </w:tabs>
        <w:rPr>
          <w:rFonts w:ascii="Arial" w:hAnsi="Arial"/>
          <w:sz w:val="22"/>
          <w:szCs w:val="22"/>
        </w:rPr>
      </w:pPr>
    </w:p>
    <w:p w14:paraId="4C27F06C" w14:textId="77777777" w:rsidR="00BE1470" w:rsidRPr="007746E4" w:rsidRDefault="00975D21" w:rsidP="00BE1470">
      <w:pPr>
        <w:pStyle w:val="NoSpacing"/>
        <w:jc w:val="right"/>
        <w:rPr>
          <w:rFonts w:ascii="Verdana" w:hAnsi="Verdana"/>
          <w:b/>
          <w:color w:val="F79646"/>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66432" behindDoc="0" locked="0" layoutInCell="1" allowOverlap="1" wp14:anchorId="709ABB8F" wp14:editId="7B1A5AC0">
                <wp:simplePos x="0" y="0"/>
                <wp:positionH relativeFrom="column">
                  <wp:posOffset>-135890</wp:posOffset>
                </wp:positionH>
                <wp:positionV relativeFrom="paragraph">
                  <wp:posOffset>-66675</wp:posOffset>
                </wp:positionV>
                <wp:extent cx="2926080" cy="590550"/>
                <wp:effectExtent l="0" t="0" r="635"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96277" w14:textId="77777777" w:rsidR="006E7D4C" w:rsidRDefault="006E7D4C" w:rsidP="00BE1470">
                            <w:r>
                              <w:rPr>
                                <w:noProof/>
                              </w:rPr>
                              <w:drawing>
                                <wp:inline distT="0" distB="0" distL="0" distR="0" wp14:anchorId="4DF8028F" wp14:editId="3E86FA4C">
                                  <wp:extent cx="2743200" cy="438150"/>
                                  <wp:effectExtent l="0" t="0" r="0" b="0"/>
                                  <wp:docPr id="23" name="Picture 23"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ABB8F" id="Text Box 146" o:spid="_x0000_s1046" type="#_x0000_t202" style="position:absolute;left:0;text-align:left;margin-left:-10.7pt;margin-top:-5.25pt;width:230.4pt;height:4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" stroked="f">
                <v:textbox>
                  <w:txbxContent>
                    <w:p w14:paraId="4B496277" w14:textId="77777777" w:rsidR="006E7D4C" w:rsidRDefault="006E7D4C" w:rsidP="00BE1470">
                      <w:r>
                        <w:rPr>
                          <w:noProof/>
                        </w:rPr>
                        <w:drawing>
                          <wp:inline distT="0" distB="0" distL="0" distR="0" wp14:anchorId="4DF8028F" wp14:editId="3E86FA4C">
                            <wp:extent cx="2743200" cy="438150"/>
                            <wp:effectExtent l="0" t="0" r="0" b="0"/>
                            <wp:docPr id="23" name="Picture 23"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BE1470" w:rsidRPr="005D2969">
        <w:rPr>
          <w:rFonts w:ascii="Verdana" w:hAnsi="Verdana"/>
          <w:b/>
          <w:color w:val="0070C0"/>
          <w:sz w:val="28"/>
          <w:szCs w:val="28"/>
        </w:rPr>
        <w:t>PHYSICIAN’S MATERNITY</w:t>
      </w:r>
    </w:p>
    <w:p w14:paraId="333F4CEE" w14:textId="77777777" w:rsidR="00BE1470" w:rsidRPr="007746E4" w:rsidRDefault="00975D21" w:rsidP="00BE1470">
      <w:pPr>
        <w:pStyle w:val="NoSpacing"/>
        <w:jc w:val="right"/>
        <w:rPr>
          <w:color w:val="F79646"/>
        </w:rPr>
      </w:pPr>
      <w:r w:rsidRPr="005D2969">
        <w:rPr>
          <w:rFonts w:ascii="Verdana" w:hAnsi="Verdana"/>
          <w:b/>
          <w:noProof/>
          <w:color w:val="0070C0"/>
          <w:sz w:val="28"/>
          <w:szCs w:val="28"/>
        </w:rPr>
        <mc:AlternateContent>
          <mc:Choice Requires="wps">
            <w:drawing>
              <wp:anchor distT="0" distB="0" distL="114300" distR="114300" simplePos="0" relativeHeight="251667456" behindDoc="0" locked="0" layoutInCell="1" allowOverlap="1" wp14:anchorId="3D18770E" wp14:editId="6E9C1EF0">
                <wp:simplePos x="0" y="0"/>
                <wp:positionH relativeFrom="column">
                  <wp:posOffset>478155</wp:posOffset>
                </wp:positionH>
                <wp:positionV relativeFrom="paragraph">
                  <wp:posOffset>149860</wp:posOffset>
                </wp:positionV>
                <wp:extent cx="1875790" cy="237490"/>
                <wp:effectExtent l="1905" t="0" r="0" b="3175"/>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B9A48"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770E" id="Text Box 147" o:spid="_x0000_s1047" type="#_x0000_t202" style="position:absolute;left:0;text-align:left;margin-left:37.65pt;margin-top:11.8pt;width:147.7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" stroked="f">
                <v:textbox>
                  <w:txbxContent>
                    <w:p w14:paraId="69AB9A48"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v:textbox>
              </v:shape>
            </w:pict>
          </mc:Fallback>
        </mc:AlternateContent>
      </w:r>
      <w:r w:rsidR="00BE1470" w:rsidRPr="005D2969">
        <w:rPr>
          <w:rFonts w:ascii="Verdana" w:hAnsi="Verdana"/>
          <w:b/>
          <w:color w:val="0070C0"/>
          <w:sz w:val="28"/>
          <w:szCs w:val="28"/>
        </w:rPr>
        <w:t>RELEASE FORM</w:t>
      </w:r>
      <w:r w:rsidR="00BE1470" w:rsidRPr="007746E4">
        <w:rPr>
          <w:color w:val="F79646"/>
        </w:rPr>
        <w:t xml:space="preserve"> </w:t>
      </w:r>
    </w:p>
    <w:p w14:paraId="1E771D4E" w14:textId="77777777" w:rsidR="00BE1470" w:rsidRPr="00962ED8" w:rsidRDefault="00BE1470" w:rsidP="00BE1470">
      <w:pPr>
        <w:pStyle w:val="NoSpacing"/>
        <w:jc w:val="right"/>
        <w:rPr>
          <w:rFonts w:ascii="Verdana" w:hAnsi="Verdana"/>
          <w:b/>
          <w:sz w:val="28"/>
          <w:szCs w:val="28"/>
        </w:rPr>
      </w:pPr>
    </w:p>
    <w:p w14:paraId="5AAC00D1" w14:textId="77777777" w:rsidR="00BE1470" w:rsidRPr="00962ED8" w:rsidRDefault="00BE1470" w:rsidP="00BE1470">
      <w:pPr>
        <w:pStyle w:val="NoSpacing"/>
        <w:jc w:val="right"/>
        <w:rPr>
          <w:rFonts w:ascii="Verdana" w:hAnsi="Verdana"/>
          <w:b/>
          <w:sz w:val="28"/>
          <w:szCs w:val="28"/>
        </w:rPr>
      </w:pPr>
    </w:p>
    <w:p w14:paraId="13A836B5" w14:textId="77777777" w:rsidR="00BE1470" w:rsidRPr="00962ED8" w:rsidRDefault="00BE1470" w:rsidP="00BE1470">
      <w:pPr>
        <w:pStyle w:val="NoSpacing"/>
        <w:rPr>
          <w:rFonts w:ascii="Verdana" w:hAnsi="Verdana"/>
          <w:b/>
          <w:sz w:val="28"/>
          <w:szCs w:val="28"/>
        </w:rPr>
      </w:pPr>
    </w:p>
    <w:p w14:paraId="37477CFF" w14:textId="77777777" w:rsidR="00BE1470" w:rsidRPr="00962ED8" w:rsidRDefault="00BE1470" w:rsidP="00BE1470">
      <w:pPr>
        <w:pStyle w:val="NoSpacing"/>
        <w:rPr>
          <w:rFonts w:ascii="Verdana" w:hAnsi="Verdana"/>
          <w:b/>
          <w:sz w:val="24"/>
          <w:szCs w:val="24"/>
        </w:rPr>
      </w:pPr>
      <w:r w:rsidRPr="00962ED8">
        <w:rPr>
          <w:rFonts w:ascii="Verdana" w:hAnsi="Verdana"/>
          <w:b/>
          <w:sz w:val="24"/>
          <w:szCs w:val="24"/>
        </w:rPr>
        <w:t>Student :</w:t>
      </w:r>
    </w:p>
    <w:p w14:paraId="4C9301CD" w14:textId="77777777" w:rsidR="00BE1470" w:rsidRPr="00962ED8" w:rsidRDefault="00BE1470" w:rsidP="00BE1470">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BE1470" w:rsidRPr="00962ED8" w14:paraId="12AEC908" w14:textId="77777777" w:rsidTr="00A61240">
        <w:tc>
          <w:tcPr>
            <w:tcW w:w="306" w:type="dxa"/>
          </w:tcPr>
          <w:p w14:paraId="3EB8F408" w14:textId="77777777" w:rsidR="00BE1470" w:rsidRPr="00962ED8" w:rsidRDefault="00BE1470" w:rsidP="00A61240">
            <w:pPr>
              <w:rPr>
                <w:rFonts w:ascii="Verdana" w:hAnsi="Verdana"/>
                <w:b/>
                <w:sz w:val="28"/>
                <w:szCs w:val="28"/>
              </w:rPr>
            </w:pPr>
          </w:p>
        </w:tc>
        <w:tc>
          <w:tcPr>
            <w:tcW w:w="307" w:type="dxa"/>
          </w:tcPr>
          <w:p w14:paraId="5876B996" w14:textId="77777777" w:rsidR="00BE1470" w:rsidRPr="00962ED8" w:rsidRDefault="00BE1470" w:rsidP="00A61240">
            <w:pPr>
              <w:rPr>
                <w:rFonts w:ascii="Verdana" w:hAnsi="Verdana"/>
                <w:b/>
              </w:rPr>
            </w:pPr>
          </w:p>
        </w:tc>
        <w:tc>
          <w:tcPr>
            <w:tcW w:w="307" w:type="dxa"/>
          </w:tcPr>
          <w:p w14:paraId="5DBA91CC" w14:textId="77777777" w:rsidR="00BE1470" w:rsidRPr="00962ED8" w:rsidRDefault="00BE1470" w:rsidP="00A61240">
            <w:pPr>
              <w:rPr>
                <w:rFonts w:ascii="Verdana" w:hAnsi="Verdana"/>
                <w:b/>
              </w:rPr>
            </w:pPr>
          </w:p>
        </w:tc>
        <w:tc>
          <w:tcPr>
            <w:tcW w:w="307" w:type="dxa"/>
          </w:tcPr>
          <w:p w14:paraId="597824F0" w14:textId="77777777" w:rsidR="00BE1470" w:rsidRPr="00962ED8" w:rsidRDefault="00BE1470" w:rsidP="00A61240">
            <w:pPr>
              <w:rPr>
                <w:rFonts w:ascii="Verdana" w:hAnsi="Verdana"/>
                <w:b/>
              </w:rPr>
            </w:pPr>
          </w:p>
        </w:tc>
        <w:tc>
          <w:tcPr>
            <w:tcW w:w="307" w:type="dxa"/>
          </w:tcPr>
          <w:p w14:paraId="712DDF41" w14:textId="77777777" w:rsidR="00BE1470" w:rsidRPr="00962ED8" w:rsidRDefault="00BE1470" w:rsidP="00A61240">
            <w:pPr>
              <w:rPr>
                <w:rFonts w:ascii="Verdana" w:hAnsi="Verdana"/>
                <w:b/>
              </w:rPr>
            </w:pPr>
          </w:p>
        </w:tc>
        <w:tc>
          <w:tcPr>
            <w:tcW w:w="305" w:type="dxa"/>
          </w:tcPr>
          <w:p w14:paraId="07DAB92D" w14:textId="77777777" w:rsidR="00BE1470" w:rsidRPr="00962ED8" w:rsidRDefault="00BE1470" w:rsidP="00A61240">
            <w:pPr>
              <w:rPr>
                <w:rFonts w:ascii="Verdana" w:hAnsi="Verdana"/>
                <w:b/>
              </w:rPr>
            </w:pPr>
          </w:p>
        </w:tc>
        <w:tc>
          <w:tcPr>
            <w:tcW w:w="306" w:type="dxa"/>
          </w:tcPr>
          <w:p w14:paraId="6CFEB0DD" w14:textId="77777777" w:rsidR="00BE1470" w:rsidRPr="00962ED8" w:rsidRDefault="00BE1470" w:rsidP="00A61240">
            <w:pPr>
              <w:rPr>
                <w:rFonts w:ascii="Verdana" w:hAnsi="Verdana"/>
                <w:b/>
              </w:rPr>
            </w:pPr>
          </w:p>
        </w:tc>
        <w:tc>
          <w:tcPr>
            <w:tcW w:w="306" w:type="dxa"/>
          </w:tcPr>
          <w:p w14:paraId="01D3ED00" w14:textId="77777777" w:rsidR="00BE1470" w:rsidRPr="00962ED8" w:rsidRDefault="00BE1470" w:rsidP="00A61240">
            <w:pPr>
              <w:rPr>
                <w:rFonts w:ascii="Verdana" w:hAnsi="Verdana"/>
                <w:b/>
              </w:rPr>
            </w:pPr>
          </w:p>
        </w:tc>
        <w:tc>
          <w:tcPr>
            <w:tcW w:w="306" w:type="dxa"/>
          </w:tcPr>
          <w:p w14:paraId="3A37BCE4" w14:textId="77777777" w:rsidR="00BE1470" w:rsidRPr="00962ED8" w:rsidRDefault="00BE1470" w:rsidP="00A61240">
            <w:pPr>
              <w:rPr>
                <w:rFonts w:ascii="Verdana" w:hAnsi="Verdana"/>
                <w:b/>
              </w:rPr>
            </w:pPr>
          </w:p>
        </w:tc>
        <w:tc>
          <w:tcPr>
            <w:tcW w:w="306" w:type="dxa"/>
          </w:tcPr>
          <w:p w14:paraId="075650E6" w14:textId="77777777" w:rsidR="00BE1470" w:rsidRPr="00962ED8" w:rsidRDefault="00BE1470" w:rsidP="00A61240">
            <w:pPr>
              <w:rPr>
                <w:rFonts w:ascii="Verdana" w:hAnsi="Verdana"/>
                <w:b/>
              </w:rPr>
            </w:pPr>
          </w:p>
        </w:tc>
        <w:tc>
          <w:tcPr>
            <w:tcW w:w="305" w:type="dxa"/>
          </w:tcPr>
          <w:p w14:paraId="156A3869" w14:textId="77777777" w:rsidR="00BE1470" w:rsidRPr="00962ED8" w:rsidRDefault="00BE1470" w:rsidP="00A61240">
            <w:pPr>
              <w:rPr>
                <w:rFonts w:ascii="Verdana" w:hAnsi="Verdana"/>
                <w:b/>
              </w:rPr>
            </w:pPr>
          </w:p>
        </w:tc>
        <w:tc>
          <w:tcPr>
            <w:tcW w:w="305" w:type="dxa"/>
          </w:tcPr>
          <w:p w14:paraId="2702D81B" w14:textId="77777777" w:rsidR="00BE1470" w:rsidRPr="00962ED8" w:rsidRDefault="00BE1470" w:rsidP="00A61240">
            <w:pPr>
              <w:rPr>
                <w:rFonts w:ascii="Verdana" w:hAnsi="Verdana"/>
                <w:b/>
              </w:rPr>
            </w:pPr>
          </w:p>
        </w:tc>
        <w:tc>
          <w:tcPr>
            <w:tcW w:w="305" w:type="dxa"/>
          </w:tcPr>
          <w:p w14:paraId="332953FC" w14:textId="77777777" w:rsidR="00BE1470" w:rsidRPr="00962ED8" w:rsidRDefault="00BE1470" w:rsidP="00A61240">
            <w:pPr>
              <w:rPr>
                <w:rFonts w:ascii="Verdana" w:hAnsi="Verdana"/>
                <w:b/>
              </w:rPr>
            </w:pPr>
          </w:p>
        </w:tc>
        <w:tc>
          <w:tcPr>
            <w:tcW w:w="305" w:type="dxa"/>
          </w:tcPr>
          <w:p w14:paraId="5387ABA9" w14:textId="77777777" w:rsidR="00BE1470" w:rsidRPr="00962ED8" w:rsidRDefault="00BE1470" w:rsidP="00A61240">
            <w:pPr>
              <w:rPr>
                <w:rFonts w:ascii="Verdana" w:hAnsi="Verdana"/>
                <w:b/>
              </w:rPr>
            </w:pPr>
          </w:p>
        </w:tc>
        <w:tc>
          <w:tcPr>
            <w:tcW w:w="305" w:type="dxa"/>
          </w:tcPr>
          <w:p w14:paraId="16D14651" w14:textId="77777777" w:rsidR="00BE1470" w:rsidRPr="00962ED8" w:rsidRDefault="00BE1470" w:rsidP="00A61240">
            <w:pPr>
              <w:rPr>
                <w:rFonts w:ascii="Verdana" w:hAnsi="Verdana"/>
                <w:b/>
              </w:rPr>
            </w:pPr>
          </w:p>
        </w:tc>
        <w:tc>
          <w:tcPr>
            <w:tcW w:w="305" w:type="dxa"/>
          </w:tcPr>
          <w:p w14:paraId="758355AF" w14:textId="77777777" w:rsidR="00BE1470" w:rsidRPr="00962ED8" w:rsidRDefault="00BE1470" w:rsidP="00A61240">
            <w:pPr>
              <w:rPr>
                <w:rFonts w:ascii="Verdana" w:hAnsi="Verdana"/>
                <w:b/>
              </w:rPr>
            </w:pPr>
          </w:p>
        </w:tc>
        <w:tc>
          <w:tcPr>
            <w:tcW w:w="305" w:type="dxa"/>
            <w:shd w:val="solid" w:color="auto" w:fill="auto"/>
          </w:tcPr>
          <w:p w14:paraId="4A7B069F" w14:textId="77777777" w:rsidR="00BE1470" w:rsidRPr="00962ED8" w:rsidRDefault="00BE1470" w:rsidP="00A61240">
            <w:pPr>
              <w:rPr>
                <w:rFonts w:ascii="Verdana" w:hAnsi="Verdana"/>
                <w:b/>
              </w:rPr>
            </w:pPr>
          </w:p>
        </w:tc>
        <w:tc>
          <w:tcPr>
            <w:tcW w:w="305" w:type="dxa"/>
          </w:tcPr>
          <w:p w14:paraId="6CB9D8E7" w14:textId="77777777" w:rsidR="00BE1470" w:rsidRPr="00962ED8" w:rsidRDefault="00BE1470" w:rsidP="00A61240">
            <w:pPr>
              <w:rPr>
                <w:rFonts w:ascii="Verdana" w:hAnsi="Verdana"/>
                <w:b/>
              </w:rPr>
            </w:pPr>
          </w:p>
        </w:tc>
        <w:tc>
          <w:tcPr>
            <w:tcW w:w="305" w:type="dxa"/>
          </w:tcPr>
          <w:p w14:paraId="30C2F946" w14:textId="77777777" w:rsidR="00BE1470" w:rsidRPr="00962ED8" w:rsidRDefault="00BE1470" w:rsidP="00A61240">
            <w:pPr>
              <w:rPr>
                <w:rFonts w:ascii="Verdana" w:hAnsi="Verdana"/>
                <w:b/>
              </w:rPr>
            </w:pPr>
          </w:p>
        </w:tc>
        <w:tc>
          <w:tcPr>
            <w:tcW w:w="305" w:type="dxa"/>
          </w:tcPr>
          <w:p w14:paraId="42E1C6E0" w14:textId="77777777" w:rsidR="00BE1470" w:rsidRPr="00962ED8" w:rsidRDefault="00BE1470" w:rsidP="00A61240">
            <w:pPr>
              <w:rPr>
                <w:rFonts w:ascii="Verdana" w:hAnsi="Verdana"/>
                <w:b/>
              </w:rPr>
            </w:pPr>
          </w:p>
        </w:tc>
        <w:tc>
          <w:tcPr>
            <w:tcW w:w="305" w:type="dxa"/>
          </w:tcPr>
          <w:p w14:paraId="6A974E0C" w14:textId="77777777" w:rsidR="00BE1470" w:rsidRPr="00962ED8" w:rsidRDefault="00BE1470" w:rsidP="00A61240">
            <w:pPr>
              <w:rPr>
                <w:rFonts w:ascii="Verdana" w:hAnsi="Verdana"/>
                <w:b/>
              </w:rPr>
            </w:pPr>
          </w:p>
        </w:tc>
        <w:tc>
          <w:tcPr>
            <w:tcW w:w="305" w:type="dxa"/>
          </w:tcPr>
          <w:p w14:paraId="499A17EC" w14:textId="77777777" w:rsidR="00BE1470" w:rsidRPr="00962ED8" w:rsidRDefault="00BE1470" w:rsidP="00A61240">
            <w:pPr>
              <w:rPr>
                <w:rFonts w:ascii="Verdana" w:hAnsi="Verdana"/>
                <w:b/>
              </w:rPr>
            </w:pPr>
          </w:p>
        </w:tc>
        <w:tc>
          <w:tcPr>
            <w:tcW w:w="305" w:type="dxa"/>
          </w:tcPr>
          <w:p w14:paraId="37949259" w14:textId="77777777" w:rsidR="00BE1470" w:rsidRPr="00962ED8" w:rsidRDefault="00BE1470" w:rsidP="00A61240">
            <w:pPr>
              <w:rPr>
                <w:rFonts w:ascii="Verdana" w:hAnsi="Verdana"/>
                <w:b/>
              </w:rPr>
            </w:pPr>
          </w:p>
        </w:tc>
        <w:tc>
          <w:tcPr>
            <w:tcW w:w="305" w:type="dxa"/>
          </w:tcPr>
          <w:p w14:paraId="59BF4376" w14:textId="77777777" w:rsidR="00BE1470" w:rsidRPr="00962ED8" w:rsidRDefault="00BE1470" w:rsidP="00A61240">
            <w:pPr>
              <w:rPr>
                <w:rFonts w:ascii="Verdana" w:hAnsi="Verdana"/>
                <w:b/>
              </w:rPr>
            </w:pPr>
          </w:p>
        </w:tc>
        <w:tc>
          <w:tcPr>
            <w:tcW w:w="305" w:type="dxa"/>
          </w:tcPr>
          <w:p w14:paraId="198BEB9F" w14:textId="77777777" w:rsidR="00BE1470" w:rsidRPr="00962ED8" w:rsidRDefault="00BE1470" w:rsidP="00A61240">
            <w:pPr>
              <w:rPr>
                <w:rFonts w:ascii="Verdana" w:hAnsi="Verdana"/>
                <w:b/>
              </w:rPr>
            </w:pPr>
          </w:p>
        </w:tc>
        <w:tc>
          <w:tcPr>
            <w:tcW w:w="305" w:type="dxa"/>
          </w:tcPr>
          <w:p w14:paraId="27DAFFDD" w14:textId="77777777" w:rsidR="00BE1470" w:rsidRPr="00962ED8" w:rsidRDefault="00BE1470" w:rsidP="00A61240">
            <w:pPr>
              <w:rPr>
                <w:rFonts w:ascii="Verdana" w:hAnsi="Verdana"/>
                <w:b/>
              </w:rPr>
            </w:pPr>
          </w:p>
        </w:tc>
        <w:tc>
          <w:tcPr>
            <w:tcW w:w="305" w:type="dxa"/>
          </w:tcPr>
          <w:p w14:paraId="1796979B" w14:textId="77777777" w:rsidR="00BE1470" w:rsidRPr="00962ED8" w:rsidRDefault="00BE1470" w:rsidP="00A61240">
            <w:pPr>
              <w:rPr>
                <w:rFonts w:ascii="Verdana" w:hAnsi="Verdana"/>
                <w:b/>
              </w:rPr>
            </w:pPr>
          </w:p>
        </w:tc>
        <w:tc>
          <w:tcPr>
            <w:tcW w:w="305" w:type="dxa"/>
          </w:tcPr>
          <w:p w14:paraId="0742D261" w14:textId="77777777" w:rsidR="00BE1470" w:rsidRPr="00962ED8" w:rsidRDefault="00BE1470" w:rsidP="00A61240">
            <w:pPr>
              <w:rPr>
                <w:rFonts w:ascii="Verdana" w:hAnsi="Verdana"/>
                <w:b/>
              </w:rPr>
            </w:pPr>
          </w:p>
        </w:tc>
        <w:tc>
          <w:tcPr>
            <w:tcW w:w="305" w:type="dxa"/>
          </w:tcPr>
          <w:p w14:paraId="298D8824" w14:textId="77777777" w:rsidR="00BE1470" w:rsidRPr="00962ED8" w:rsidRDefault="00BE1470" w:rsidP="00A61240">
            <w:pPr>
              <w:rPr>
                <w:rFonts w:ascii="Verdana" w:hAnsi="Verdana"/>
                <w:b/>
              </w:rPr>
            </w:pPr>
          </w:p>
        </w:tc>
        <w:tc>
          <w:tcPr>
            <w:tcW w:w="305" w:type="dxa"/>
            <w:shd w:val="solid" w:color="auto" w:fill="auto"/>
          </w:tcPr>
          <w:p w14:paraId="35AC89B2" w14:textId="77777777" w:rsidR="00BE1470" w:rsidRPr="00962ED8" w:rsidRDefault="00BE1470" w:rsidP="00A61240">
            <w:pPr>
              <w:rPr>
                <w:rFonts w:ascii="Verdana" w:hAnsi="Verdana"/>
                <w:b/>
              </w:rPr>
            </w:pPr>
          </w:p>
        </w:tc>
        <w:tc>
          <w:tcPr>
            <w:tcW w:w="305" w:type="dxa"/>
          </w:tcPr>
          <w:p w14:paraId="372B497B" w14:textId="77777777" w:rsidR="00BE1470" w:rsidRPr="00962ED8" w:rsidRDefault="00BE1470" w:rsidP="00A61240">
            <w:pPr>
              <w:rPr>
                <w:rFonts w:ascii="Verdana" w:hAnsi="Verdana"/>
                <w:b/>
              </w:rPr>
            </w:pPr>
          </w:p>
        </w:tc>
      </w:tr>
    </w:tbl>
    <w:p w14:paraId="5662E71C" w14:textId="77777777" w:rsidR="00BE1470" w:rsidRPr="00962ED8" w:rsidRDefault="00BE1470" w:rsidP="00BE1470">
      <w:pPr>
        <w:rPr>
          <w:rFonts w:ascii="Verdana" w:hAnsi="Verdana"/>
          <w:sz w:val="16"/>
          <w:szCs w:val="16"/>
        </w:rPr>
      </w:pPr>
      <w:r w:rsidRPr="00962ED8">
        <w:rPr>
          <w:rFonts w:ascii="Verdana" w:hAnsi="Verdana"/>
          <w:sz w:val="16"/>
          <w:szCs w:val="16"/>
        </w:rPr>
        <w:t>Last Name                                                                             First Name                                                       MI</w:t>
      </w:r>
    </w:p>
    <w:p w14:paraId="2B4907A6" w14:textId="77777777" w:rsidR="00BE1470" w:rsidRPr="00962ED8" w:rsidRDefault="00BE1470" w:rsidP="00BE1470">
      <w:pPr>
        <w:pStyle w:val="NoSpacing"/>
        <w:rPr>
          <w:rFonts w:ascii="Verdana" w:hAnsi="Verdana"/>
          <w:b/>
          <w:sz w:val="16"/>
          <w:szCs w:val="16"/>
        </w:rPr>
      </w:pPr>
    </w:p>
    <w:p w14:paraId="2BB7230E" w14:textId="77777777" w:rsidR="00BE1470" w:rsidRPr="00962ED8" w:rsidRDefault="00BE1470" w:rsidP="00BE1470">
      <w:pPr>
        <w:pStyle w:val="NoSpacing"/>
        <w:rPr>
          <w:rFonts w:ascii="Verdana" w:hAnsi="Verdana"/>
          <w:b/>
          <w:sz w:val="24"/>
          <w:szCs w:val="24"/>
        </w:rPr>
      </w:pPr>
      <w:r w:rsidRPr="00962ED8">
        <w:rPr>
          <w:rFonts w:ascii="Verdana" w:hAnsi="Verdana"/>
          <w:b/>
          <w:sz w:val="24"/>
          <w:szCs w:val="24"/>
        </w:rPr>
        <w:t>Notification Date :</w:t>
      </w:r>
    </w:p>
    <w:p w14:paraId="2BC888F5" w14:textId="77777777" w:rsidR="00BE1470" w:rsidRPr="00962ED8" w:rsidRDefault="00BE1470" w:rsidP="00BE1470">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87"/>
        <w:gridCol w:w="387"/>
        <w:gridCol w:w="306"/>
        <w:gridCol w:w="306"/>
      </w:tblGrid>
      <w:tr w:rsidR="00BE1470" w:rsidRPr="00962ED8" w14:paraId="2DC7D4E7" w14:textId="77777777" w:rsidTr="00A61240">
        <w:tc>
          <w:tcPr>
            <w:tcW w:w="306" w:type="dxa"/>
          </w:tcPr>
          <w:p w14:paraId="473AF3AC" w14:textId="77777777" w:rsidR="00BE1470" w:rsidRPr="00962ED8" w:rsidRDefault="00BE1470" w:rsidP="00A61240">
            <w:pPr>
              <w:rPr>
                <w:rFonts w:ascii="Verdana" w:hAnsi="Verdana"/>
                <w:b/>
                <w:sz w:val="28"/>
                <w:szCs w:val="28"/>
              </w:rPr>
            </w:pPr>
          </w:p>
        </w:tc>
        <w:tc>
          <w:tcPr>
            <w:tcW w:w="307" w:type="dxa"/>
          </w:tcPr>
          <w:p w14:paraId="3BA2F111" w14:textId="77777777" w:rsidR="00BE1470" w:rsidRPr="00962ED8" w:rsidRDefault="00BE1470" w:rsidP="00A61240">
            <w:pPr>
              <w:rPr>
                <w:rFonts w:ascii="Verdana" w:hAnsi="Verdana"/>
                <w:b/>
              </w:rPr>
            </w:pPr>
          </w:p>
        </w:tc>
        <w:tc>
          <w:tcPr>
            <w:tcW w:w="307" w:type="dxa"/>
            <w:shd w:val="solid" w:color="auto" w:fill="auto"/>
          </w:tcPr>
          <w:p w14:paraId="7506DC02" w14:textId="77777777" w:rsidR="00BE1470" w:rsidRPr="00962ED8" w:rsidRDefault="00BE1470" w:rsidP="00A61240">
            <w:pPr>
              <w:rPr>
                <w:rFonts w:ascii="Verdana" w:hAnsi="Verdana"/>
                <w:b/>
              </w:rPr>
            </w:pPr>
          </w:p>
        </w:tc>
        <w:tc>
          <w:tcPr>
            <w:tcW w:w="307" w:type="dxa"/>
          </w:tcPr>
          <w:p w14:paraId="233339D5" w14:textId="77777777" w:rsidR="00BE1470" w:rsidRPr="00962ED8" w:rsidRDefault="00BE1470" w:rsidP="00A61240">
            <w:pPr>
              <w:rPr>
                <w:rFonts w:ascii="Verdana" w:hAnsi="Verdana"/>
                <w:b/>
              </w:rPr>
            </w:pPr>
          </w:p>
        </w:tc>
        <w:tc>
          <w:tcPr>
            <w:tcW w:w="307" w:type="dxa"/>
          </w:tcPr>
          <w:p w14:paraId="7F3E52A7" w14:textId="77777777" w:rsidR="00BE1470" w:rsidRPr="00962ED8" w:rsidRDefault="00BE1470" w:rsidP="00A61240">
            <w:pPr>
              <w:rPr>
                <w:rFonts w:ascii="Verdana" w:hAnsi="Verdana"/>
                <w:b/>
              </w:rPr>
            </w:pPr>
          </w:p>
        </w:tc>
        <w:tc>
          <w:tcPr>
            <w:tcW w:w="305" w:type="dxa"/>
            <w:shd w:val="solid" w:color="auto" w:fill="auto"/>
          </w:tcPr>
          <w:p w14:paraId="14F5CC4D" w14:textId="77777777" w:rsidR="00BE1470" w:rsidRPr="00962ED8" w:rsidRDefault="00BE1470" w:rsidP="00A61240">
            <w:pPr>
              <w:rPr>
                <w:rFonts w:ascii="Verdana" w:hAnsi="Verdana"/>
                <w:b/>
              </w:rPr>
            </w:pPr>
          </w:p>
        </w:tc>
        <w:tc>
          <w:tcPr>
            <w:tcW w:w="306" w:type="dxa"/>
          </w:tcPr>
          <w:p w14:paraId="34AB74B9" w14:textId="77777777" w:rsidR="00BE1470" w:rsidRPr="00962ED8" w:rsidRDefault="00BE1470" w:rsidP="00A61240">
            <w:pPr>
              <w:rPr>
                <w:rFonts w:ascii="Verdana" w:hAnsi="Verdana"/>
                <w:b/>
              </w:rPr>
            </w:pPr>
            <w:r w:rsidRPr="00962ED8">
              <w:rPr>
                <w:rFonts w:ascii="Verdana" w:hAnsi="Verdana"/>
                <w:b/>
              </w:rPr>
              <w:t>2</w:t>
            </w:r>
          </w:p>
        </w:tc>
        <w:tc>
          <w:tcPr>
            <w:tcW w:w="306" w:type="dxa"/>
          </w:tcPr>
          <w:p w14:paraId="30A9B360" w14:textId="77777777" w:rsidR="00BE1470" w:rsidRPr="00962ED8" w:rsidRDefault="00BE1470" w:rsidP="00A61240">
            <w:pPr>
              <w:rPr>
                <w:rFonts w:ascii="Verdana" w:hAnsi="Verdana"/>
                <w:b/>
              </w:rPr>
            </w:pPr>
            <w:r w:rsidRPr="00962ED8">
              <w:rPr>
                <w:rFonts w:ascii="Verdana" w:hAnsi="Verdana"/>
                <w:b/>
              </w:rPr>
              <w:t>0</w:t>
            </w:r>
          </w:p>
        </w:tc>
        <w:tc>
          <w:tcPr>
            <w:tcW w:w="306" w:type="dxa"/>
          </w:tcPr>
          <w:p w14:paraId="79533F5D" w14:textId="77777777" w:rsidR="00BE1470" w:rsidRPr="00962ED8" w:rsidRDefault="00BE1470" w:rsidP="00A61240">
            <w:pPr>
              <w:rPr>
                <w:rFonts w:ascii="Verdana" w:hAnsi="Verdana"/>
                <w:b/>
              </w:rPr>
            </w:pPr>
          </w:p>
        </w:tc>
        <w:tc>
          <w:tcPr>
            <w:tcW w:w="306" w:type="dxa"/>
          </w:tcPr>
          <w:p w14:paraId="09B2DCA8" w14:textId="77777777" w:rsidR="00BE1470" w:rsidRPr="00962ED8" w:rsidRDefault="00BE1470" w:rsidP="00A61240">
            <w:pPr>
              <w:rPr>
                <w:rFonts w:ascii="Verdana" w:hAnsi="Verdana"/>
                <w:b/>
              </w:rPr>
            </w:pPr>
          </w:p>
        </w:tc>
      </w:tr>
    </w:tbl>
    <w:p w14:paraId="663F5A69" w14:textId="77777777" w:rsidR="00BE1470" w:rsidRPr="00962ED8" w:rsidRDefault="00BE1470" w:rsidP="00BE1470">
      <w:pPr>
        <w:spacing w:line="360" w:lineRule="auto"/>
        <w:rPr>
          <w:rFonts w:ascii="Verdana" w:hAnsi="Verdana"/>
          <w:sz w:val="16"/>
          <w:szCs w:val="16"/>
        </w:rPr>
      </w:pPr>
      <w:r w:rsidRPr="00962ED8">
        <w:rPr>
          <w:rFonts w:ascii="Verdana" w:hAnsi="Verdana"/>
          <w:sz w:val="16"/>
          <w:szCs w:val="16"/>
        </w:rPr>
        <w:t>Month        Day           Year</w:t>
      </w:r>
    </w:p>
    <w:p w14:paraId="277C6CB3" w14:textId="77777777" w:rsidR="00BE1470" w:rsidRPr="00962ED8" w:rsidRDefault="00BE1470" w:rsidP="00BE1470">
      <w:pPr>
        <w:pStyle w:val="NoSpacing"/>
        <w:rPr>
          <w:rFonts w:ascii="Verdana" w:hAnsi="Verdana"/>
          <w:sz w:val="24"/>
          <w:szCs w:val="24"/>
        </w:rPr>
      </w:pPr>
    </w:p>
    <w:p w14:paraId="6B62E0D9" w14:textId="77777777" w:rsidR="00BE1470" w:rsidRPr="00962ED8" w:rsidRDefault="00BE1470" w:rsidP="00BE1470">
      <w:pPr>
        <w:rPr>
          <w:rFonts w:ascii="Verdana" w:hAnsi="Verdana"/>
          <w:sz w:val="20"/>
        </w:rPr>
      </w:pPr>
      <w:r w:rsidRPr="00962ED8">
        <w:rPr>
          <w:rFonts w:ascii="Verdana" w:hAnsi="Verdana"/>
          <w:sz w:val="20"/>
        </w:rPr>
        <w:t>The clinical portion of the student’s PN training brings the student into health care settings where there is an increased risk of exposure to strenuous activity, communicable diseases, radiation and toxic substances.</w:t>
      </w:r>
    </w:p>
    <w:p w14:paraId="4B58CC28" w14:textId="77777777" w:rsidR="00BE1470" w:rsidRPr="00962ED8" w:rsidRDefault="00BE1470" w:rsidP="00BE1470">
      <w:pPr>
        <w:rPr>
          <w:rFonts w:ascii="Verdana" w:hAnsi="Verdana"/>
          <w:sz w:val="20"/>
        </w:rPr>
      </w:pPr>
    </w:p>
    <w:p w14:paraId="289D06F4" w14:textId="77777777" w:rsidR="00BE1470" w:rsidRPr="00962ED8" w:rsidRDefault="00BE1470" w:rsidP="00BE1470">
      <w:pPr>
        <w:pStyle w:val="NoSpacing"/>
        <w:rPr>
          <w:rFonts w:ascii="Verdana" w:hAnsi="Verdana"/>
          <w:sz w:val="20"/>
          <w:szCs w:val="20"/>
        </w:rPr>
      </w:pPr>
      <w:r w:rsidRPr="00962ED8">
        <w:rPr>
          <w:rFonts w:ascii="Verdana" w:hAnsi="Verdana"/>
          <w:sz w:val="20"/>
          <w:szCs w:val="20"/>
        </w:rPr>
        <w:t xml:space="preserve">The above student at Wayne Finger-Lakes BOCES has reported that she is pregnant and requires a </w:t>
      </w:r>
      <w:r w:rsidRPr="00962ED8">
        <w:rPr>
          <w:rFonts w:ascii="Verdana" w:hAnsi="Verdana"/>
          <w:b/>
          <w:sz w:val="20"/>
          <w:szCs w:val="20"/>
        </w:rPr>
        <w:t>medical clearance</w:t>
      </w:r>
      <w:r w:rsidRPr="00962ED8">
        <w:rPr>
          <w:rFonts w:ascii="Verdana" w:hAnsi="Verdana"/>
          <w:sz w:val="20"/>
          <w:szCs w:val="20"/>
        </w:rPr>
        <w:t xml:space="preserve"> to continue participation in the clinical experience of her Practical Nursing Program.</w:t>
      </w:r>
    </w:p>
    <w:p w14:paraId="2B20921D" w14:textId="77777777" w:rsidR="00BE1470" w:rsidRPr="00962ED8" w:rsidRDefault="00BE1470" w:rsidP="00BE1470">
      <w:pPr>
        <w:pStyle w:val="NoSpacing"/>
        <w:rPr>
          <w:rFonts w:ascii="Verdana" w:hAnsi="Verdana"/>
          <w:sz w:val="20"/>
          <w:szCs w:val="20"/>
        </w:rPr>
      </w:pPr>
    </w:p>
    <w:p w14:paraId="1B92235A" w14:textId="77777777" w:rsidR="00BE1470" w:rsidRPr="002F7038" w:rsidRDefault="00BE1470" w:rsidP="00BE1470">
      <w:pPr>
        <w:pStyle w:val="NoSpacing"/>
        <w:rPr>
          <w:rFonts w:ascii="Verdana" w:hAnsi="Verdana"/>
          <w:sz w:val="20"/>
          <w:szCs w:val="20"/>
        </w:rPr>
      </w:pPr>
      <w:r w:rsidRPr="00962ED8">
        <w:rPr>
          <w:rFonts w:ascii="Verdana" w:hAnsi="Verdana"/>
          <w:sz w:val="20"/>
          <w:szCs w:val="20"/>
        </w:rPr>
        <w:t xml:space="preserve">Please answer </w:t>
      </w:r>
      <w:r w:rsidRPr="00962ED8">
        <w:rPr>
          <w:rFonts w:ascii="Verdana" w:hAnsi="Verdana"/>
          <w:b/>
          <w:sz w:val="20"/>
          <w:szCs w:val="20"/>
        </w:rPr>
        <w:t>ALL</w:t>
      </w:r>
      <w:r w:rsidRPr="00962ED8">
        <w:rPr>
          <w:rFonts w:ascii="Verdana" w:hAnsi="Verdana"/>
          <w:sz w:val="20"/>
          <w:szCs w:val="20"/>
        </w:rPr>
        <w:t xml:space="preserve"> of the questions below, sign and return this form to</w:t>
      </w:r>
      <w:r w:rsidRPr="002F7038">
        <w:rPr>
          <w:rFonts w:ascii="Verdana" w:hAnsi="Verdana"/>
          <w:sz w:val="20"/>
          <w:szCs w:val="20"/>
        </w:rPr>
        <w:t xml:space="preserve"> W-FL BOCES </w:t>
      </w:r>
      <w:r w:rsidRPr="002F7038">
        <w:rPr>
          <w:rFonts w:ascii="Verdana" w:hAnsi="Verdana"/>
          <w:b/>
          <w:sz w:val="20"/>
          <w:szCs w:val="20"/>
        </w:rPr>
        <w:t>within 5 days</w:t>
      </w:r>
      <w:r w:rsidRPr="002F7038">
        <w:rPr>
          <w:rFonts w:ascii="Verdana" w:hAnsi="Verdana"/>
          <w:sz w:val="20"/>
          <w:szCs w:val="20"/>
        </w:rPr>
        <w:t xml:space="preserve"> of the student’s notification date.</w:t>
      </w:r>
    </w:p>
    <w:p w14:paraId="5062EBBE" w14:textId="77777777" w:rsidR="00BE1470" w:rsidRPr="002F7038" w:rsidRDefault="00BE1470" w:rsidP="00BE1470">
      <w:pPr>
        <w:pStyle w:val="NoSpacing"/>
        <w:rPr>
          <w:rFonts w:ascii="Verdana" w:hAnsi="Verdana"/>
          <w:sz w:val="10"/>
          <w:szCs w:val="10"/>
        </w:rPr>
      </w:pPr>
    </w:p>
    <w:p w14:paraId="7DFAACC4" w14:textId="77777777" w:rsidR="00BE1470" w:rsidRPr="002F7038" w:rsidRDefault="00BE1470" w:rsidP="00BE1470">
      <w:pPr>
        <w:pStyle w:val="NoSpacing"/>
        <w:pBdr>
          <w:top w:val="single" w:sz="4" w:space="1" w:color="auto"/>
        </w:pBdr>
        <w:rPr>
          <w:rFonts w:ascii="Verdana" w:hAnsi="Verdana"/>
          <w:b/>
          <w:sz w:val="16"/>
          <w:szCs w:val="16"/>
        </w:rPr>
      </w:pPr>
    </w:p>
    <w:p w14:paraId="14C2C5C1" w14:textId="77777777" w:rsidR="00BE1470" w:rsidRPr="002F7038" w:rsidRDefault="00BE1470" w:rsidP="00BE1470">
      <w:pPr>
        <w:pStyle w:val="NoSpacing"/>
        <w:pBdr>
          <w:top w:val="single" w:sz="4" w:space="1" w:color="auto"/>
        </w:pBdr>
        <w:rPr>
          <w:rFonts w:ascii="Verdana" w:hAnsi="Verdana"/>
        </w:rPr>
      </w:pPr>
      <w:r w:rsidRPr="002F7038">
        <w:rPr>
          <w:rFonts w:ascii="Verdana" w:hAnsi="Verdana"/>
          <w:b/>
        </w:rPr>
        <w:fldChar w:fldCharType="begin">
          <w:ffData>
            <w:name w:val="Check1"/>
            <w:enabled/>
            <w:calcOnExit w:val="0"/>
            <w:checkBox>
              <w:sizeAuto/>
              <w:default w:val="0"/>
            </w:checkBox>
          </w:ffData>
        </w:fldChar>
      </w:r>
      <w:r w:rsidRPr="002F7038">
        <w:rPr>
          <w:rFonts w:ascii="Verdana" w:hAnsi="Verdana"/>
          <w:b/>
        </w:rPr>
        <w:instrText xml:space="preserve"> FORMCHECKBOX </w:instrText>
      </w:r>
      <w:r w:rsidR="00464609">
        <w:rPr>
          <w:rFonts w:ascii="Verdana" w:hAnsi="Verdana"/>
          <w:b/>
        </w:rPr>
      </w:r>
      <w:r w:rsidR="00464609">
        <w:rPr>
          <w:rFonts w:ascii="Verdana" w:hAnsi="Verdana"/>
          <w:b/>
        </w:rPr>
        <w:fldChar w:fldCharType="separate"/>
      </w:r>
      <w:r w:rsidRPr="002F7038">
        <w:rPr>
          <w:rFonts w:ascii="Verdana" w:hAnsi="Verdana"/>
          <w:b/>
        </w:rPr>
        <w:fldChar w:fldCharType="end"/>
      </w:r>
      <w:r w:rsidRPr="002F7038">
        <w:rPr>
          <w:rFonts w:ascii="Verdana" w:hAnsi="Verdana"/>
          <w:b/>
        </w:rPr>
        <w:t xml:space="preserve"> YES  </w:t>
      </w:r>
      <w:r w:rsidRPr="002F7038">
        <w:rPr>
          <w:rFonts w:ascii="Verdana" w:hAnsi="Verdana"/>
          <w:b/>
        </w:rPr>
        <w:fldChar w:fldCharType="begin">
          <w:ffData>
            <w:name w:val="Check1"/>
            <w:enabled/>
            <w:calcOnExit w:val="0"/>
            <w:checkBox>
              <w:sizeAuto/>
              <w:default w:val="0"/>
            </w:checkBox>
          </w:ffData>
        </w:fldChar>
      </w:r>
      <w:r w:rsidRPr="002F7038">
        <w:rPr>
          <w:rFonts w:ascii="Verdana" w:hAnsi="Verdana"/>
          <w:b/>
        </w:rPr>
        <w:instrText xml:space="preserve"> FORMCHECKBOX </w:instrText>
      </w:r>
      <w:r w:rsidR="00464609">
        <w:rPr>
          <w:rFonts w:ascii="Verdana" w:hAnsi="Verdana"/>
          <w:b/>
        </w:rPr>
      </w:r>
      <w:r w:rsidR="00464609">
        <w:rPr>
          <w:rFonts w:ascii="Verdana" w:hAnsi="Verdana"/>
          <w:b/>
        </w:rPr>
        <w:fldChar w:fldCharType="separate"/>
      </w:r>
      <w:r w:rsidRPr="002F7038">
        <w:rPr>
          <w:rFonts w:ascii="Verdana" w:hAnsi="Verdana"/>
          <w:b/>
        </w:rPr>
        <w:fldChar w:fldCharType="end"/>
      </w:r>
      <w:r w:rsidRPr="002F7038">
        <w:rPr>
          <w:rFonts w:ascii="Verdana" w:hAnsi="Verdana"/>
          <w:b/>
        </w:rPr>
        <w:t xml:space="preserve"> NO</w:t>
      </w:r>
      <w:r w:rsidRPr="002F7038">
        <w:rPr>
          <w:rFonts w:ascii="Verdana" w:hAnsi="Verdana"/>
          <w:b/>
        </w:rPr>
        <w:tab/>
      </w:r>
      <w:r w:rsidRPr="002F7038">
        <w:rPr>
          <w:rFonts w:ascii="Verdana" w:hAnsi="Verdana"/>
        </w:rPr>
        <w:t xml:space="preserve">Do you approve of your patient continuing to work as a              </w:t>
      </w:r>
    </w:p>
    <w:p w14:paraId="0F293BFB" w14:textId="77777777" w:rsidR="00BE1470" w:rsidRPr="002F7038" w:rsidRDefault="00BE1470" w:rsidP="00BE1470">
      <w:pPr>
        <w:pStyle w:val="NoSpacing"/>
        <w:rPr>
          <w:rFonts w:ascii="Verdana" w:hAnsi="Verdana"/>
        </w:rPr>
      </w:pPr>
      <w:r w:rsidRPr="002F7038">
        <w:rPr>
          <w:rFonts w:ascii="Verdana" w:hAnsi="Verdana"/>
        </w:rPr>
        <w:t xml:space="preserve">                     </w:t>
      </w:r>
      <w:r w:rsidRPr="002F7038">
        <w:rPr>
          <w:rFonts w:ascii="Verdana" w:hAnsi="Verdana"/>
        </w:rPr>
        <w:tab/>
        <w:t xml:space="preserve">Practical Nursing Student, with no restrictions, in her  </w:t>
      </w:r>
    </w:p>
    <w:p w14:paraId="3BEECEDF" w14:textId="77777777" w:rsidR="00BE1470" w:rsidRPr="002F7038" w:rsidRDefault="00BE1470" w:rsidP="00BE1470">
      <w:pPr>
        <w:pStyle w:val="NoSpacing"/>
        <w:rPr>
          <w:rFonts w:ascii="Verdana" w:hAnsi="Verdana"/>
        </w:rPr>
      </w:pPr>
      <w:r w:rsidRPr="002F7038">
        <w:rPr>
          <w:rFonts w:ascii="Verdana" w:hAnsi="Verdana"/>
        </w:rPr>
        <w:t xml:space="preserve">                      </w:t>
      </w:r>
      <w:r w:rsidRPr="002F7038">
        <w:rPr>
          <w:rFonts w:ascii="Verdana" w:hAnsi="Verdana"/>
        </w:rPr>
        <w:tab/>
        <w:t>present condition.</w:t>
      </w:r>
    </w:p>
    <w:p w14:paraId="53830DD0" w14:textId="77777777" w:rsidR="00BE1470" w:rsidRDefault="00BE1470" w:rsidP="00BE1470">
      <w:pPr>
        <w:pStyle w:val="NoSpacing"/>
        <w:rPr>
          <w:rFonts w:ascii="Verdana" w:hAnsi="Verdana"/>
          <w:b/>
          <w:sz w:val="24"/>
          <w:szCs w:val="24"/>
        </w:rPr>
      </w:pPr>
    </w:p>
    <w:p w14:paraId="65B5C55E" w14:textId="77777777" w:rsidR="00BE1470" w:rsidRPr="002F7038" w:rsidRDefault="00BE1470" w:rsidP="00BE1470">
      <w:pPr>
        <w:pStyle w:val="NoSpacing"/>
        <w:rPr>
          <w:rFonts w:ascii="Verdana" w:hAnsi="Verdana"/>
        </w:rPr>
      </w:pPr>
      <w:r w:rsidRPr="002F7038">
        <w:rPr>
          <w:rFonts w:ascii="Verdana" w:hAnsi="Verdana"/>
        </w:rPr>
        <w:t>On what date, because of her present condition, should she discontinue working:</w:t>
      </w:r>
    </w:p>
    <w:p w14:paraId="09619B11" w14:textId="77777777" w:rsidR="00BE1470" w:rsidRPr="00546BA0" w:rsidRDefault="00BE1470" w:rsidP="00BE1470">
      <w:pPr>
        <w:pStyle w:val="NoSpacing"/>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87"/>
        <w:gridCol w:w="387"/>
        <w:gridCol w:w="306"/>
        <w:gridCol w:w="306"/>
      </w:tblGrid>
      <w:tr w:rsidR="00BE1470" w:rsidRPr="0092660A" w14:paraId="23D1014D" w14:textId="77777777" w:rsidTr="00A61240">
        <w:tc>
          <w:tcPr>
            <w:tcW w:w="306" w:type="dxa"/>
          </w:tcPr>
          <w:p w14:paraId="00868E95" w14:textId="77777777" w:rsidR="00BE1470" w:rsidRPr="0092660A" w:rsidRDefault="00BE1470" w:rsidP="00A61240">
            <w:pPr>
              <w:rPr>
                <w:rFonts w:ascii="Verdana" w:hAnsi="Verdana"/>
                <w:b/>
                <w:sz w:val="28"/>
                <w:szCs w:val="28"/>
              </w:rPr>
            </w:pPr>
          </w:p>
        </w:tc>
        <w:tc>
          <w:tcPr>
            <w:tcW w:w="307" w:type="dxa"/>
          </w:tcPr>
          <w:p w14:paraId="45188E78" w14:textId="77777777" w:rsidR="00BE1470" w:rsidRPr="0092660A" w:rsidRDefault="00BE1470" w:rsidP="00A61240">
            <w:pPr>
              <w:rPr>
                <w:rFonts w:ascii="Verdana" w:hAnsi="Verdana"/>
                <w:b/>
              </w:rPr>
            </w:pPr>
          </w:p>
        </w:tc>
        <w:tc>
          <w:tcPr>
            <w:tcW w:w="307" w:type="dxa"/>
            <w:shd w:val="solid" w:color="auto" w:fill="auto"/>
          </w:tcPr>
          <w:p w14:paraId="5A1E6F1B" w14:textId="77777777" w:rsidR="00BE1470" w:rsidRPr="0092660A" w:rsidRDefault="00BE1470" w:rsidP="00A61240">
            <w:pPr>
              <w:rPr>
                <w:rFonts w:ascii="Verdana" w:hAnsi="Verdana"/>
                <w:b/>
              </w:rPr>
            </w:pPr>
          </w:p>
        </w:tc>
        <w:tc>
          <w:tcPr>
            <w:tcW w:w="307" w:type="dxa"/>
          </w:tcPr>
          <w:p w14:paraId="5C99381F" w14:textId="77777777" w:rsidR="00BE1470" w:rsidRPr="0092660A" w:rsidRDefault="00BE1470" w:rsidP="00A61240">
            <w:pPr>
              <w:rPr>
                <w:rFonts w:ascii="Verdana" w:hAnsi="Verdana"/>
                <w:b/>
              </w:rPr>
            </w:pPr>
          </w:p>
        </w:tc>
        <w:tc>
          <w:tcPr>
            <w:tcW w:w="307" w:type="dxa"/>
          </w:tcPr>
          <w:p w14:paraId="7D0AEAE1" w14:textId="77777777" w:rsidR="00BE1470" w:rsidRPr="0092660A" w:rsidRDefault="00BE1470" w:rsidP="00A61240">
            <w:pPr>
              <w:rPr>
                <w:rFonts w:ascii="Verdana" w:hAnsi="Verdana"/>
                <w:b/>
              </w:rPr>
            </w:pPr>
          </w:p>
        </w:tc>
        <w:tc>
          <w:tcPr>
            <w:tcW w:w="305" w:type="dxa"/>
            <w:shd w:val="solid" w:color="auto" w:fill="auto"/>
          </w:tcPr>
          <w:p w14:paraId="26E1AFFA" w14:textId="77777777" w:rsidR="00BE1470" w:rsidRPr="0092660A" w:rsidRDefault="00BE1470" w:rsidP="00A61240">
            <w:pPr>
              <w:rPr>
                <w:rFonts w:ascii="Verdana" w:hAnsi="Verdana"/>
                <w:b/>
              </w:rPr>
            </w:pPr>
          </w:p>
        </w:tc>
        <w:tc>
          <w:tcPr>
            <w:tcW w:w="306" w:type="dxa"/>
          </w:tcPr>
          <w:p w14:paraId="3B28D593" w14:textId="77777777" w:rsidR="00BE1470" w:rsidRPr="0092660A" w:rsidRDefault="00BE1470" w:rsidP="00A61240">
            <w:pPr>
              <w:rPr>
                <w:rFonts w:ascii="Verdana" w:hAnsi="Verdana"/>
                <w:b/>
              </w:rPr>
            </w:pPr>
            <w:r>
              <w:rPr>
                <w:rFonts w:ascii="Verdana" w:hAnsi="Verdana"/>
                <w:b/>
              </w:rPr>
              <w:t>2</w:t>
            </w:r>
          </w:p>
        </w:tc>
        <w:tc>
          <w:tcPr>
            <w:tcW w:w="306" w:type="dxa"/>
          </w:tcPr>
          <w:p w14:paraId="28963462" w14:textId="77777777" w:rsidR="00BE1470" w:rsidRPr="0092660A" w:rsidRDefault="00BE1470" w:rsidP="00A61240">
            <w:pPr>
              <w:rPr>
                <w:rFonts w:ascii="Verdana" w:hAnsi="Verdana"/>
                <w:b/>
              </w:rPr>
            </w:pPr>
            <w:r>
              <w:rPr>
                <w:rFonts w:ascii="Verdana" w:hAnsi="Verdana"/>
                <w:b/>
              </w:rPr>
              <w:t>0</w:t>
            </w:r>
          </w:p>
        </w:tc>
        <w:tc>
          <w:tcPr>
            <w:tcW w:w="306" w:type="dxa"/>
          </w:tcPr>
          <w:p w14:paraId="25644E1F" w14:textId="77777777" w:rsidR="00BE1470" w:rsidRPr="0092660A" w:rsidRDefault="00BE1470" w:rsidP="00A61240">
            <w:pPr>
              <w:rPr>
                <w:rFonts w:ascii="Verdana" w:hAnsi="Verdana"/>
                <w:b/>
              </w:rPr>
            </w:pPr>
          </w:p>
        </w:tc>
        <w:tc>
          <w:tcPr>
            <w:tcW w:w="306" w:type="dxa"/>
          </w:tcPr>
          <w:p w14:paraId="1415CFC9" w14:textId="77777777" w:rsidR="00BE1470" w:rsidRPr="0092660A" w:rsidRDefault="00BE1470" w:rsidP="00A61240">
            <w:pPr>
              <w:rPr>
                <w:rFonts w:ascii="Verdana" w:hAnsi="Verdana"/>
                <w:b/>
              </w:rPr>
            </w:pPr>
          </w:p>
        </w:tc>
      </w:tr>
    </w:tbl>
    <w:p w14:paraId="242BB20E" w14:textId="77777777" w:rsidR="00BE1470" w:rsidRPr="00546BA0" w:rsidRDefault="00BE1470" w:rsidP="00BE1470">
      <w:pPr>
        <w:spacing w:line="360" w:lineRule="auto"/>
        <w:rPr>
          <w:rFonts w:ascii="Verdana" w:hAnsi="Verdana"/>
          <w:sz w:val="16"/>
          <w:szCs w:val="16"/>
        </w:rPr>
      </w:pPr>
      <w:r w:rsidRPr="00546BA0">
        <w:rPr>
          <w:rFonts w:ascii="Verdana" w:hAnsi="Verdana"/>
          <w:sz w:val="16"/>
          <w:szCs w:val="16"/>
        </w:rPr>
        <w:t>Month</w:t>
      </w:r>
      <w:r>
        <w:rPr>
          <w:rFonts w:ascii="Verdana" w:hAnsi="Verdana"/>
          <w:sz w:val="16"/>
          <w:szCs w:val="16"/>
        </w:rPr>
        <w:t xml:space="preserve">       </w:t>
      </w:r>
      <w:r w:rsidRPr="00546BA0">
        <w:rPr>
          <w:rFonts w:ascii="Verdana" w:hAnsi="Verdana"/>
          <w:sz w:val="16"/>
          <w:szCs w:val="16"/>
        </w:rPr>
        <w:t xml:space="preserve"> D</w:t>
      </w:r>
      <w:r>
        <w:rPr>
          <w:rFonts w:ascii="Verdana" w:hAnsi="Verdana"/>
          <w:sz w:val="16"/>
          <w:szCs w:val="16"/>
        </w:rPr>
        <w:t xml:space="preserve">ay          </w:t>
      </w:r>
      <w:r w:rsidRPr="00546BA0">
        <w:rPr>
          <w:rFonts w:ascii="Verdana" w:hAnsi="Verdana"/>
          <w:sz w:val="16"/>
          <w:szCs w:val="16"/>
        </w:rPr>
        <w:t xml:space="preserve"> Year</w:t>
      </w:r>
    </w:p>
    <w:p w14:paraId="3B5A76B6" w14:textId="77777777" w:rsidR="00BE1470" w:rsidRPr="002F7038" w:rsidRDefault="00BE1470" w:rsidP="00BE1470">
      <w:pPr>
        <w:pStyle w:val="NoSpacing"/>
        <w:rPr>
          <w:rFonts w:ascii="Verdana" w:hAnsi="Verdana"/>
        </w:rPr>
      </w:pPr>
      <w:r w:rsidRPr="002F7038">
        <w:rPr>
          <w:rFonts w:ascii="Verdana" w:hAnsi="Verdana"/>
        </w:rPr>
        <w:t>What is her expected delivery date:</w:t>
      </w:r>
    </w:p>
    <w:p w14:paraId="188903BA" w14:textId="77777777" w:rsidR="00BE1470" w:rsidRPr="00315ED2" w:rsidRDefault="00BE1470" w:rsidP="00BE1470">
      <w:pPr>
        <w:pStyle w:val="NoSpacing"/>
        <w:rPr>
          <w:rFonts w:ascii="Verdana" w:hAnsi="Verdana"/>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87"/>
        <w:gridCol w:w="387"/>
        <w:gridCol w:w="306"/>
        <w:gridCol w:w="306"/>
      </w:tblGrid>
      <w:tr w:rsidR="00BE1470" w:rsidRPr="0092660A" w14:paraId="7DECC8FC" w14:textId="77777777" w:rsidTr="00A61240">
        <w:tc>
          <w:tcPr>
            <w:tcW w:w="306" w:type="dxa"/>
          </w:tcPr>
          <w:p w14:paraId="5B60C7B7" w14:textId="77777777" w:rsidR="00BE1470" w:rsidRPr="0092660A" w:rsidRDefault="00BE1470" w:rsidP="00A61240">
            <w:pPr>
              <w:rPr>
                <w:rFonts w:ascii="Verdana" w:hAnsi="Verdana"/>
                <w:b/>
                <w:sz w:val="28"/>
                <w:szCs w:val="28"/>
              </w:rPr>
            </w:pPr>
          </w:p>
        </w:tc>
        <w:tc>
          <w:tcPr>
            <w:tcW w:w="307" w:type="dxa"/>
          </w:tcPr>
          <w:p w14:paraId="2ADAACD2" w14:textId="77777777" w:rsidR="00BE1470" w:rsidRPr="0092660A" w:rsidRDefault="00BE1470" w:rsidP="00A61240">
            <w:pPr>
              <w:rPr>
                <w:rFonts w:ascii="Verdana" w:hAnsi="Verdana"/>
                <w:b/>
              </w:rPr>
            </w:pPr>
          </w:p>
        </w:tc>
        <w:tc>
          <w:tcPr>
            <w:tcW w:w="307" w:type="dxa"/>
            <w:shd w:val="solid" w:color="auto" w:fill="auto"/>
          </w:tcPr>
          <w:p w14:paraId="2224B900" w14:textId="77777777" w:rsidR="00BE1470" w:rsidRPr="0092660A" w:rsidRDefault="00BE1470" w:rsidP="00A61240">
            <w:pPr>
              <w:rPr>
                <w:rFonts w:ascii="Verdana" w:hAnsi="Verdana"/>
                <w:b/>
              </w:rPr>
            </w:pPr>
          </w:p>
        </w:tc>
        <w:tc>
          <w:tcPr>
            <w:tcW w:w="307" w:type="dxa"/>
          </w:tcPr>
          <w:p w14:paraId="75D9FE21" w14:textId="77777777" w:rsidR="00BE1470" w:rsidRPr="0092660A" w:rsidRDefault="00BE1470" w:rsidP="00A61240">
            <w:pPr>
              <w:rPr>
                <w:rFonts w:ascii="Verdana" w:hAnsi="Verdana"/>
                <w:b/>
              </w:rPr>
            </w:pPr>
          </w:p>
        </w:tc>
        <w:tc>
          <w:tcPr>
            <w:tcW w:w="307" w:type="dxa"/>
          </w:tcPr>
          <w:p w14:paraId="46F71C9E" w14:textId="77777777" w:rsidR="00BE1470" w:rsidRPr="0092660A" w:rsidRDefault="00BE1470" w:rsidP="00A61240">
            <w:pPr>
              <w:rPr>
                <w:rFonts w:ascii="Verdana" w:hAnsi="Verdana"/>
                <w:b/>
              </w:rPr>
            </w:pPr>
          </w:p>
        </w:tc>
        <w:tc>
          <w:tcPr>
            <w:tcW w:w="305" w:type="dxa"/>
            <w:shd w:val="solid" w:color="auto" w:fill="auto"/>
          </w:tcPr>
          <w:p w14:paraId="1111B125" w14:textId="77777777" w:rsidR="00BE1470" w:rsidRPr="0092660A" w:rsidRDefault="00BE1470" w:rsidP="00A61240">
            <w:pPr>
              <w:rPr>
                <w:rFonts w:ascii="Verdana" w:hAnsi="Verdana"/>
                <w:b/>
              </w:rPr>
            </w:pPr>
          </w:p>
        </w:tc>
        <w:tc>
          <w:tcPr>
            <w:tcW w:w="306" w:type="dxa"/>
          </w:tcPr>
          <w:p w14:paraId="6EC58073" w14:textId="77777777" w:rsidR="00BE1470" w:rsidRPr="0092660A" w:rsidRDefault="00BE1470" w:rsidP="00A61240">
            <w:pPr>
              <w:rPr>
                <w:rFonts w:ascii="Verdana" w:hAnsi="Verdana"/>
                <w:b/>
              </w:rPr>
            </w:pPr>
            <w:r>
              <w:rPr>
                <w:rFonts w:ascii="Verdana" w:hAnsi="Verdana"/>
                <w:b/>
              </w:rPr>
              <w:t>2</w:t>
            </w:r>
          </w:p>
        </w:tc>
        <w:tc>
          <w:tcPr>
            <w:tcW w:w="306" w:type="dxa"/>
          </w:tcPr>
          <w:p w14:paraId="29DDBBD5" w14:textId="77777777" w:rsidR="00BE1470" w:rsidRPr="0092660A" w:rsidRDefault="00BE1470" w:rsidP="00A61240">
            <w:pPr>
              <w:rPr>
                <w:rFonts w:ascii="Verdana" w:hAnsi="Verdana"/>
                <w:b/>
              </w:rPr>
            </w:pPr>
            <w:r>
              <w:rPr>
                <w:rFonts w:ascii="Verdana" w:hAnsi="Verdana"/>
                <w:b/>
              </w:rPr>
              <w:t>0</w:t>
            </w:r>
          </w:p>
        </w:tc>
        <w:tc>
          <w:tcPr>
            <w:tcW w:w="306" w:type="dxa"/>
          </w:tcPr>
          <w:p w14:paraId="3A7B9E31" w14:textId="77777777" w:rsidR="00BE1470" w:rsidRPr="0092660A" w:rsidRDefault="00BE1470" w:rsidP="00A61240">
            <w:pPr>
              <w:rPr>
                <w:rFonts w:ascii="Verdana" w:hAnsi="Verdana"/>
                <w:b/>
              </w:rPr>
            </w:pPr>
          </w:p>
        </w:tc>
        <w:tc>
          <w:tcPr>
            <w:tcW w:w="306" w:type="dxa"/>
          </w:tcPr>
          <w:p w14:paraId="3370800A" w14:textId="77777777" w:rsidR="00BE1470" w:rsidRPr="0092660A" w:rsidRDefault="00BE1470" w:rsidP="00A61240">
            <w:pPr>
              <w:rPr>
                <w:rFonts w:ascii="Verdana" w:hAnsi="Verdana"/>
                <w:b/>
              </w:rPr>
            </w:pPr>
          </w:p>
        </w:tc>
      </w:tr>
    </w:tbl>
    <w:p w14:paraId="7FE76514" w14:textId="77777777" w:rsidR="00BE1470" w:rsidRPr="00546BA0" w:rsidRDefault="00BE1470" w:rsidP="00BE1470">
      <w:pPr>
        <w:spacing w:line="360" w:lineRule="auto"/>
        <w:rPr>
          <w:rFonts w:ascii="Verdana" w:hAnsi="Verdana"/>
          <w:sz w:val="16"/>
          <w:szCs w:val="16"/>
        </w:rPr>
      </w:pPr>
      <w:r w:rsidRPr="00546BA0">
        <w:rPr>
          <w:rFonts w:ascii="Verdana" w:hAnsi="Verdana"/>
          <w:sz w:val="16"/>
          <w:szCs w:val="16"/>
        </w:rPr>
        <w:t>Month</w:t>
      </w:r>
      <w:r>
        <w:rPr>
          <w:rFonts w:ascii="Verdana" w:hAnsi="Verdana"/>
          <w:sz w:val="16"/>
          <w:szCs w:val="16"/>
        </w:rPr>
        <w:t xml:space="preserve">       </w:t>
      </w:r>
      <w:r w:rsidRPr="00546BA0">
        <w:rPr>
          <w:rFonts w:ascii="Verdana" w:hAnsi="Verdana"/>
          <w:sz w:val="16"/>
          <w:szCs w:val="16"/>
        </w:rPr>
        <w:t xml:space="preserve"> D</w:t>
      </w:r>
      <w:r>
        <w:rPr>
          <w:rFonts w:ascii="Verdana" w:hAnsi="Verdana"/>
          <w:sz w:val="16"/>
          <w:szCs w:val="16"/>
        </w:rPr>
        <w:t xml:space="preserve">ay          </w:t>
      </w:r>
      <w:r w:rsidRPr="00546BA0">
        <w:rPr>
          <w:rFonts w:ascii="Verdana" w:hAnsi="Verdana"/>
          <w:sz w:val="16"/>
          <w:szCs w:val="16"/>
        </w:rPr>
        <w:t xml:space="preserve"> Year</w:t>
      </w:r>
    </w:p>
    <w:p w14:paraId="6B1DA214" w14:textId="77777777" w:rsidR="00BE1470" w:rsidRDefault="00BE1470" w:rsidP="00BE1470">
      <w:pPr>
        <w:pStyle w:val="NoSpacing"/>
        <w:rPr>
          <w:rFonts w:ascii="Verdana" w:hAnsi="Verdana"/>
          <w:sz w:val="24"/>
          <w:szCs w:val="24"/>
        </w:rPr>
      </w:pPr>
    </w:p>
    <w:p w14:paraId="6ADFD62B" w14:textId="77777777" w:rsidR="00BE1470" w:rsidRPr="002F7038" w:rsidRDefault="00BE1470" w:rsidP="00BE1470">
      <w:pPr>
        <w:pStyle w:val="NoSpacing"/>
        <w:rPr>
          <w:rFonts w:ascii="Verdana" w:hAnsi="Verdana"/>
        </w:rPr>
      </w:pPr>
      <w:r w:rsidRPr="002F7038">
        <w:rPr>
          <w:rFonts w:ascii="Verdana" w:hAnsi="Verdana"/>
        </w:rPr>
        <w:t>If the patient’s condition should change where continuing to work may adversely affect her or her baby, we would appreciate you notifying us immediately.</w:t>
      </w:r>
    </w:p>
    <w:p w14:paraId="28282808" w14:textId="77777777" w:rsidR="00BE1470" w:rsidRDefault="00BE1470" w:rsidP="00BE1470">
      <w:pPr>
        <w:rPr>
          <w:rFonts w:ascii="Arial" w:hAnsi="Arial" w:cs="Arial"/>
          <w:b/>
          <w:bCs/>
          <w:sz w:val="20"/>
        </w:rPr>
      </w:pPr>
    </w:p>
    <w:p w14:paraId="279490DA" w14:textId="77777777" w:rsidR="00BE1470" w:rsidRPr="005D186B" w:rsidRDefault="00BE1470" w:rsidP="00BE1470">
      <w:pPr>
        <w:rPr>
          <w:rFonts w:ascii="Verdana" w:hAnsi="Verdana" w:cs="Arial"/>
          <w:b/>
          <w:bCs/>
          <w:sz w:val="20"/>
        </w:rPr>
      </w:pPr>
    </w:p>
    <w:p w14:paraId="0985BBCA" w14:textId="77777777" w:rsidR="00BE1470" w:rsidRDefault="00BE1470" w:rsidP="00BE1470">
      <w:pPr>
        <w:rPr>
          <w:rFonts w:ascii="Verdana" w:hAnsi="Verdana" w:cs="Arial"/>
          <w:b/>
          <w:bCs/>
          <w:sz w:val="20"/>
        </w:rPr>
      </w:pPr>
      <w:r w:rsidRPr="005D186B">
        <w:rPr>
          <w:rFonts w:ascii="Verdana" w:hAnsi="Verdana" w:cs="Arial"/>
          <w:b/>
          <w:bCs/>
          <w:sz w:val="20"/>
        </w:rPr>
        <w:t>Physician’s Name:</w:t>
      </w:r>
      <w:r>
        <w:rPr>
          <w:rFonts w:ascii="Verdana" w:hAnsi="Verdana" w:cs="Arial"/>
          <w:b/>
          <w:bCs/>
          <w:sz w:val="20"/>
        </w:rPr>
        <w:t xml:space="preserve">  __________________________________________________</w:t>
      </w:r>
    </w:p>
    <w:p w14:paraId="6A81D786" w14:textId="77777777" w:rsidR="00BE1470" w:rsidRDefault="00BE1470" w:rsidP="00BE1470">
      <w:pPr>
        <w:rPr>
          <w:rFonts w:ascii="Verdana" w:hAnsi="Verdana" w:cs="Arial"/>
          <w:b/>
          <w:bCs/>
          <w:sz w:val="20"/>
        </w:rPr>
      </w:pPr>
    </w:p>
    <w:p w14:paraId="123610CA" w14:textId="77777777" w:rsidR="00BE1470" w:rsidRDefault="00BE1470" w:rsidP="00BE1470">
      <w:pPr>
        <w:rPr>
          <w:rFonts w:ascii="Verdana" w:hAnsi="Verdana" w:cs="Arial"/>
          <w:b/>
          <w:bCs/>
          <w:sz w:val="20"/>
        </w:rPr>
      </w:pPr>
      <w:r>
        <w:rPr>
          <w:rFonts w:ascii="Verdana" w:hAnsi="Verdana" w:cs="Arial"/>
          <w:b/>
          <w:bCs/>
          <w:sz w:val="20"/>
        </w:rPr>
        <w:t>Address:   _________________________________________________________</w:t>
      </w:r>
    </w:p>
    <w:p w14:paraId="3F2ED872" w14:textId="77777777" w:rsidR="00BE1470" w:rsidRDefault="00BE1470" w:rsidP="00BE1470">
      <w:pPr>
        <w:rPr>
          <w:rFonts w:ascii="Verdana" w:hAnsi="Verdana" w:cs="Arial"/>
          <w:bCs/>
          <w:sz w:val="16"/>
          <w:szCs w:val="16"/>
        </w:rPr>
      </w:pPr>
      <w:r>
        <w:rPr>
          <w:rFonts w:ascii="Verdana" w:hAnsi="Verdana" w:cs="Arial"/>
          <w:bCs/>
          <w:sz w:val="16"/>
          <w:szCs w:val="16"/>
        </w:rPr>
        <w:t xml:space="preserve">                     </w:t>
      </w:r>
      <w:r w:rsidRPr="005D186B">
        <w:rPr>
          <w:rFonts w:ascii="Verdana" w:hAnsi="Verdana" w:cs="Arial"/>
          <w:bCs/>
          <w:sz w:val="16"/>
          <w:szCs w:val="16"/>
        </w:rPr>
        <w:t xml:space="preserve">Street </w:t>
      </w:r>
      <w:r>
        <w:rPr>
          <w:rFonts w:ascii="Verdana" w:hAnsi="Verdana" w:cs="Arial"/>
          <w:bCs/>
          <w:sz w:val="16"/>
          <w:szCs w:val="16"/>
        </w:rPr>
        <w:t xml:space="preserve">                                                                            </w:t>
      </w:r>
      <w:r w:rsidRPr="005D186B">
        <w:rPr>
          <w:rFonts w:ascii="Verdana" w:hAnsi="Verdana" w:cs="Arial"/>
          <w:bCs/>
          <w:sz w:val="16"/>
          <w:szCs w:val="16"/>
        </w:rPr>
        <w:t>City</w:t>
      </w:r>
      <w:r>
        <w:rPr>
          <w:rFonts w:ascii="Verdana" w:hAnsi="Verdana" w:cs="Arial"/>
          <w:bCs/>
          <w:sz w:val="16"/>
          <w:szCs w:val="16"/>
        </w:rPr>
        <w:t xml:space="preserve">               </w:t>
      </w:r>
      <w:r w:rsidRPr="005D186B">
        <w:rPr>
          <w:rFonts w:ascii="Verdana" w:hAnsi="Verdana" w:cs="Arial"/>
          <w:bCs/>
          <w:sz w:val="16"/>
          <w:szCs w:val="16"/>
        </w:rPr>
        <w:t xml:space="preserve"> Stare</w:t>
      </w:r>
      <w:r>
        <w:rPr>
          <w:rFonts w:ascii="Verdana" w:hAnsi="Verdana" w:cs="Arial"/>
          <w:bCs/>
          <w:sz w:val="16"/>
          <w:szCs w:val="16"/>
        </w:rPr>
        <w:t xml:space="preserve">        </w:t>
      </w:r>
      <w:r w:rsidRPr="005D186B">
        <w:rPr>
          <w:rFonts w:ascii="Verdana" w:hAnsi="Verdana" w:cs="Arial"/>
          <w:bCs/>
          <w:sz w:val="16"/>
          <w:szCs w:val="16"/>
        </w:rPr>
        <w:t>ZIP</w:t>
      </w:r>
    </w:p>
    <w:p w14:paraId="033256B3" w14:textId="77777777" w:rsidR="00BE1470" w:rsidRDefault="00BE1470" w:rsidP="00BE1470">
      <w:pPr>
        <w:rPr>
          <w:rFonts w:ascii="Verdana" w:hAnsi="Verdana" w:cs="Arial"/>
          <w:bCs/>
          <w:sz w:val="16"/>
          <w:szCs w:val="16"/>
        </w:rPr>
      </w:pPr>
    </w:p>
    <w:p w14:paraId="3D34B6DE" w14:textId="77777777" w:rsidR="00BE1470" w:rsidRDefault="00BE1470" w:rsidP="00BE1470">
      <w:pPr>
        <w:rPr>
          <w:rFonts w:ascii="Verdana" w:hAnsi="Verdana" w:cs="Arial"/>
          <w:b/>
          <w:bCs/>
          <w:sz w:val="20"/>
        </w:rPr>
      </w:pPr>
      <w:r w:rsidRPr="005D186B">
        <w:rPr>
          <w:rFonts w:ascii="Verdana" w:hAnsi="Verdana" w:cs="Arial"/>
          <w:b/>
          <w:bCs/>
          <w:sz w:val="20"/>
        </w:rPr>
        <w:t>Phone:</w:t>
      </w:r>
      <w:r>
        <w:rPr>
          <w:rFonts w:ascii="Verdana" w:hAnsi="Verdana" w:cs="Arial"/>
          <w:b/>
          <w:bCs/>
          <w:sz w:val="20"/>
        </w:rPr>
        <w:t xml:space="preserve">  _________________________                         Date:  _________________</w:t>
      </w:r>
    </w:p>
    <w:p w14:paraId="2A583214" w14:textId="77777777" w:rsidR="00BE1470" w:rsidRDefault="00BE1470" w:rsidP="00BE1470">
      <w:pPr>
        <w:rPr>
          <w:rFonts w:ascii="Verdana" w:hAnsi="Verdana" w:cs="Arial"/>
          <w:b/>
          <w:bCs/>
          <w:sz w:val="20"/>
        </w:rPr>
      </w:pPr>
    </w:p>
    <w:p w14:paraId="1485E210" w14:textId="77777777" w:rsidR="00BE1470" w:rsidRDefault="00BE1470" w:rsidP="00BE1470">
      <w:pPr>
        <w:rPr>
          <w:rFonts w:ascii="Verdana" w:hAnsi="Verdana" w:cs="Arial"/>
          <w:b/>
          <w:bCs/>
          <w:sz w:val="20"/>
        </w:rPr>
      </w:pPr>
    </w:p>
    <w:p w14:paraId="6F3E4D83" w14:textId="77777777" w:rsidR="00BE1470" w:rsidRDefault="00BE1470" w:rsidP="00BE1470">
      <w:pPr>
        <w:rPr>
          <w:rFonts w:ascii="Verdana" w:hAnsi="Verdana" w:cs="Arial"/>
          <w:b/>
          <w:bCs/>
          <w:sz w:val="20"/>
        </w:rPr>
      </w:pPr>
      <w:r>
        <w:rPr>
          <w:rFonts w:ascii="Verdana" w:hAnsi="Verdana" w:cs="Arial"/>
          <w:b/>
          <w:bCs/>
          <w:sz w:val="20"/>
        </w:rPr>
        <w:t>SIGNATURE:  ______________________________________________________</w:t>
      </w:r>
    </w:p>
    <w:p w14:paraId="4430824A" w14:textId="77777777" w:rsidR="00BE1470" w:rsidRDefault="00BE1470" w:rsidP="00BE1470">
      <w:r>
        <w:br w:type="page"/>
      </w:r>
    </w:p>
    <w:p w14:paraId="140339B6" w14:textId="77777777" w:rsidR="00BE1470" w:rsidRDefault="00BE1470" w:rsidP="00BE1470">
      <w:pPr>
        <w:rPr>
          <w:rFonts w:ascii="Verdana" w:hAnsi="Verdana" w:cs="Arial"/>
          <w:b/>
          <w:bCs/>
          <w:sz w:val="20"/>
        </w:rPr>
      </w:pPr>
    </w:p>
    <w:p w14:paraId="5AC9B303" w14:textId="77777777" w:rsidR="005D4EEC" w:rsidRPr="00BB364F" w:rsidRDefault="005D4EEC" w:rsidP="00BB364F">
      <w:pPr>
        <w:autoSpaceDE w:val="0"/>
        <w:autoSpaceDN w:val="0"/>
        <w:adjustRightInd w:val="0"/>
        <w:rPr>
          <w:rFonts w:ascii="Arial" w:hAnsi="Arial" w:cs="Arial"/>
          <w:color w:val="000000"/>
          <w:szCs w:val="24"/>
        </w:rPr>
      </w:pPr>
    </w:p>
    <w:p w14:paraId="06E56744" w14:textId="77777777" w:rsidR="005D4EEC" w:rsidRPr="00BB364F" w:rsidRDefault="005D4EEC" w:rsidP="00BB364F">
      <w:pPr>
        <w:autoSpaceDE w:val="0"/>
        <w:autoSpaceDN w:val="0"/>
        <w:adjustRightInd w:val="0"/>
        <w:rPr>
          <w:rFonts w:ascii="Arial" w:hAnsi="Arial" w:cs="Arial"/>
          <w:color w:val="000000"/>
          <w:szCs w:val="24"/>
        </w:rPr>
      </w:pPr>
    </w:p>
    <w:p w14:paraId="29B741C5" w14:textId="77777777" w:rsidR="005D4EEC" w:rsidRDefault="005D4EEC" w:rsidP="00162232">
      <w:pPr>
        <w:tabs>
          <w:tab w:val="left" w:pos="-1440"/>
          <w:tab w:val="left" w:pos="-720"/>
          <w:tab w:val="left" w:pos="0"/>
          <w:tab w:val="left" w:pos="720"/>
          <w:tab w:val="left" w:pos="1440"/>
          <w:tab w:val="left" w:pos="2160"/>
          <w:tab w:val="left" w:pos="2400"/>
        </w:tabs>
        <w:rPr>
          <w:rFonts w:ascii="Arial" w:hAnsi="Arial"/>
          <w:sz w:val="22"/>
          <w:szCs w:val="22"/>
        </w:rPr>
      </w:pPr>
    </w:p>
    <w:p w14:paraId="7662E087" w14:textId="77777777" w:rsidR="005D4EEC" w:rsidRDefault="005D4EEC" w:rsidP="00162232">
      <w:pPr>
        <w:tabs>
          <w:tab w:val="left" w:pos="-1440"/>
          <w:tab w:val="left" w:pos="-720"/>
          <w:tab w:val="left" w:pos="0"/>
          <w:tab w:val="left" w:pos="720"/>
          <w:tab w:val="left" w:pos="1440"/>
          <w:tab w:val="left" w:pos="2160"/>
          <w:tab w:val="left" w:pos="2400"/>
        </w:tabs>
        <w:rPr>
          <w:rFonts w:ascii="Arial" w:hAnsi="Arial"/>
          <w:sz w:val="22"/>
          <w:szCs w:val="22"/>
        </w:rPr>
      </w:pPr>
    </w:p>
    <w:p w14:paraId="4A4CA390" w14:textId="77777777" w:rsidR="005D4EEC" w:rsidRDefault="005D4EEC" w:rsidP="00162232">
      <w:pPr>
        <w:tabs>
          <w:tab w:val="left" w:pos="-1440"/>
          <w:tab w:val="left" w:pos="-720"/>
          <w:tab w:val="left" w:pos="0"/>
          <w:tab w:val="left" w:pos="720"/>
          <w:tab w:val="left" w:pos="1440"/>
          <w:tab w:val="left" w:pos="2160"/>
          <w:tab w:val="left" w:pos="2400"/>
        </w:tabs>
        <w:rPr>
          <w:rFonts w:ascii="Arial" w:hAnsi="Arial"/>
          <w:sz w:val="22"/>
          <w:szCs w:val="22"/>
        </w:rPr>
      </w:pPr>
    </w:p>
    <w:p w14:paraId="792BA35A"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1A269DF2"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6861645"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111283C"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A417777"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C90D8D5"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BDB63F4"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A967C28"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A25CF51"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278F2687"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9C5C330"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2DDE07A"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4F99292"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578B465"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2AD59DC"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F5D3E96"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736EF76"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18D5C28"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7153FA7"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537AA55"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38E4F5B"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5870CAF"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28FE5903"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0A98DD9"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3B39BCB"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C6C8C0B"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4B455EE8"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F56CD1D"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0079B6B"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3EE20F18"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169E08B"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5D7E6EC"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56C2CEF1"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A89C560"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6265B4D6"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72D76216"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4BDAD8DB"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25BE34EF"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0D017378"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0BB77061"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175EEC0B"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2F921B51"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132ECA8B"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051D015A"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44C99EC7" w14:textId="77777777" w:rsidR="00EC2BBE" w:rsidRDefault="00EC2BBE" w:rsidP="005D186B">
      <w:pPr>
        <w:tabs>
          <w:tab w:val="left" w:pos="-1440"/>
          <w:tab w:val="left" w:pos="-720"/>
          <w:tab w:val="left" w:pos="0"/>
          <w:tab w:val="left" w:pos="720"/>
          <w:tab w:val="left" w:pos="1440"/>
          <w:tab w:val="left" w:pos="2160"/>
          <w:tab w:val="left" w:pos="2400"/>
        </w:tabs>
        <w:rPr>
          <w:rFonts w:ascii="Arial" w:hAnsi="Arial"/>
          <w:sz w:val="22"/>
          <w:szCs w:val="22"/>
        </w:rPr>
      </w:pPr>
    </w:p>
    <w:p w14:paraId="05DD2445"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FC514BB" w14:textId="77777777" w:rsidR="00053452" w:rsidRDefault="00053452" w:rsidP="005D186B">
      <w:pPr>
        <w:tabs>
          <w:tab w:val="left" w:pos="-1440"/>
          <w:tab w:val="left" w:pos="-720"/>
          <w:tab w:val="left" w:pos="0"/>
          <w:tab w:val="left" w:pos="720"/>
          <w:tab w:val="left" w:pos="1440"/>
          <w:tab w:val="left" w:pos="2160"/>
          <w:tab w:val="left" w:pos="2400"/>
        </w:tabs>
        <w:rPr>
          <w:rFonts w:ascii="Arial" w:hAnsi="Arial"/>
          <w:sz w:val="22"/>
          <w:szCs w:val="22"/>
        </w:rPr>
      </w:pPr>
    </w:p>
    <w:p w14:paraId="16B8FD1D" w14:textId="77777777" w:rsidR="00053452" w:rsidRDefault="00053452" w:rsidP="005D186B">
      <w:pPr>
        <w:tabs>
          <w:tab w:val="left" w:pos="-1440"/>
          <w:tab w:val="left" w:pos="-720"/>
          <w:tab w:val="left" w:pos="0"/>
          <w:tab w:val="left" w:pos="720"/>
          <w:tab w:val="left" w:pos="1440"/>
          <w:tab w:val="left" w:pos="2160"/>
          <w:tab w:val="left" w:pos="2400"/>
        </w:tabs>
        <w:rPr>
          <w:rFonts w:ascii="Arial" w:hAnsi="Arial"/>
          <w:sz w:val="22"/>
          <w:szCs w:val="22"/>
        </w:rPr>
      </w:pPr>
    </w:p>
    <w:p w14:paraId="51D2F755" w14:textId="77777777" w:rsidR="00053452" w:rsidRDefault="00053452" w:rsidP="005D186B">
      <w:pPr>
        <w:tabs>
          <w:tab w:val="left" w:pos="-1440"/>
          <w:tab w:val="left" w:pos="-720"/>
          <w:tab w:val="left" w:pos="0"/>
          <w:tab w:val="left" w:pos="720"/>
          <w:tab w:val="left" w:pos="1440"/>
          <w:tab w:val="left" w:pos="2160"/>
          <w:tab w:val="left" w:pos="2400"/>
        </w:tabs>
        <w:rPr>
          <w:rFonts w:ascii="Arial" w:hAnsi="Arial"/>
          <w:sz w:val="22"/>
          <w:szCs w:val="22"/>
        </w:rPr>
      </w:pPr>
    </w:p>
    <w:p w14:paraId="256761C1"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0A1DF5D8" w14:textId="77777777" w:rsidR="00BE1470" w:rsidRPr="00902C15" w:rsidRDefault="00BE1470" w:rsidP="00BE1470"/>
    <w:p w14:paraId="3A6D12F2" w14:textId="77777777" w:rsidR="00BE1470" w:rsidRPr="007746E4" w:rsidRDefault="00975D21" w:rsidP="00BE1470">
      <w:pPr>
        <w:pStyle w:val="NoSpacing"/>
        <w:jc w:val="right"/>
        <w:rPr>
          <w:rFonts w:ascii="Verdana" w:hAnsi="Verdana"/>
          <w:b/>
          <w:color w:val="F79646"/>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68480" behindDoc="0" locked="0" layoutInCell="1" allowOverlap="1" wp14:anchorId="765BC8A2" wp14:editId="3A2CDAF9">
                <wp:simplePos x="0" y="0"/>
                <wp:positionH relativeFrom="column">
                  <wp:posOffset>-135890</wp:posOffset>
                </wp:positionH>
                <wp:positionV relativeFrom="paragraph">
                  <wp:posOffset>-66675</wp:posOffset>
                </wp:positionV>
                <wp:extent cx="2926080" cy="590550"/>
                <wp:effectExtent l="0" t="0" r="635" b="0"/>
                <wp:wrapNone/>
                <wp:docPr id="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5E31" w14:textId="77777777" w:rsidR="006E7D4C" w:rsidRDefault="006E7D4C" w:rsidP="00BE1470">
                            <w:r>
                              <w:rPr>
                                <w:noProof/>
                              </w:rPr>
                              <w:drawing>
                                <wp:inline distT="0" distB="0" distL="0" distR="0" wp14:anchorId="5B3D00FC" wp14:editId="4E5BB969">
                                  <wp:extent cx="2743200" cy="438150"/>
                                  <wp:effectExtent l="0" t="0" r="0" b="0"/>
                                  <wp:docPr id="25" name="Picture 25"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BC8A2" id="Text Box 148" o:spid="_x0000_s1048" type="#_x0000_t202" style="position:absolute;left:0;text-align:left;margin-left:-10.7pt;margin-top:-5.25pt;width:230.4pt;height:4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" stroked="f">
                <v:textbox>
                  <w:txbxContent>
                    <w:p w14:paraId="04605E31" w14:textId="77777777" w:rsidR="006E7D4C" w:rsidRDefault="006E7D4C" w:rsidP="00BE1470">
                      <w:r>
                        <w:rPr>
                          <w:noProof/>
                        </w:rPr>
                        <w:drawing>
                          <wp:inline distT="0" distB="0" distL="0" distR="0" wp14:anchorId="5B3D00FC" wp14:editId="4E5BB969">
                            <wp:extent cx="2743200" cy="438150"/>
                            <wp:effectExtent l="0" t="0" r="0" b="0"/>
                            <wp:docPr id="25" name="Picture 25"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BE1470" w:rsidRPr="005D2969">
        <w:rPr>
          <w:rFonts w:ascii="Verdana" w:hAnsi="Verdana"/>
          <w:b/>
          <w:color w:val="0070C0"/>
          <w:sz w:val="28"/>
          <w:szCs w:val="28"/>
        </w:rPr>
        <w:t>SOCIAL SECURITY NUMBER</w:t>
      </w:r>
    </w:p>
    <w:p w14:paraId="057C9F97" w14:textId="77777777" w:rsidR="00BE1470" w:rsidRPr="007746E4" w:rsidRDefault="00BE1470" w:rsidP="00BE1470">
      <w:pPr>
        <w:pStyle w:val="NoSpacing"/>
        <w:jc w:val="right"/>
        <w:rPr>
          <w:rFonts w:ascii="Verdana" w:hAnsi="Verdana"/>
          <w:b/>
          <w:color w:val="F79646"/>
          <w:sz w:val="28"/>
          <w:szCs w:val="28"/>
        </w:rPr>
      </w:pPr>
      <w:r w:rsidRPr="005D2969">
        <w:rPr>
          <w:rFonts w:ascii="Verdana" w:hAnsi="Verdana"/>
          <w:b/>
          <w:color w:val="0070C0"/>
          <w:sz w:val="28"/>
          <w:szCs w:val="28"/>
        </w:rPr>
        <w:t>RELEASE FORM</w:t>
      </w:r>
      <w:r w:rsidR="00975D21">
        <w:rPr>
          <w:rFonts w:ascii="Verdana" w:hAnsi="Verdana"/>
          <w:b/>
          <w:noProof/>
          <w:color w:val="F79646"/>
          <w:sz w:val="28"/>
          <w:szCs w:val="28"/>
        </w:rPr>
        <mc:AlternateContent>
          <mc:Choice Requires="wps">
            <w:drawing>
              <wp:anchor distT="0" distB="0" distL="114300" distR="114300" simplePos="0" relativeHeight="251669504" behindDoc="0" locked="0" layoutInCell="1" allowOverlap="1" wp14:anchorId="65D9607D" wp14:editId="5F579A0A">
                <wp:simplePos x="0" y="0"/>
                <wp:positionH relativeFrom="column">
                  <wp:posOffset>504825</wp:posOffset>
                </wp:positionH>
                <wp:positionV relativeFrom="paragraph">
                  <wp:posOffset>165100</wp:posOffset>
                </wp:positionV>
                <wp:extent cx="1875790" cy="237490"/>
                <wp:effectExtent l="0" t="3175" r="635"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15305"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607D" id="Text Box 149" o:spid="_x0000_s1049" type="#_x0000_t202" style="position:absolute;left:0;text-align:left;margin-left:39.75pt;margin-top:13pt;width:147.7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SthQIAABk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" stroked="f">
                <v:textbox>
                  <w:txbxContent>
                    <w:p w14:paraId="20A15305" w14:textId="77777777" w:rsidR="006E7D4C" w:rsidRPr="00ED779A" w:rsidRDefault="006E7D4C" w:rsidP="00BE1470">
                      <w:pPr>
                        <w:jc w:val="center"/>
                        <w:rPr>
                          <w:rFonts w:ascii="Verdana" w:hAnsi="Verdana"/>
                          <w:b/>
                          <w:sz w:val="20"/>
                        </w:rPr>
                      </w:pPr>
                      <w:r w:rsidRPr="00ED779A">
                        <w:rPr>
                          <w:rFonts w:ascii="Verdana" w:hAnsi="Verdana"/>
                          <w:b/>
                          <w:sz w:val="20"/>
                        </w:rPr>
                        <w:t>School of Practical Nursing</w:t>
                      </w:r>
                    </w:p>
                  </w:txbxContent>
                </v:textbox>
              </v:shape>
            </w:pict>
          </mc:Fallback>
        </mc:AlternateContent>
      </w:r>
    </w:p>
    <w:p w14:paraId="190316E2" w14:textId="77777777" w:rsidR="00BE1470" w:rsidRPr="008A26D7" w:rsidRDefault="00BE1470" w:rsidP="00BE1470">
      <w:pPr>
        <w:pStyle w:val="NoSpacing"/>
        <w:jc w:val="right"/>
        <w:rPr>
          <w:rFonts w:ascii="Verdana" w:hAnsi="Verdana"/>
          <w:b/>
          <w:sz w:val="28"/>
          <w:szCs w:val="28"/>
        </w:rPr>
      </w:pPr>
    </w:p>
    <w:p w14:paraId="2691AA54" w14:textId="77777777" w:rsidR="00BE1470" w:rsidRPr="00ED779A" w:rsidRDefault="00BE1470" w:rsidP="00BE1470">
      <w:pPr>
        <w:rPr>
          <w:sz w:val="16"/>
          <w:szCs w:val="16"/>
        </w:rPr>
      </w:pPr>
    </w:p>
    <w:p w14:paraId="3D402445" w14:textId="77777777" w:rsidR="00BE1470" w:rsidRDefault="00BE1470" w:rsidP="00BE1470">
      <w:pPr>
        <w:pStyle w:val="NoSpacing"/>
        <w:jc w:val="right"/>
        <w:rPr>
          <w:rFonts w:ascii="Verdana" w:hAnsi="Verdana"/>
          <w:b/>
          <w:sz w:val="28"/>
          <w:szCs w:val="28"/>
        </w:rPr>
      </w:pPr>
    </w:p>
    <w:p w14:paraId="60BC370B" w14:textId="77777777" w:rsidR="00BE1470" w:rsidRDefault="00BE1470" w:rsidP="00BE1470">
      <w:pPr>
        <w:pStyle w:val="NoSpacing"/>
        <w:jc w:val="right"/>
        <w:rPr>
          <w:rFonts w:ascii="Verdana" w:hAnsi="Verdana"/>
          <w:b/>
          <w:sz w:val="28"/>
          <w:szCs w:val="28"/>
        </w:rPr>
      </w:pPr>
    </w:p>
    <w:p w14:paraId="2F9881E1" w14:textId="77777777" w:rsidR="00BE1470" w:rsidRPr="00ED779A" w:rsidRDefault="00BE1470" w:rsidP="00BE1470">
      <w:pPr>
        <w:rPr>
          <w:sz w:val="16"/>
          <w:szCs w:val="16"/>
        </w:rPr>
      </w:pPr>
    </w:p>
    <w:p w14:paraId="08BB6943" w14:textId="77777777" w:rsidR="00BE1470" w:rsidRPr="00ED779A" w:rsidRDefault="00BE1470" w:rsidP="00BE1470">
      <w:pPr>
        <w:spacing w:line="360" w:lineRule="auto"/>
        <w:jc w:val="center"/>
        <w:rPr>
          <w:b/>
          <w:sz w:val="26"/>
          <w:szCs w:val="26"/>
        </w:rPr>
      </w:pPr>
    </w:p>
    <w:p w14:paraId="18C1DE9F" w14:textId="77777777" w:rsidR="00BE1470" w:rsidRPr="00ED779A" w:rsidRDefault="00BE1470" w:rsidP="00BE1470">
      <w:pPr>
        <w:spacing w:line="360" w:lineRule="auto"/>
        <w:rPr>
          <w:sz w:val="26"/>
          <w:szCs w:val="26"/>
        </w:rPr>
      </w:pPr>
    </w:p>
    <w:p w14:paraId="608644D7" w14:textId="77777777" w:rsidR="00BE1470" w:rsidRPr="00ED779A" w:rsidRDefault="00BE1470" w:rsidP="00BE1470">
      <w:pPr>
        <w:spacing w:line="360" w:lineRule="auto"/>
        <w:rPr>
          <w:rFonts w:ascii="Verdana" w:hAnsi="Verdana"/>
          <w:sz w:val="26"/>
          <w:szCs w:val="26"/>
        </w:rPr>
      </w:pPr>
    </w:p>
    <w:p w14:paraId="1A0BC619" w14:textId="77777777" w:rsidR="00BE1470" w:rsidRPr="00ED779A" w:rsidRDefault="00BE1470" w:rsidP="00BE1470">
      <w:pPr>
        <w:spacing w:line="360" w:lineRule="auto"/>
        <w:rPr>
          <w:rFonts w:ascii="Verdana" w:hAnsi="Verdana"/>
          <w:sz w:val="26"/>
          <w:szCs w:val="26"/>
        </w:rPr>
      </w:pPr>
      <w:r w:rsidRPr="00ED779A">
        <w:rPr>
          <w:rFonts w:ascii="Verdana" w:hAnsi="Verdana"/>
          <w:sz w:val="26"/>
          <w:szCs w:val="26"/>
        </w:rPr>
        <w:t xml:space="preserve">I, </w:t>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r>
      <w:r w:rsidRPr="00ED779A">
        <w:rPr>
          <w:rFonts w:ascii="Verdana" w:hAnsi="Verdana"/>
          <w:sz w:val="26"/>
          <w:szCs w:val="26"/>
        </w:rPr>
        <w:softHyphen/>
        <w:t>________________________(print name), give my permission to release my social security number to the clinical facilities at which I will be doing my clinical rotation while a student at Wayne-Finger Lakes BOCES.  I understand that my number will be held as confidential information by the facility.</w:t>
      </w:r>
    </w:p>
    <w:p w14:paraId="50BB6654" w14:textId="77777777" w:rsidR="00BE1470" w:rsidRPr="00ED779A" w:rsidRDefault="00BE1470" w:rsidP="00BE1470">
      <w:pPr>
        <w:spacing w:line="360" w:lineRule="auto"/>
        <w:rPr>
          <w:rFonts w:ascii="Verdana" w:hAnsi="Verdana"/>
          <w:sz w:val="28"/>
          <w:szCs w:val="28"/>
        </w:rPr>
      </w:pPr>
    </w:p>
    <w:p w14:paraId="405175AA" w14:textId="77777777" w:rsidR="00BE1470" w:rsidRPr="00ED779A" w:rsidRDefault="00BE1470" w:rsidP="00BE1470">
      <w:pPr>
        <w:pStyle w:val="NoSpacing"/>
        <w:rPr>
          <w:rFonts w:ascii="Verdana" w:hAnsi="Verdana"/>
          <w:sz w:val="28"/>
          <w:szCs w:val="28"/>
        </w:rPr>
      </w:pPr>
    </w:p>
    <w:p w14:paraId="101BC9BC" w14:textId="77777777" w:rsidR="00BE1470" w:rsidRPr="00ED779A" w:rsidRDefault="00BE1470" w:rsidP="00BE1470">
      <w:pPr>
        <w:pStyle w:val="NoSpacing"/>
        <w:rPr>
          <w:rFonts w:ascii="Verdana" w:hAnsi="Verdana"/>
          <w:sz w:val="28"/>
          <w:szCs w:val="28"/>
        </w:rPr>
      </w:pPr>
      <w:r w:rsidRPr="00ED779A">
        <w:rPr>
          <w:rFonts w:ascii="Verdana" w:hAnsi="Verdana"/>
          <w:sz w:val="28"/>
          <w:szCs w:val="28"/>
        </w:rPr>
        <w:t>Please check location attending:</w:t>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fldChar w:fldCharType="begin">
          <w:ffData>
            <w:name w:val="Check1"/>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Pr="00ED779A">
        <w:rPr>
          <w:rFonts w:ascii="Verdana" w:hAnsi="Verdana"/>
          <w:sz w:val="28"/>
          <w:szCs w:val="28"/>
        </w:rPr>
        <w:fldChar w:fldCharType="end"/>
      </w:r>
      <w:r w:rsidRPr="00ED779A">
        <w:rPr>
          <w:rFonts w:ascii="Verdana" w:hAnsi="Verdana"/>
          <w:sz w:val="28"/>
          <w:szCs w:val="28"/>
        </w:rPr>
        <w:tab/>
        <w:t>MCH Day</w:t>
      </w:r>
    </w:p>
    <w:p w14:paraId="1516F602" w14:textId="77777777" w:rsidR="00BE1470" w:rsidRPr="00ED779A" w:rsidRDefault="00BE1470" w:rsidP="00BE1470">
      <w:pPr>
        <w:rPr>
          <w:rFonts w:ascii="Verdana" w:hAnsi="Verdana"/>
          <w:sz w:val="28"/>
          <w:szCs w:val="28"/>
        </w:rPr>
      </w:pP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fldChar w:fldCharType="begin">
          <w:ffData>
            <w:name w:val="Check2"/>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Pr="00ED779A">
        <w:rPr>
          <w:rFonts w:ascii="Verdana" w:hAnsi="Verdana"/>
          <w:sz w:val="28"/>
          <w:szCs w:val="28"/>
        </w:rPr>
        <w:fldChar w:fldCharType="end"/>
      </w:r>
      <w:r w:rsidRPr="00ED779A">
        <w:rPr>
          <w:rFonts w:ascii="Verdana" w:hAnsi="Verdana"/>
          <w:sz w:val="28"/>
          <w:szCs w:val="28"/>
        </w:rPr>
        <w:tab/>
        <w:t>MCH Eve</w:t>
      </w:r>
    </w:p>
    <w:p w14:paraId="2CE873DC" w14:textId="77777777" w:rsidR="00BE1470" w:rsidRPr="00ED779A" w:rsidRDefault="00BE1470" w:rsidP="00BE1470">
      <w:pPr>
        <w:rPr>
          <w:rFonts w:ascii="Verdana" w:hAnsi="Verdana"/>
          <w:sz w:val="28"/>
          <w:szCs w:val="28"/>
        </w:rPr>
      </w:pP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fldChar w:fldCharType="begin">
          <w:ffData>
            <w:name w:val="Check3"/>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Pr="00ED779A">
        <w:rPr>
          <w:rFonts w:ascii="Verdana" w:hAnsi="Verdana"/>
          <w:sz w:val="28"/>
          <w:szCs w:val="28"/>
        </w:rPr>
        <w:fldChar w:fldCharType="end"/>
      </w:r>
      <w:r w:rsidRPr="00ED779A">
        <w:rPr>
          <w:rFonts w:ascii="Verdana" w:hAnsi="Verdana"/>
          <w:sz w:val="28"/>
          <w:szCs w:val="28"/>
        </w:rPr>
        <w:tab/>
        <w:t>Newark</w:t>
      </w:r>
    </w:p>
    <w:p w14:paraId="6CB17D2F" w14:textId="77777777" w:rsidR="00BE1470" w:rsidRPr="00943892" w:rsidRDefault="00BE1470" w:rsidP="00BE1470">
      <w:pPr>
        <w:spacing w:line="360" w:lineRule="auto"/>
        <w:rPr>
          <w:sz w:val="28"/>
          <w:szCs w:val="28"/>
        </w:rPr>
      </w:pPr>
    </w:p>
    <w:p w14:paraId="701C721A" w14:textId="77777777" w:rsidR="00BE1470" w:rsidRPr="00943892" w:rsidRDefault="00BE1470" w:rsidP="00BE1470">
      <w:pPr>
        <w:spacing w:line="360" w:lineRule="auto"/>
        <w:rPr>
          <w:sz w:val="28"/>
          <w:szCs w:val="28"/>
        </w:rPr>
      </w:pPr>
    </w:p>
    <w:p w14:paraId="0E523D5E" w14:textId="77777777" w:rsidR="00BE1470" w:rsidRDefault="00BE1470" w:rsidP="00BE1470">
      <w:pPr>
        <w:tabs>
          <w:tab w:val="left" w:pos="-1440"/>
          <w:tab w:val="left" w:pos="-720"/>
          <w:tab w:val="left" w:pos="0"/>
          <w:tab w:val="left" w:pos="720"/>
          <w:tab w:val="left" w:pos="1440"/>
          <w:tab w:val="left" w:pos="2160"/>
          <w:tab w:val="left" w:pos="2400"/>
        </w:tabs>
        <w:rPr>
          <w:rFonts w:ascii="Arial" w:hAnsi="Arial"/>
          <w:sz w:val="22"/>
          <w:szCs w:val="22"/>
        </w:rPr>
      </w:pPr>
    </w:p>
    <w:p w14:paraId="0409049C" w14:textId="77777777" w:rsidR="00BE1470" w:rsidRDefault="00BE1470" w:rsidP="00BE1470">
      <w:pPr>
        <w:tabs>
          <w:tab w:val="left" w:pos="-1440"/>
          <w:tab w:val="left" w:pos="-720"/>
          <w:tab w:val="left" w:pos="0"/>
          <w:tab w:val="left" w:pos="720"/>
          <w:tab w:val="left" w:pos="1440"/>
          <w:tab w:val="left" w:pos="2160"/>
          <w:tab w:val="left" w:pos="2400"/>
        </w:tabs>
        <w:rPr>
          <w:rFonts w:ascii="Arial" w:hAnsi="Arial"/>
          <w:sz w:val="22"/>
          <w:szCs w:val="22"/>
        </w:rPr>
      </w:pPr>
    </w:p>
    <w:p w14:paraId="690296C2" w14:textId="77777777" w:rsidR="00BE1470" w:rsidRDefault="00BE1470" w:rsidP="00BE1470">
      <w:pPr>
        <w:tabs>
          <w:tab w:val="left" w:pos="-1440"/>
          <w:tab w:val="left" w:pos="-720"/>
          <w:tab w:val="left" w:pos="0"/>
          <w:tab w:val="left" w:pos="720"/>
          <w:tab w:val="left" w:pos="1440"/>
          <w:tab w:val="left" w:pos="2160"/>
          <w:tab w:val="left" w:pos="2400"/>
        </w:tabs>
        <w:rPr>
          <w:rFonts w:ascii="Arial" w:hAnsi="Arial"/>
          <w:sz w:val="22"/>
          <w:szCs w:val="22"/>
        </w:rPr>
      </w:pPr>
    </w:p>
    <w:p w14:paraId="235E7243" w14:textId="77777777" w:rsidR="00BE1470" w:rsidRDefault="00BE1470" w:rsidP="00BE1470">
      <w:pPr>
        <w:tabs>
          <w:tab w:val="left" w:pos="-1440"/>
          <w:tab w:val="left" w:pos="-720"/>
          <w:tab w:val="left" w:pos="0"/>
          <w:tab w:val="left" w:pos="720"/>
          <w:tab w:val="left" w:pos="1440"/>
          <w:tab w:val="left" w:pos="2160"/>
          <w:tab w:val="left" w:pos="2400"/>
        </w:tabs>
        <w:jc w:val="center"/>
        <w:rPr>
          <w:b/>
          <w:sz w:val="36"/>
          <w:szCs w:val="36"/>
        </w:rPr>
      </w:pPr>
    </w:p>
    <w:p w14:paraId="79522963" w14:textId="77777777" w:rsidR="00BE1470" w:rsidRDefault="00BE1470" w:rsidP="00BE1470">
      <w:pPr>
        <w:tabs>
          <w:tab w:val="left" w:pos="-1440"/>
          <w:tab w:val="left" w:pos="-720"/>
          <w:tab w:val="left" w:pos="0"/>
          <w:tab w:val="left" w:pos="720"/>
          <w:tab w:val="left" w:pos="1440"/>
          <w:tab w:val="left" w:pos="2160"/>
          <w:tab w:val="left" w:pos="2400"/>
        </w:tabs>
        <w:jc w:val="center"/>
        <w:rPr>
          <w:b/>
          <w:sz w:val="36"/>
          <w:szCs w:val="36"/>
        </w:rPr>
      </w:pPr>
    </w:p>
    <w:p w14:paraId="600AABE1" w14:textId="77777777" w:rsidR="00BE1470" w:rsidRPr="00ED779A" w:rsidRDefault="00BE1470" w:rsidP="00BE1470">
      <w:pPr>
        <w:rPr>
          <w:rFonts w:ascii="Verdana" w:hAnsi="Verdana"/>
          <w:sz w:val="28"/>
          <w:szCs w:val="28"/>
          <w:u w:val="single"/>
        </w:rPr>
      </w:pP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p>
    <w:p w14:paraId="1470CCC1" w14:textId="77777777" w:rsidR="00BE1470" w:rsidRPr="00ED779A" w:rsidRDefault="00BE1470" w:rsidP="00BE1470">
      <w:pPr>
        <w:rPr>
          <w:rFonts w:ascii="Verdana" w:hAnsi="Verdana"/>
          <w:sz w:val="28"/>
          <w:szCs w:val="28"/>
        </w:rPr>
      </w:pPr>
      <w:r w:rsidRPr="00ED779A">
        <w:rPr>
          <w:rFonts w:ascii="Verdana" w:hAnsi="Verdana"/>
          <w:sz w:val="28"/>
          <w:szCs w:val="28"/>
        </w:rPr>
        <w:t>Student’s Signature</w:t>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t>Date</w:t>
      </w:r>
    </w:p>
    <w:p w14:paraId="466BBED0" w14:textId="77777777" w:rsidR="00BE1470" w:rsidRDefault="00BE1470" w:rsidP="00BE1470">
      <w:pPr>
        <w:tabs>
          <w:tab w:val="left" w:pos="-1440"/>
          <w:tab w:val="left" w:pos="-720"/>
          <w:tab w:val="left" w:pos="0"/>
          <w:tab w:val="left" w:pos="720"/>
          <w:tab w:val="left" w:pos="1440"/>
          <w:tab w:val="left" w:pos="2160"/>
          <w:tab w:val="left" w:pos="2400"/>
        </w:tabs>
        <w:jc w:val="center"/>
        <w:rPr>
          <w:b/>
          <w:sz w:val="36"/>
          <w:szCs w:val="36"/>
        </w:rPr>
      </w:pPr>
    </w:p>
    <w:p w14:paraId="2E83FBF8" w14:textId="77777777" w:rsidR="005D186B" w:rsidRDefault="005D186B" w:rsidP="005D186B">
      <w:pPr>
        <w:tabs>
          <w:tab w:val="left" w:pos="-1440"/>
          <w:tab w:val="left" w:pos="-720"/>
          <w:tab w:val="left" w:pos="0"/>
          <w:tab w:val="left" w:pos="720"/>
          <w:tab w:val="left" w:pos="1440"/>
          <w:tab w:val="left" w:pos="2160"/>
          <w:tab w:val="left" w:pos="2400"/>
        </w:tabs>
        <w:rPr>
          <w:rFonts w:ascii="Arial" w:hAnsi="Arial"/>
          <w:sz w:val="22"/>
          <w:szCs w:val="22"/>
        </w:rPr>
      </w:pPr>
    </w:p>
    <w:p w14:paraId="18661ABC" w14:textId="77777777" w:rsidR="008A26D7" w:rsidRDefault="00E24FA5" w:rsidP="00BE1470">
      <w:pPr>
        <w:rPr>
          <w:b/>
          <w:sz w:val="36"/>
          <w:szCs w:val="36"/>
        </w:rPr>
      </w:pPr>
      <w:r>
        <w:br w:type="page"/>
      </w:r>
    </w:p>
    <w:p w14:paraId="201C5645"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7A2662D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2DAAC0C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AB250B6"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5CF155B"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2473299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10F3E2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0CF3B45"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921CAC3"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06C8F0F"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FB8DB5C"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1C43901"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FCBC5D5"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77180D9"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8690A6E"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0C1F2B4"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3B88CDF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A515545"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D40ECD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EC9E2F8"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215243A"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101BA0B6"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EF11F3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3474431"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00FE304"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2C84FAC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495748C"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4A4C093"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F7CBD9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1F812863"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38F7272C"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CA6883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1BC49FE4" w14:textId="77777777" w:rsidR="003919DD" w:rsidRDefault="003919DD" w:rsidP="003919DD">
      <w:pPr>
        <w:tabs>
          <w:tab w:val="left" w:pos="-1440"/>
          <w:tab w:val="left" w:pos="-720"/>
          <w:tab w:val="left" w:pos="0"/>
          <w:tab w:val="left" w:pos="720"/>
          <w:tab w:val="left" w:pos="1440"/>
          <w:tab w:val="left" w:pos="2160"/>
          <w:tab w:val="left" w:pos="2400"/>
        </w:tabs>
        <w:rPr>
          <w:rFonts w:ascii="Arial" w:hAnsi="Arial"/>
          <w:sz w:val="22"/>
          <w:szCs w:val="22"/>
        </w:rPr>
      </w:pPr>
    </w:p>
    <w:p w14:paraId="6136B5AF" w14:textId="77777777" w:rsidR="003919DD" w:rsidRDefault="003919DD" w:rsidP="003919DD">
      <w:pPr>
        <w:tabs>
          <w:tab w:val="left" w:pos="-1440"/>
          <w:tab w:val="left" w:pos="-720"/>
          <w:tab w:val="left" w:pos="0"/>
          <w:tab w:val="left" w:pos="720"/>
          <w:tab w:val="left" w:pos="1440"/>
          <w:tab w:val="left" w:pos="2160"/>
          <w:tab w:val="left" w:pos="2400"/>
        </w:tabs>
        <w:rPr>
          <w:rFonts w:ascii="Arial" w:hAnsi="Arial"/>
          <w:sz w:val="22"/>
          <w:szCs w:val="22"/>
        </w:rPr>
      </w:pPr>
    </w:p>
    <w:p w14:paraId="0AE4DBD6" w14:textId="77777777" w:rsidR="003919DD" w:rsidRPr="00902C15" w:rsidRDefault="003919DD" w:rsidP="003919DD"/>
    <w:p w14:paraId="08D24B61" w14:textId="77777777" w:rsidR="003919DD" w:rsidRPr="005D2969" w:rsidRDefault="00975D21" w:rsidP="003919DD">
      <w:pPr>
        <w:pStyle w:val="NoSpacing"/>
        <w:jc w:val="right"/>
        <w:rPr>
          <w:rFonts w:ascii="Verdana" w:hAnsi="Verdana"/>
          <w:b/>
          <w:color w:val="0070C0"/>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71552" behindDoc="0" locked="0" layoutInCell="1" allowOverlap="1" wp14:anchorId="3EBD4A6C" wp14:editId="7EDCF470">
                <wp:simplePos x="0" y="0"/>
                <wp:positionH relativeFrom="column">
                  <wp:posOffset>-135890</wp:posOffset>
                </wp:positionH>
                <wp:positionV relativeFrom="paragraph">
                  <wp:posOffset>-66675</wp:posOffset>
                </wp:positionV>
                <wp:extent cx="2926080" cy="590550"/>
                <wp:effectExtent l="0" t="0" r="635" b="0"/>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C9DAC" w14:textId="77777777" w:rsidR="006E7D4C" w:rsidRDefault="006E7D4C" w:rsidP="003919DD">
                            <w:r>
                              <w:rPr>
                                <w:noProof/>
                              </w:rPr>
                              <w:drawing>
                                <wp:inline distT="0" distB="0" distL="0" distR="0" wp14:anchorId="2FE4C045" wp14:editId="75B0E9B6">
                                  <wp:extent cx="2743200" cy="438150"/>
                                  <wp:effectExtent l="0" t="0" r="0" b="0"/>
                                  <wp:docPr id="27" name="Picture 27"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D4A6C" id="Text Box 167" o:spid="_x0000_s1050" type="#_x0000_t202" style="position:absolute;left:0;text-align:left;margin-left:-10.7pt;margin-top:-5.25pt;width:230.4pt;height:4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" stroked="f">
                <v:textbox>
                  <w:txbxContent>
                    <w:p w14:paraId="183C9DAC" w14:textId="77777777" w:rsidR="006E7D4C" w:rsidRDefault="006E7D4C" w:rsidP="003919DD">
                      <w:r>
                        <w:rPr>
                          <w:noProof/>
                        </w:rPr>
                        <w:drawing>
                          <wp:inline distT="0" distB="0" distL="0" distR="0" wp14:anchorId="2FE4C045" wp14:editId="75B0E9B6">
                            <wp:extent cx="2743200" cy="438150"/>
                            <wp:effectExtent l="0" t="0" r="0" b="0"/>
                            <wp:docPr id="27" name="Picture 27"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3919DD" w:rsidRPr="005D2969">
        <w:rPr>
          <w:rFonts w:ascii="Verdana" w:hAnsi="Verdana"/>
          <w:b/>
          <w:color w:val="0070C0"/>
          <w:sz w:val="28"/>
          <w:szCs w:val="28"/>
        </w:rPr>
        <w:t>DECLINATION FORM FOR</w:t>
      </w:r>
    </w:p>
    <w:p w14:paraId="06A28948" w14:textId="77777777" w:rsidR="003919DD" w:rsidRPr="008A26D7" w:rsidRDefault="003919DD" w:rsidP="003919DD">
      <w:pPr>
        <w:pStyle w:val="NoSpacing"/>
        <w:jc w:val="center"/>
        <w:rPr>
          <w:rFonts w:ascii="Verdana" w:hAnsi="Verdana"/>
          <w:b/>
          <w:sz w:val="28"/>
          <w:szCs w:val="28"/>
        </w:rPr>
      </w:pPr>
      <w:r>
        <w:rPr>
          <w:rFonts w:ascii="Verdana" w:hAnsi="Verdana"/>
          <w:b/>
          <w:color w:val="F79646"/>
          <w:sz w:val="28"/>
          <w:szCs w:val="28"/>
        </w:rPr>
        <w:t xml:space="preserve">                                     </w:t>
      </w:r>
      <w:r w:rsidRPr="005D2969">
        <w:rPr>
          <w:rFonts w:ascii="Verdana" w:hAnsi="Verdana"/>
          <w:b/>
          <w:color w:val="0070C0"/>
          <w:sz w:val="28"/>
          <w:szCs w:val="28"/>
        </w:rPr>
        <w:t>REMEDIATION</w:t>
      </w:r>
    </w:p>
    <w:p w14:paraId="247935BF" w14:textId="77777777" w:rsidR="003919DD" w:rsidRPr="00ED779A" w:rsidRDefault="003919DD" w:rsidP="003919DD">
      <w:pPr>
        <w:rPr>
          <w:sz w:val="16"/>
          <w:szCs w:val="16"/>
        </w:rPr>
      </w:pPr>
    </w:p>
    <w:p w14:paraId="590FA8C4" w14:textId="77777777" w:rsidR="003919DD" w:rsidRDefault="003919DD" w:rsidP="003919DD">
      <w:pPr>
        <w:pStyle w:val="NoSpacing"/>
        <w:jc w:val="right"/>
        <w:rPr>
          <w:rFonts w:ascii="Verdana" w:hAnsi="Verdana"/>
          <w:b/>
          <w:sz w:val="28"/>
          <w:szCs w:val="28"/>
        </w:rPr>
      </w:pPr>
    </w:p>
    <w:p w14:paraId="48CA52E0" w14:textId="77777777" w:rsidR="003919DD" w:rsidRDefault="003919DD" w:rsidP="003919DD">
      <w:pPr>
        <w:pStyle w:val="NoSpacing"/>
        <w:jc w:val="right"/>
        <w:rPr>
          <w:rFonts w:ascii="Verdana" w:hAnsi="Verdana"/>
          <w:b/>
          <w:sz w:val="28"/>
          <w:szCs w:val="28"/>
        </w:rPr>
      </w:pPr>
    </w:p>
    <w:p w14:paraId="14DA35E4" w14:textId="77777777" w:rsidR="003919DD" w:rsidRPr="00ED779A" w:rsidRDefault="003919DD" w:rsidP="003919DD">
      <w:pPr>
        <w:rPr>
          <w:sz w:val="16"/>
          <w:szCs w:val="16"/>
        </w:rPr>
      </w:pPr>
    </w:p>
    <w:p w14:paraId="12522F7E" w14:textId="77777777" w:rsidR="003919DD" w:rsidRPr="00ED779A" w:rsidRDefault="003919DD" w:rsidP="003919DD">
      <w:pPr>
        <w:spacing w:line="360" w:lineRule="auto"/>
        <w:jc w:val="center"/>
        <w:rPr>
          <w:b/>
          <w:sz w:val="26"/>
          <w:szCs w:val="26"/>
        </w:rPr>
      </w:pPr>
    </w:p>
    <w:p w14:paraId="75F4A912" w14:textId="77777777" w:rsidR="00545209" w:rsidRDefault="00545209" w:rsidP="003919DD">
      <w:pPr>
        <w:spacing w:line="360" w:lineRule="auto"/>
        <w:rPr>
          <w:rFonts w:ascii="Verdana" w:hAnsi="Verdana"/>
          <w:szCs w:val="24"/>
        </w:rPr>
      </w:pPr>
    </w:p>
    <w:p w14:paraId="46070F80" w14:textId="77777777" w:rsidR="00545209" w:rsidRDefault="00545209" w:rsidP="003919DD">
      <w:pPr>
        <w:spacing w:line="360" w:lineRule="auto"/>
        <w:rPr>
          <w:rFonts w:ascii="Verdana" w:hAnsi="Verdana"/>
          <w:szCs w:val="24"/>
        </w:rPr>
      </w:pPr>
    </w:p>
    <w:p w14:paraId="17EA7400" w14:textId="77777777" w:rsidR="003919DD" w:rsidRPr="003919DD" w:rsidRDefault="003919DD" w:rsidP="003919DD">
      <w:pPr>
        <w:spacing w:line="360" w:lineRule="auto"/>
        <w:rPr>
          <w:rFonts w:ascii="Verdana" w:hAnsi="Verdana"/>
          <w:szCs w:val="24"/>
        </w:rPr>
      </w:pPr>
      <w:r w:rsidRPr="003919DD">
        <w:rPr>
          <w:rFonts w:ascii="Verdana" w:hAnsi="Verdana"/>
          <w:szCs w:val="24"/>
        </w:rPr>
        <w:t>STUDENT NAME _____</w:t>
      </w:r>
      <w:r>
        <w:rPr>
          <w:rFonts w:ascii="Verdana" w:hAnsi="Verdana"/>
          <w:szCs w:val="24"/>
        </w:rPr>
        <w:t>__________________________   DATE__________</w:t>
      </w:r>
    </w:p>
    <w:p w14:paraId="1870D6F4" w14:textId="77777777" w:rsidR="003919DD" w:rsidRPr="003919DD" w:rsidRDefault="003919DD" w:rsidP="003919DD">
      <w:pPr>
        <w:spacing w:line="360" w:lineRule="auto"/>
        <w:rPr>
          <w:rFonts w:ascii="Verdana" w:hAnsi="Verdana"/>
          <w:szCs w:val="24"/>
        </w:rPr>
      </w:pPr>
    </w:p>
    <w:p w14:paraId="3BF315E6" w14:textId="77777777" w:rsidR="003919DD" w:rsidRPr="003919DD" w:rsidRDefault="003919DD" w:rsidP="00545209">
      <w:pPr>
        <w:spacing w:line="360" w:lineRule="auto"/>
        <w:rPr>
          <w:rFonts w:ascii="Verdana" w:hAnsi="Verdana"/>
          <w:szCs w:val="24"/>
        </w:rPr>
      </w:pPr>
      <w:r w:rsidRPr="003919DD">
        <w:rPr>
          <w:rFonts w:ascii="Verdana" w:hAnsi="Verdana"/>
          <w:szCs w:val="24"/>
        </w:rPr>
        <w:t xml:space="preserve">I have been informed by my instructor ____________________ that </w:t>
      </w:r>
      <w:r w:rsidR="00545209" w:rsidRPr="003919DD">
        <w:rPr>
          <w:rFonts w:ascii="Verdana" w:hAnsi="Verdana"/>
          <w:szCs w:val="24"/>
        </w:rPr>
        <w:t>remediation</w:t>
      </w:r>
      <w:r w:rsidRPr="003919DD">
        <w:rPr>
          <w:rFonts w:ascii="Verdana" w:hAnsi="Verdana"/>
          <w:szCs w:val="24"/>
        </w:rPr>
        <w:t xml:space="preserve"> is required to improve my understanding in ______________________________________.</w:t>
      </w:r>
    </w:p>
    <w:p w14:paraId="779BE86D" w14:textId="77777777" w:rsidR="003919DD" w:rsidRPr="003919DD" w:rsidRDefault="003919DD" w:rsidP="003919DD">
      <w:pPr>
        <w:rPr>
          <w:rFonts w:ascii="Verdana" w:hAnsi="Verdana"/>
          <w:szCs w:val="24"/>
        </w:rPr>
      </w:pPr>
    </w:p>
    <w:p w14:paraId="33308F91" w14:textId="77777777" w:rsidR="003919DD" w:rsidRPr="003919DD" w:rsidRDefault="003919DD" w:rsidP="003919DD">
      <w:pPr>
        <w:rPr>
          <w:rFonts w:ascii="Verdana" w:hAnsi="Verdana"/>
          <w:szCs w:val="24"/>
        </w:rPr>
      </w:pPr>
      <w:r w:rsidRPr="003919DD">
        <w:rPr>
          <w:rFonts w:ascii="Verdana" w:hAnsi="Verdana"/>
          <w:szCs w:val="24"/>
        </w:rPr>
        <w:t>I am aware that without further instruction and a clearer understanding of the subject material, i may not successfully pass this course.</w:t>
      </w:r>
    </w:p>
    <w:p w14:paraId="69006BCA" w14:textId="77777777" w:rsidR="00545209" w:rsidRDefault="00545209" w:rsidP="003919DD">
      <w:pPr>
        <w:rPr>
          <w:rFonts w:ascii="Verdana" w:hAnsi="Verdana"/>
          <w:szCs w:val="24"/>
        </w:rPr>
      </w:pPr>
    </w:p>
    <w:p w14:paraId="5034147A" w14:textId="77777777" w:rsidR="003919DD" w:rsidRPr="003919DD" w:rsidRDefault="003919DD" w:rsidP="003919DD">
      <w:pPr>
        <w:rPr>
          <w:rFonts w:ascii="Verdana" w:hAnsi="Verdana"/>
          <w:szCs w:val="24"/>
        </w:rPr>
      </w:pPr>
      <w:r>
        <w:rPr>
          <w:rFonts w:ascii="Verdana" w:hAnsi="Verdana"/>
          <w:szCs w:val="24"/>
        </w:rPr>
        <w:t>I</w:t>
      </w:r>
      <w:r w:rsidRPr="003919DD">
        <w:rPr>
          <w:rFonts w:ascii="Verdana" w:hAnsi="Verdana"/>
          <w:szCs w:val="24"/>
        </w:rPr>
        <w:t xml:space="preserve"> am declining remediation with a full understanding of the consequences. </w:t>
      </w:r>
    </w:p>
    <w:p w14:paraId="79025BF7" w14:textId="77777777" w:rsidR="003919DD" w:rsidRPr="003919DD" w:rsidRDefault="003919DD" w:rsidP="003919DD">
      <w:pPr>
        <w:spacing w:line="360" w:lineRule="auto"/>
        <w:rPr>
          <w:rFonts w:ascii="Verdana" w:hAnsi="Verdana"/>
          <w:szCs w:val="24"/>
        </w:rPr>
      </w:pPr>
    </w:p>
    <w:p w14:paraId="6A8F1627" w14:textId="77777777" w:rsidR="003919DD" w:rsidRPr="003919DD" w:rsidRDefault="003919DD" w:rsidP="003919DD">
      <w:pPr>
        <w:tabs>
          <w:tab w:val="left" w:pos="-1440"/>
          <w:tab w:val="left" w:pos="-720"/>
          <w:tab w:val="left" w:pos="0"/>
          <w:tab w:val="left" w:pos="720"/>
          <w:tab w:val="left" w:pos="1440"/>
          <w:tab w:val="left" w:pos="2160"/>
          <w:tab w:val="left" w:pos="2400"/>
        </w:tabs>
        <w:rPr>
          <w:rFonts w:ascii="Verdana" w:hAnsi="Verdana"/>
          <w:b/>
          <w:szCs w:val="24"/>
        </w:rPr>
      </w:pPr>
    </w:p>
    <w:p w14:paraId="0E51C717" w14:textId="77777777" w:rsidR="003919DD" w:rsidRPr="003919DD" w:rsidRDefault="003919DD" w:rsidP="003919DD">
      <w:pPr>
        <w:tabs>
          <w:tab w:val="left" w:pos="-1440"/>
          <w:tab w:val="left" w:pos="-720"/>
          <w:tab w:val="left" w:pos="0"/>
          <w:tab w:val="left" w:pos="720"/>
          <w:tab w:val="left" w:pos="1440"/>
          <w:tab w:val="left" w:pos="2160"/>
          <w:tab w:val="left" w:pos="2400"/>
        </w:tabs>
        <w:jc w:val="center"/>
        <w:rPr>
          <w:rFonts w:ascii="Verdana" w:hAnsi="Verdana"/>
          <w:b/>
          <w:szCs w:val="24"/>
        </w:rPr>
      </w:pPr>
    </w:p>
    <w:p w14:paraId="724F6690" w14:textId="77777777" w:rsidR="00884D15" w:rsidRPr="003919DD" w:rsidRDefault="003919DD" w:rsidP="003919DD">
      <w:pPr>
        <w:rPr>
          <w:rFonts w:ascii="Verdana" w:hAnsi="Verdana"/>
          <w:szCs w:val="24"/>
          <w:u w:val="single"/>
        </w:rPr>
      </w:pP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r w:rsidRPr="003919DD">
        <w:rPr>
          <w:rFonts w:ascii="Verdana" w:hAnsi="Verdana"/>
          <w:szCs w:val="24"/>
          <w:u w:val="single"/>
        </w:rPr>
        <w:tab/>
      </w:r>
    </w:p>
    <w:p w14:paraId="6B1E9EC4" w14:textId="77777777" w:rsidR="00884D15" w:rsidRDefault="003919DD" w:rsidP="003919DD">
      <w:pPr>
        <w:rPr>
          <w:rFonts w:ascii="Verdana" w:hAnsi="Verdana"/>
          <w:szCs w:val="24"/>
        </w:rPr>
      </w:pPr>
      <w:r w:rsidRPr="003919DD">
        <w:rPr>
          <w:rFonts w:ascii="Verdana" w:hAnsi="Verdana"/>
          <w:szCs w:val="24"/>
        </w:rPr>
        <w:t>Student’s Signature</w:t>
      </w:r>
      <w:r w:rsidRPr="003919DD">
        <w:rPr>
          <w:rFonts w:ascii="Verdana" w:hAnsi="Verdana"/>
          <w:szCs w:val="24"/>
        </w:rPr>
        <w:tab/>
      </w:r>
      <w:r w:rsidRPr="003919DD">
        <w:rPr>
          <w:rFonts w:ascii="Verdana" w:hAnsi="Verdana"/>
          <w:szCs w:val="24"/>
        </w:rPr>
        <w:tab/>
      </w:r>
      <w:r w:rsidRPr="003919DD">
        <w:rPr>
          <w:rFonts w:ascii="Verdana" w:hAnsi="Verdana"/>
          <w:szCs w:val="24"/>
        </w:rPr>
        <w:tab/>
      </w:r>
      <w:r w:rsidRPr="003919DD">
        <w:rPr>
          <w:rFonts w:ascii="Verdana" w:hAnsi="Verdana"/>
          <w:szCs w:val="24"/>
        </w:rPr>
        <w:tab/>
      </w:r>
      <w:r w:rsidR="00884D15">
        <w:rPr>
          <w:rFonts w:ascii="Verdana" w:hAnsi="Verdana"/>
          <w:szCs w:val="24"/>
        </w:rPr>
        <w:t>Date</w:t>
      </w:r>
    </w:p>
    <w:p w14:paraId="10BDBA2B" w14:textId="77777777" w:rsidR="00884D15" w:rsidRDefault="00884D15" w:rsidP="003919DD">
      <w:pPr>
        <w:rPr>
          <w:rFonts w:ascii="Verdana" w:hAnsi="Verdana"/>
          <w:szCs w:val="24"/>
        </w:rPr>
      </w:pPr>
    </w:p>
    <w:p w14:paraId="599BCBED" w14:textId="77777777" w:rsidR="00884D15" w:rsidRDefault="00884D15" w:rsidP="003919DD">
      <w:pPr>
        <w:rPr>
          <w:rFonts w:ascii="Verdana" w:hAnsi="Verdana"/>
          <w:szCs w:val="24"/>
        </w:rPr>
      </w:pPr>
    </w:p>
    <w:p w14:paraId="48EB27CD" w14:textId="77777777" w:rsidR="00884D15" w:rsidRDefault="00884D15" w:rsidP="003919DD">
      <w:pPr>
        <w:rPr>
          <w:rFonts w:ascii="Verdana" w:hAnsi="Verdana"/>
          <w:szCs w:val="24"/>
        </w:rPr>
      </w:pPr>
      <w:r>
        <w:rPr>
          <w:rFonts w:ascii="Verdana" w:hAnsi="Verdana"/>
          <w:szCs w:val="24"/>
        </w:rPr>
        <w:t>____________________________</w:t>
      </w:r>
      <w:r>
        <w:rPr>
          <w:rFonts w:ascii="Verdana" w:hAnsi="Verdana"/>
          <w:szCs w:val="24"/>
        </w:rPr>
        <w:tab/>
      </w:r>
      <w:r>
        <w:rPr>
          <w:rFonts w:ascii="Verdana" w:hAnsi="Verdana"/>
          <w:szCs w:val="24"/>
        </w:rPr>
        <w:tab/>
        <w:t>________________________</w:t>
      </w:r>
    </w:p>
    <w:p w14:paraId="0062C21C" w14:textId="77777777" w:rsidR="00884D15" w:rsidRPr="003919DD" w:rsidRDefault="00884D15" w:rsidP="003919DD">
      <w:pPr>
        <w:rPr>
          <w:rFonts w:ascii="Verdana" w:hAnsi="Verdana"/>
          <w:szCs w:val="24"/>
        </w:rPr>
      </w:pPr>
      <w:r>
        <w:rPr>
          <w:rFonts w:ascii="Verdana" w:hAnsi="Verdana"/>
          <w:szCs w:val="24"/>
        </w:rPr>
        <w:t>Instructor Signature</w:t>
      </w:r>
    </w:p>
    <w:p w14:paraId="67BD6F75" w14:textId="77777777" w:rsidR="003919DD" w:rsidRPr="003919DD" w:rsidRDefault="003919DD" w:rsidP="003919DD">
      <w:pPr>
        <w:tabs>
          <w:tab w:val="left" w:pos="-1440"/>
          <w:tab w:val="left" w:pos="-720"/>
          <w:tab w:val="left" w:pos="0"/>
          <w:tab w:val="left" w:pos="720"/>
          <w:tab w:val="left" w:pos="1440"/>
          <w:tab w:val="left" w:pos="2160"/>
          <w:tab w:val="left" w:pos="2400"/>
        </w:tabs>
        <w:jc w:val="center"/>
        <w:rPr>
          <w:rFonts w:ascii="Verdana" w:hAnsi="Verdana"/>
          <w:b/>
          <w:szCs w:val="24"/>
        </w:rPr>
      </w:pPr>
    </w:p>
    <w:p w14:paraId="6969B9B0" w14:textId="77777777" w:rsidR="003919DD" w:rsidRDefault="003919DD" w:rsidP="003919DD">
      <w:pPr>
        <w:tabs>
          <w:tab w:val="left" w:pos="-1440"/>
          <w:tab w:val="left" w:pos="-720"/>
          <w:tab w:val="left" w:pos="0"/>
          <w:tab w:val="left" w:pos="720"/>
          <w:tab w:val="left" w:pos="1440"/>
          <w:tab w:val="left" w:pos="2160"/>
          <w:tab w:val="left" w:pos="2400"/>
        </w:tabs>
        <w:rPr>
          <w:rFonts w:ascii="Arial" w:hAnsi="Arial"/>
          <w:sz w:val="22"/>
          <w:szCs w:val="22"/>
        </w:rPr>
      </w:pPr>
    </w:p>
    <w:p w14:paraId="18058987" w14:textId="77777777" w:rsidR="003919DD" w:rsidRDefault="003919DD" w:rsidP="003919DD">
      <w:pPr>
        <w:tabs>
          <w:tab w:val="left" w:pos="-1440"/>
          <w:tab w:val="left" w:pos="-720"/>
          <w:tab w:val="left" w:pos="0"/>
          <w:tab w:val="left" w:pos="720"/>
          <w:tab w:val="left" w:pos="1440"/>
          <w:tab w:val="left" w:pos="2160"/>
          <w:tab w:val="left" w:pos="2400"/>
        </w:tabs>
        <w:jc w:val="center"/>
        <w:rPr>
          <w:b/>
          <w:sz w:val="36"/>
          <w:szCs w:val="36"/>
        </w:rPr>
      </w:pPr>
      <w:r>
        <w:br w:type="page"/>
      </w:r>
    </w:p>
    <w:p w14:paraId="2779CBCC"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68C1D1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4844B5E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0F0226E6"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09AF4D5"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33AF80D2"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6EEDD24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34A8CD6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4ADCB991"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10C7BEA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9E9D160"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7A123F5D"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2915DDC7"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46E9F309"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181D6EA6"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3C2A89A2"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46EECF96" w14:textId="77777777" w:rsidR="003919DD" w:rsidRDefault="003919DD" w:rsidP="00365BA3">
      <w:pPr>
        <w:tabs>
          <w:tab w:val="left" w:pos="-1440"/>
          <w:tab w:val="left" w:pos="-720"/>
          <w:tab w:val="left" w:pos="0"/>
          <w:tab w:val="left" w:pos="720"/>
          <w:tab w:val="left" w:pos="1440"/>
          <w:tab w:val="left" w:pos="2160"/>
          <w:tab w:val="left" w:pos="2400"/>
        </w:tabs>
        <w:jc w:val="center"/>
        <w:rPr>
          <w:b/>
          <w:sz w:val="36"/>
          <w:szCs w:val="36"/>
        </w:rPr>
      </w:pPr>
    </w:p>
    <w:p w14:paraId="529E8F1F"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27E58C1A"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2C3C943E"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2B0FDD59"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1AAB7C78"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3FD2D8F7"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16DA5F9D"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5292C261"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6337F3DB"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7492F29F"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4472A457"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7D176AB4"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06657813"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7DBC2DF7"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373C5E5B"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21FCAC31" w14:textId="77777777" w:rsidR="008A26D7" w:rsidRDefault="008A26D7" w:rsidP="00E24FA5"/>
    <w:p w14:paraId="75669330" w14:textId="77777777" w:rsidR="003919DD" w:rsidRDefault="003919DD" w:rsidP="00E24FA5"/>
    <w:p w14:paraId="7B298BE6" w14:textId="77777777" w:rsidR="00586E36" w:rsidRDefault="00586E36" w:rsidP="00586E36">
      <w:pPr>
        <w:spacing w:line="360" w:lineRule="auto"/>
        <w:jc w:val="center"/>
        <w:rPr>
          <w:b/>
          <w:sz w:val="28"/>
          <w:szCs w:val="28"/>
        </w:rPr>
      </w:pPr>
    </w:p>
    <w:p w14:paraId="03E8F350" w14:textId="77777777" w:rsidR="00586E36" w:rsidRPr="007746E4" w:rsidRDefault="00975D21" w:rsidP="00586E36">
      <w:pPr>
        <w:pStyle w:val="NoSpacing"/>
        <w:jc w:val="right"/>
        <w:rPr>
          <w:rFonts w:ascii="Verdana" w:hAnsi="Verdana"/>
          <w:b/>
          <w:color w:val="F79646"/>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49024" behindDoc="0" locked="0" layoutInCell="1" allowOverlap="1" wp14:anchorId="7D9A5968" wp14:editId="2564DA34">
                <wp:simplePos x="0" y="0"/>
                <wp:positionH relativeFrom="column">
                  <wp:posOffset>-135890</wp:posOffset>
                </wp:positionH>
                <wp:positionV relativeFrom="paragraph">
                  <wp:posOffset>-66675</wp:posOffset>
                </wp:positionV>
                <wp:extent cx="2926080" cy="590550"/>
                <wp:effectExtent l="0" t="0" r="63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B8BD0" w14:textId="77777777" w:rsidR="006E7D4C" w:rsidRDefault="006E7D4C" w:rsidP="00586E36">
                            <w:r>
                              <w:rPr>
                                <w:noProof/>
                              </w:rPr>
                              <w:drawing>
                                <wp:inline distT="0" distB="0" distL="0" distR="0" wp14:anchorId="1F02D25F" wp14:editId="4A4D45AD">
                                  <wp:extent cx="2743200" cy="438150"/>
                                  <wp:effectExtent l="0" t="0" r="0" b="0"/>
                                  <wp:docPr id="29" name="Picture 29"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5968" id="Text Box 22" o:spid="_x0000_s1051" type="#_x0000_t202" style="position:absolute;left:0;text-align:left;margin-left:-10.7pt;margin-top:-5.25pt;width:230.4pt;height:46.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" stroked="f">
                <v:textbox>
                  <w:txbxContent>
                    <w:p w14:paraId="1B2B8BD0" w14:textId="77777777" w:rsidR="006E7D4C" w:rsidRDefault="006E7D4C" w:rsidP="00586E36">
                      <w:r>
                        <w:rPr>
                          <w:noProof/>
                        </w:rPr>
                        <w:drawing>
                          <wp:inline distT="0" distB="0" distL="0" distR="0" wp14:anchorId="1F02D25F" wp14:editId="4A4D45AD">
                            <wp:extent cx="2743200" cy="438150"/>
                            <wp:effectExtent l="0" t="0" r="0" b="0"/>
                            <wp:docPr id="29" name="Picture 29" descr="2008 W-FL BOCES Horizo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08 W-FL BOCES Horizonal Logo-1"/>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txbxContent>
                </v:textbox>
              </v:shape>
            </w:pict>
          </mc:Fallback>
        </mc:AlternateContent>
      </w:r>
      <w:r w:rsidR="00586E36" w:rsidRPr="005D2969">
        <w:rPr>
          <w:rFonts w:ascii="Verdana" w:hAnsi="Verdana"/>
          <w:b/>
          <w:noProof/>
          <w:color w:val="0070C0"/>
          <w:sz w:val="28"/>
          <w:szCs w:val="28"/>
          <w:lang w:eastAsia="zh-TW"/>
        </w:rPr>
        <w:t>HANDBOOK</w:t>
      </w:r>
    </w:p>
    <w:p w14:paraId="1ACB082D" w14:textId="77777777" w:rsidR="00586E36" w:rsidRPr="00CA7562" w:rsidRDefault="00975D21" w:rsidP="00586E36">
      <w:pPr>
        <w:pStyle w:val="NoSpacing"/>
        <w:jc w:val="right"/>
        <w:rPr>
          <w:rFonts w:ascii="Verdana" w:hAnsi="Verdana"/>
          <w:b/>
          <w:color w:val="943634"/>
          <w:sz w:val="28"/>
          <w:szCs w:val="28"/>
        </w:rPr>
      </w:pPr>
      <w:r w:rsidRPr="005D2969">
        <w:rPr>
          <w:rFonts w:ascii="Verdana" w:hAnsi="Verdana"/>
          <w:b/>
          <w:noProof/>
          <w:color w:val="0070C0"/>
          <w:sz w:val="28"/>
          <w:szCs w:val="28"/>
        </w:rPr>
        <mc:AlternateContent>
          <mc:Choice Requires="wps">
            <w:drawing>
              <wp:anchor distT="0" distB="0" distL="114300" distR="114300" simplePos="0" relativeHeight="251650048" behindDoc="0" locked="0" layoutInCell="1" allowOverlap="1" wp14:anchorId="2913B444" wp14:editId="73F75118">
                <wp:simplePos x="0" y="0"/>
                <wp:positionH relativeFrom="column">
                  <wp:posOffset>504825</wp:posOffset>
                </wp:positionH>
                <wp:positionV relativeFrom="paragraph">
                  <wp:posOffset>165100</wp:posOffset>
                </wp:positionV>
                <wp:extent cx="1875790" cy="237490"/>
                <wp:effectExtent l="0" t="3175" r="635"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C83B" w14:textId="77777777" w:rsidR="006E7D4C" w:rsidRPr="00ED779A" w:rsidRDefault="006E7D4C" w:rsidP="00586E36">
                            <w:pPr>
                              <w:jc w:val="center"/>
                              <w:rPr>
                                <w:rFonts w:ascii="Verdana" w:hAnsi="Verdana"/>
                                <w:b/>
                                <w:sz w:val="20"/>
                              </w:rPr>
                            </w:pPr>
                            <w:r w:rsidRPr="00ED779A">
                              <w:rPr>
                                <w:rFonts w:ascii="Verdana" w:hAnsi="Verdana"/>
                                <w:b/>
                                <w:sz w:val="20"/>
                              </w:rPr>
                              <w:t>School of Practical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B444" id="Text Box 23" o:spid="_x0000_s1052" type="#_x0000_t202" style="position:absolute;left:0;text-align:left;margin-left:39.75pt;margin-top:13pt;width:147.7pt;height: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7V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" stroked="f">
                <v:textbox>
                  <w:txbxContent>
                    <w:p w14:paraId="30FDC83B" w14:textId="77777777" w:rsidR="006E7D4C" w:rsidRPr="00ED779A" w:rsidRDefault="006E7D4C" w:rsidP="00586E36">
                      <w:pPr>
                        <w:jc w:val="center"/>
                        <w:rPr>
                          <w:rFonts w:ascii="Verdana" w:hAnsi="Verdana"/>
                          <w:b/>
                          <w:sz w:val="20"/>
                        </w:rPr>
                      </w:pPr>
                      <w:r w:rsidRPr="00ED779A">
                        <w:rPr>
                          <w:rFonts w:ascii="Verdana" w:hAnsi="Verdana"/>
                          <w:b/>
                          <w:sz w:val="20"/>
                        </w:rPr>
                        <w:t>School of Practical Nursing</w:t>
                      </w:r>
                    </w:p>
                  </w:txbxContent>
                </v:textbox>
              </v:shape>
            </w:pict>
          </mc:Fallback>
        </mc:AlternateContent>
      </w:r>
      <w:r w:rsidR="00586E36" w:rsidRPr="005D2969">
        <w:rPr>
          <w:rFonts w:ascii="Verdana" w:hAnsi="Verdana"/>
          <w:b/>
          <w:color w:val="0070C0"/>
          <w:sz w:val="28"/>
          <w:szCs w:val="28"/>
        </w:rPr>
        <w:t>ACKNOWLEDGMENT</w:t>
      </w:r>
    </w:p>
    <w:p w14:paraId="7A055E17" w14:textId="77777777" w:rsidR="00586E36" w:rsidRPr="008A26D7" w:rsidRDefault="00586E36" w:rsidP="00586E36">
      <w:pPr>
        <w:pStyle w:val="NoSpacing"/>
        <w:jc w:val="right"/>
        <w:rPr>
          <w:rFonts w:ascii="Verdana" w:hAnsi="Verdana"/>
          <w:b/>
          <w:sz w:val="28"/>
          <w:szCs w:val="28"/>
        </w:rPr>
      </w:pPr>
    </w:p>
    <w:p w14:paraId="3AF79DF4" w14:textId="77777777" w:rsidR="00586E36" w:rsidRPr="00ED779A" w:rsidRDefault="00586E36" w:rsidP="00586E36">
      <w:pPr>
        <w:rPr>
          <w:sz w:val="16"/>
          <w:szCs w:val="16"/>
        </w:rPr>
      </w:pPr>
    </w:p>
    <w:p w14:paraId="48736E62" w14:textId="77777777" w:rsidR="00586E36" w:rsidRDefault="00586E36" w:rsidP="00586E36">
      <w:pPr>
        <w:pStyle w:val="NoSpacing"/>
        <w:jc w:val="right"/>
        <w:rPr>
          <w:rFonts w:ascii="Verdana" w:hAnsi="Verdana"/>
          <w:b/>
          <w:sz w:val="28"/>
          <w:szCs w:val="28"/>
        </w:rPr>
      </w:pPr>
    </w:p>
    <w:p w14:paraId="0F5E9027" w14:textId="77777777" w:rsidR="00586E36" w:rsidRDefault="00586E36" w:rsidP="00586E36">
      <w:pPr>
        <w:pStyle w:val="NoSpacing"/>
        <w:rPr>
          <w:rFonts w:ascii="Verdana" w:hAnsi="Verdana"/>
          <w:b/>
          <w:sz w:val="28"/>
          <w:szCs w:val="28"/>
        </w:rPr>
      </w:pPr>
    </w:p>
    <w:p w14:paraId="39CCE6E2" w14:textId="77777777" w:rsidR="00586E36" w:rsidRDefault="00586E36" w:rsidP="00586E36">
      <w:pPr>
        <w:pStyle w:val="NoSpacing"/>
        <w:rPr>
          <w:rFonts w:ascii="Verdana" w:hAnsi="Verdana"/>
          <w:b/>
          <w:sz w:val="28"/>
          <w:szCs w:val="28"/>
        </w:rPr>
      </w:pPr>
    </w:p>
    <w:p w14:paraId="04C24738" w14:textId="77777777" w:rsidR="00586E36" w:rsidRDefault="00586E36" w:rsidP="00586E36">
      <w:pPr>
        <w:pStyle w:val="NoSpacing"/>
        <w:rPr>
          <w:rFonts w:ascii="Verdana" w:hAnsi="Verdana"/>
          <w:b/>
          <w:sz w:val="24"/>
          <w:szCs w:val="24"/>
        </w:rPr>
      </w:pPr>
      <w:r w:rsidRPr="00586E36">
        <w:rPr>
          <w:rFonts w:ascii="Verdana" w:hAnsi="Verdana"/>
          <w:b/>
          <w:sz w:val="24"/>
          <w:szCs w:val="24"/>
        </w:rPr>
        <w:t>Student</w:t>
      </w:r>
      <w:r w:rsidR="00034A11">
        <w:rPr>
          <w:rFonts w:ascii="Verdana" w:hAnsi="Verdana"/>
          <w:b/>
          <w:sz w:val="24"/>
          <w:szCs w:val="24"/>
        </w:rPr>
        <w:t xml:space="preserve"> </w:t>
      </w:r>
      <w:r w:rsidRPr="00586E36">
        <w:rPr>
          <w:rFonts w:ascii="Verdana" w:hAnsi="Verdana"/>
          <w:b/>
          <w:sz w:val="24"/>
          <w:szCs w:val="24"/>
        </w:rPr>
        <w:t>:</w:t>
      </w:r>
    </w:p>
    <w:p w14:paraId="2C32DE07" w14:textId="77777777" w:rsidR="00586E36" w:rsidRPr="00586E36" w:rsidRDefault="00586E36" w:rsidP="00586E36">
      <w:pPr>
        <w:pStyle w:val="NoSpacing"/>
        <w:rPr>
          <w:rFonts w:ascii="Verdana" w:hAnsi="Verdana"/>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5"/>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586E36" w:rsidRPr="0092660A" w14:paraId="46BA794F" w14:textId="77777777" w:rsidTr="00BE5F21">
        <w:tc>
          <w:tcPr>
            <w:tcW w:w="306" w:type="dxa"/>
          </w:tcPr>
          <w:p w14:paraId="367C6C3D" w14:textId="77777777" w:rsidR="00586E36" w:rsidRPr="0092660A" w:rsidRDefault="00586E36" w:rsidP="00BE5F21">
            <w:pPr>
              <w:rPr>
                <w:rFonts w:ascii="Verdana" w:hAnsi="Verdana"/>
                <w:b/>
                <w:sz w:val="28"/>
                <w:szCs w:val="28"/>
              </w:rPr>
            </w:pPr>
          </w:p>
        </w:tc>
        <w:tc>
          <w:tcPr>
            <w:tcW w:w="307" w:type="dxa"/>
          </w:tcPr>
          <w:p w14:paraId="5E5134C1" w14:textId="77777777" w:rsidR="00586E36" w:rsidRPr="0092660A" w:rsidRDefault="00586E36" w:rsidP="00BE5F21">
            <w:pPr>
              <w:rPr>
                <w:rFonts w:ascii="Verdana" w:hAnsi="Verdana"/>
                <w:b/>
              </w:rPr>
            </w:pPr>
          </w:p>
        </w:tc>
        <w:tc>
          <w:tcPr>
            <w:tcW w:w="307" w:type="dxa"/>
          </w:tcPr>
          <w:p w14:paraId="6C61ACB9" w14:textId="77777777" w:rsidR="00586E36" w:rsidRPr="0092660A" w:rsidRDefault="00586E36" w:rsidP="00BE5F21">
            <w:pPr>
              <w:rPr>
                <w:rFonts w:ascii="Verdana" w:hAnsi="Verdana"/>
                <w:b/>
              </w:rPr>
            </w:pPr>
          </w:p>
        </w:tc>
        <w:tc>
          <w:tcPr>
            <w:tcW w:w="307" w:type="dxa"/>
          </w:tcPr>
          <w:p w14:paraId="7A2C2286" w14:textId="77777777" w:rsidR="00586E36" w:rsidRPr="0092660A" w:rsidRDefault="00586E36" w:rsidP="00BE5F21">
            <w:pPr>
              <w:rPr>
                <w:rFonts w:ascii="Verdana" w:hAnsi="Verdana"/>
                <w:b/>
              </w:rPr>
            </w:pPr>
          </w:p>
        </w:tc>
        <w:tc>
          <w:tcPr>
            <w:tcW w:w="307" w:type="dxa"/>
          </w:tcPr>
          <w:p w14:paraId="0A356F7C" w14:textId="77777777" w:rsidR="00586E36" w:rsidRPr="0092660A" w:rsidRDefault="00586E36" w:rsidP="00BE5F21">
            <w:pPr>
              <w:rPr>
                <w:rFonts w:ascii="Verdana" w:hAnsi="Verdana"/>
                <w:b/>
              </w:rPr>
            </w:pPr>
          </w:p>
        </w:tc>
        <w:tc>
          <w:tcPr>
            <w:tcW w:w="305" w:type="dxa"/>
          </w:tcPr>
          <w:p w14:paraId="3F02A4D0" w14:textId="77777777" w:rsidR="00586E36" w:rsidRPr="0092660A" w:rsidRDefault="00586E36" w:rsidP="00BE5F21">
            <w:pPr>
              <w:rPr>
                <w:rFonts w:ascii="Verdana" w:hAnsi="Verdana"/>
                <w:b/>
              </w:rPr>
            </w:pPr>
          </w:p>
        </w:tc>
        <w:tc>
          <w:tcPr>
            <w:tcW w:w="306" w:type="dxa"/>
          </w:tcPr>
          <w:p w14:paraId="6379A550" w14:textId="77777777" w:rsidR="00586E36" w:rsidRPr="0092660A" w:rsidRDefault="00586E36" w:rsidP="00BE5F21">
            <w:pPr>
              <w:rPr>
                <w:rFonts w:ascii="Verdana" w:hAnsi="Verdana"/>
                <w:b/>
              </w:rPr>
            </w:pPr>
          </w:p>
        </w:tc>
        <w:tc>
          <w:tcPr>
            <w:tcW w:w="306" w:type="dxa"/>
          </w:tcPr>
          <w:p w14:paraId="4CC7E187" w14:textId="77777777" w:rsidR="00586E36" w:rsidRPr="0092660A" w:rsidRDefault="00586E36" w:rsidP="00BE5F21">
            <w:pPr>
              <w:rPr>
                <w:rFonts w:ascii="Verdana" w:hAnsi="Verdana"/>
                <w:b/>
              </w:rPr>
            </w:pPr>
          </w:p>
        </w:tc>
        <w:tc>
          <w:tcPr>
            <w:tcW w:w="306" w:type="dxa"/>
          </w:tcPr>
          <w:p w14:paraId="2B23CE5D" w14:textId="77777777" w:rsidR="00586E36" w:rsidRPr="0092660A" w:rsidRDefault="00586E36" w:rsidP="00BE5F21">
            <w:pPr>
              <w:rPr>
                <w:rFonts w:ascii="Verdana" w:hAnsi="Verdana"/>
                <w:b/>
              </w:rPr>
            </w:pPr>
          </w:p>
        </w:tc>
        <w:tc>
          <w:tcPr>
            <w:tcW w:w="306" w:type="dxa"/>
          </w:tcPr>
          <w:p w14:paraId="17B082DB" w14:textId="77777777" w:rsidR="00586E36" w:rsidRPr="0092660A" w:rsidRDefault="00586E36" w:rsidP="00BE5F21">
            <w:pPr>
              <w:rPr>
                <w:rFonts w:ascii="Verdana" w:hAnsi="Verdana"/>
                <w:b/>
              </w:rPr>
            </w:pPr>
          </w:p>
        </w:tc>
        <w:tc>
          <w:tcPr>
            <w:tcW w:w="305" w:type="dxa"/>
          </w:tcPr>
          <w:p w14:paraId="6998C075" w14:textId="77777777" w:rsidR="00586E36" w:rsidRPr="0092660A" w:rsidRDefault="00586E36" w:rsidP="00BE5F21">
            <w:pPr>
              <w:rPr>
                <w:rFonts w:ascii="Verdana" w:hAnsi="Verdana"/>
                <w:b/>
              </w:rPr>
            </w:pPr>
          </w:p>
        </w:tc>
        <w:tc>
          <w:tcPr>
            <w:tcW w:w="305" w:type="dxa"/>
          </w:tcPr>
          <w:p w14:paraId="241C2B7C" w14:textId="77777777" w:rsidR="00586E36" w:rsidRPr="0092660A" w:rsidRDefault="00586E36" w:rsidP="00BE5F21">
            <w:pPr>
              <w:rPr>
                <w:rFonts w:ascii="Verdana" w:hAnsi="Verdana"/>
                <w:b/>
              </w:rPr>
            </w:pPr>
          </w:p>
        </w:tc>
        <w:tc>
          <w:tcPr>
            <w:tcW w:w="305" w:type="dxa"/>
          </w:tcPr>
          <w:p w14:paraId="67BD0BDC" w14:textId="77777777" w:rsidR="00586E36" w:rsidRPr="0092660A" w:rsidRDefault="00586E36" w:rsidP="00BE5F21">
            <w:pPr>
              <w:rPr>
                <w:rFonts w:ascii="Verdana" w:hAnsi="Verdana"/>
                <w:b/>
              </w:rPr>
            </w:pPr>
          </w:p>
        </w:tc>
        <w:tc>
          <w:tcPr>
            <w:tcW w:w="305" w:type="dxa"/>
          </w:tcPr>
          <w:p w14:paraId="5A7CF2A1" w14:textId="77777777" w:rsidR="00586E36" w:rsidRPr="0092660A" w:rsidRDefault="00586E36" w:rsidP="00BE5F21">
            <w:pPr>
              <w:rPr>
                <w:rFonts w:ascii="Verdana" w:hAnsi="Verdana"/>
                <w:b/>
              </w:rPr>
            </w:pPr>
          </w:p>
        </w:tc>
        <w:tc>
          <w:tcPr>
            <w:tcW w:w="305" w:type="dxa"/>
          </w:tcPr>
          <w:p w14:paraId="0674E00F" w14:textId="77777777" w:rsidR="00586E36" w:rsidRPr="0092660A" w:rsidRDefault="00586E36" w:rsidP="00BE5F21">
            <w:pPr>
              <w:rPr>
                <w:rFonts w:ascii="Verdana" w:hAnsi="Verdana"/>
                <w:b/>
              </w:rPr>
            </w:pPr>
          </w:p>
        </w:tc>
        <w:tc>
          <w:tcPr>
            <w:tcW w:w="305" w:type="dxa"/>
          </w:tcPr>
          <w:p w14:paraId="4CC4638F" w14:textId="77777777" w:rsidR="00586E36" w:rsidRPr="0092660A" w:rsidRDefault="00586E36" w:rsidP="00BE5F21">
            <w:pPr>
              <w:rPr>
                <w:rFonts w:ascii="Verdana" w:hAnsi="Verdana"/>
                <w:b/>
              </w:rPr>
            </w:pPr>
          </w:p>
        </w:tc>
        <w:tc>
          <w:tcPr>
            <w:tcW w:w="305" w:type="dxa"/>
            <w:shd w:val="solid" w:color="auto" w:fill="auto"/>
          </w:tcPr>
          <w:p w14:paraId="252C4310" w14:textId="77777777" w:rsidR="00586E36" w:rsidRPr="0092660A" w:rsidRDefault="00586E36" w:rsidP="00BE5F21">
            <w:pPr>
              <w:rPr>
                <w:rFonts w:ascii="Verdana" w:hAnsi="Verdana"/>
                <w:b/>
              </w:rPr>
            </w:pPr>
          </w:p>
        </w:tc>
        <w:tc>
          <w:tcPr>
            <w:tcW w:w="305" w:type="dxa"/>
          </w:tcPr>
          <w:p w14:paraId="2E1575AF" w14:textId="77777777" w:rsidR="00586E36" w:rsidRPr="0092660A" w:rsidRDefault="00586E36" w:rsidP="00BE5F21">
            <w:pPr>
              <w:rPr>
                <w:rFonts w:ascii="Verdana" w:hAnsi="Verdana"/>
                <w:b/>
              </w:rPr>
            </w:pPr>
          </w:p>
        </w:tc>
        <w:tc>
          <w:tcPr>
            <w:tcW w:w="305" w:type="dxa"/>
          </w:tcPr>
          <w:p w14:paraId="08508F3F" w14:textId="77777777" w:rsidR="00586E36" w:rsidRPr="0092660A" w:rsidRDefault="00586E36" w:rsidP="00BE5F21">
            <w:pPr>
              <w:rPr>
                <w:rFonts w:ascii="Verdana" w:hAnsi="Verdana"/>
                <w:b/>
              </w:rPr>
            </w:pPr>
          </w:p>
        </w:tc>
        <w:tc>
          <w:tcPr>
            <w:tcW w:w="305" w:type="dxa"/>
          </w:tcPr>
          <w:p w14:paraId="1594211B" w14:textId="77777777" w:rsidR="00586E36" w:rsidRPr="0092660A" w:rsidRDefault="00586E36" w:rsidP="00BE5F21">
            <w:pPr>
              <w:rPr>
                <w:rFonts w:ascii="Verdana" w:hAnsi="Verdana"/>
                <w:b/>
              </w:rPr>
            </w:pPr>
          </w:p>
        </w:tc>
        <w:tc>
          <w:tcPr>
            <w:tcW w:w="305" w:type="dxa"/>
          </w:tcPr>
          <w:p w14:paraId="6EC6CBA4" w14:textId="77777777" w:rsidR="00586E36" w:rsidRPr="0092660A" w:rsidRDefault="00586E36" w:rsidP="00BE5F21">
            <w:pPr>
              <w:rPr>
                <w:rFonts w:ascii="Verdana" w:hAnsi="Verdana"/>
                <w:b/>
              </w:rPr>
            </w:pPr>
          </w:p>
        </w:tc>
        <w:tc>
          <w:tcPr>
            <w:tcW w:w="305" w:type="dxa"/>
          </w:tcPr>
          <w:p w14:paraId="5B7F53AE" w14:textId="77777777" w:rsidR="00586E36" w:rsidRPr="0092660A" w:rsidRDefault="00586E36" w:rsidP="00BE5F21">
            <w:pPr>
              <w:rPr>
                <w:rFonts w:ascii="Verdana" w:hAnsi="Verdana"/>
                <w:b/>
              </w:rPr>
            </w:pPr>
          </w:p>
        </w:tc>
        <w:tc>
          <w:tcPr>
            <w:tcW w:w="305" w:type="dxa"/>
          </w:tcPr>
          <w:p w14:paraId="3EBA12DA" w14:textId="77777777" w:rsidR="00586E36" w:rsidRPr="0092660A" w:rsidRDefault="00586E36" w:rsidP="00BE5F21">
            <w:pPr>
              <w:rPr>
                <w:rFonts w:ascii="Verdana" w:hAnsi="Verdana"/>
                <w:b/>
              </w:rPr>
            </w:pPr>
          </w:p>
        </w:tc>
        <w:tc>
          <w:tcPr>
            <w:tcW w:w="305" w:type="dxa"/>
          </w:tcPr>
          <w:p w14:paraId="03720A78" w14:textId="77777777" w:rsidR="00586E36" w:rsidRPr="0092660A" w:rsidRDefault="00586E36" w:rsidP="00BE5F21">
            <w:pPr>
              <w:rPr>
                <w:rFonts w:ascii="Verdana" w:hAnsi="Verdana"/>
                <w:b/>
              </w:rPr>
            </w:pPr>
          </w:p>
        </w:tc>
        <w:tc>
          <w:tcPr>
            <w:tcW w:w="305" w:type="dxa"/>
          </w:tcPr>
          <w:p w14:paraId="490845D4" w14:textId="77777777" w:rsidR="00586E36" w:rsidRPr="0092660A" w:rsidRDefault="00586E36" w:rsidP="00BE5F21">
            <w:pPr>
              <w:rPr>
                <w:rFonts w:ascii="Verdana" w:hAnsi="Verdana"/>
                <w:b/>
              </w:rPr>
            </w:pPr>
          </w:p>
        </w:tc>
        <w:tc>
          <w:tcPr>
            <w:tcW w:w="305" w:type="dxa"/>
          </w:tcPr>
          <w:p w14:paraId="5D6BC49C" w14:textId="77777777" w:rsidR="00586E36" w:rsidRPr="0092660A" w:rsidRDefault="00586E36" w:rsidP="00BE5F21">
            <w:pPr>
              <w:rPr>
                <w:rFonts w:ascii="Verdana" w:hAnsi="Verdana"/>
                <w:b/>
              </w:rPr>
            </w:pPr>
          </w:p>
        </w:tc>
        <w:tc>
          <w:tcPr>
            <w:tcW w:w="305" w:type="dxa"/>
          </w:tcPr>
          <w:p w14:paraId="0A627269" w14:textId="77777777" w:rsidR="00586E36" w:rsidRPr="0092660A" w:rsidRDefault="00586E36" w:rsidP="00BE5F21">
            <w:pPr>
              <w:rPr>
                <w:rFonts w:ascii="Verdana" w:hAnsi="Verdana"/>
                <w:b/>
              </w:rPr>
            </w:pPr>
          </w:p>
        </w:tc>
        <w:tc>
          <w:tcPr>
            <w:tcW w:w="305" w:type="dxa"/>
          </w:tcPr>
          <w:p w14:paraId="7DCBE289" w14:textId="77777777" w:rsidR="00586E36" w:rsidRPr="0092660A" w:rsidRDefault="00586E36" w:rsidP="00BE5F21">
            <w:pPr>
              <w:rPr>
                <w:rFonts w:ascii="Verdana" w:hAnsi="Verdana"/>
                <w:b/>
              </w:rPr>
            </w:pPr>
          </w:p>
        </w:tc>
        <w:tc>
          <w:tcPr>
            <w:tcW w:w="305" w:type="dxa"/>
          </w:tcPr>
          <w:p w14:paraId="11BE8B0C" w14:textId="77777777" w:rsidR="00586E36" w:rsidRPr="0092660A" w:rsidRDefault="00586E36" w:rsidP="00BE5F21">
            <w:pPr>
              <w:rPr>
                <w:rFonts w:ascii="Verdana" w:hAnsi="Verdana"/>
                <w:b/>
              </w:rPr>
            </w:pPr>
          </w:p>
        </w:tc>
        <w:tc>
          <w:tcPr>
            <w:tcW w:w="305" w:type="dxa"/>
            <w:shd w:val="solid" w:color="auto" w:fill="auto"/>
          </w:tcPr>
          <w:p w14:paraId="55E906C7" w14:textId="77777777" w:rsidR="00586E36" w:rsidRPr="0092660A" w:rsidRDefault="00586E36" w:rsidP="00BE5F21">
            <w:pPr>
              <w:rPr>
                <w:rFonts w:ascii="Verdana" w:hAnsi="Verdana"/>
                <w:b/>
              </w:rPr>
            </w:pPr>
          </w:p>
        </w:tc>
        <w:tc>
          <w:tcPr>
            <w:tcW w:w="305" w:type="dxa"/>
          </w:tcPr>
          <w:p w14:paraId="67B5DBB4" w14:textId="77777777" w:rsidR="00586E36" w:rsidRPr="0092660A" w:rsidRDefault="00586E36" w:rsidP="00BE5F21">
            <w:pPr>
              <w:rPr>
                <w:rFonts w:ascii="Verdana" w:hAnsi="Verdana"/>
                <w:b/>
              </w:rPr>
            </w:pPr>
          </w:p>
        </w:tc>
      </w:tr>
    </w:tbl>
    <w:p w14:paraId="7ACC9B45" w14:textId="77777777" w:rsidR="00586E36" w:rsidRPr="00B92011" w:rsidRDefault="00586E36" w:rsidP="00586E36">
      <w:pPr>
        <w:rPr>
          <w:rFonts w:ascii="Verdana" w:hAnsi="Verdana"/>
          <w:sz w:val="16"/>
          <w:szCs w:val="16"/>
        </w:rPr>
      </w:pPr>
      <w:r w:rsidRPr="00B92011">
        <w:rPr>
          <w:rFonts w:ascii="Verdana" w:hAnsi="Verdana"/>
          <w:sz w:val="16"/>
          <w:szCs w:val="16"/>
        </w:rPr>
        <w:t xml:space="preserve">Last Name                                                                             First Name                    </w:t>
      </w:r>
      <w:r>
        <w:rPr>
          <w:rFonts w:ascii="Verdana" w:hAnsi="Verdana"/>
          <w:sz w:val="16"/>
          <w:szCs w:val="16"/>
        </w:rPr>
        <w:t xml:space="preserve"> </w:t>
      </w:r>
      <w:r w:rsidRPr="00B92011">
        <w:rPr>
          <w:rFonts w:ascii="Verdana" w:hAnsi="Verdana"/>
          <w:sz w:val="16"/>
          <w:szCs w:val="16"/>
        </w:rPr>
        <w:t xml:space="preserve">                              </w:t>
      </w:r>
      <w:r>
        <w:rPr>
          <w:rFonts w:ascii="Verdana" w:hAnsi="Verdana"/>
          <w:sz w:val="16"/>
          <w:szCs w:val="16"/>
        </w:rPr>
        <w:t xml:space="preserve">   </w:t>
      </w:r>
      <w:r w:rsidRPr="00B92011">
        <w:rPr>
          <w:rFonts w:ascii="Verdana" w:hAnsi="Verdana"/>
          <w:sz w:val="16"/>
          <w:szCs w:val="16"/>
        </w:rPr>
        <w:t xml:space="preserve"> MI</w:t>
      </w:r>
    </w:p>
    <w:p w14:paraId="166DA286" w14:textId="77777777" w:rsidR="00586E36" w:rsidRPr="00ED779A" w:rsidRDefault="00586E36" w:rsidP="00586E36">
      <w:pPr>
        <w:spacing w:line="360" w:lineRule="auto"/>
        <w:jc w:val="center"/>
        <w:rPr>
          <w:b/>
          <w:sz w:val="26"/>
          <w:szCs w:val="26"/>
        </w:rPr>
      </w:pPr>
    </w:p>
    <w:p w14:paraId="0700BD49" w14:textId="77777777" w:rsidR="00586E36" w:rsidRPr="00ED779A" w:rsidRDefault="00586E36" w:rsidP="00586E36">
      <w:pPr>
        <w:spacing w:line="360" w:lineRule="auto"/>
        <w:rPr>
          <w:sz w:val="26"/>
          <w:szCs w:val="26"/>
        </w:rPr>
      </w:pPr>
    </w:p>
    <w:p w14:paraId="426A3B63" w14:textId="77777777" w:rsidR="00586E36" w:rsidRDefault="00586E36" w:rsidP="00586E36">
      <w:pPr>
        <w:spacing w:line="360" w:lineRule="auto"/>
        <w:rPr>
          <w:rFonts w:ascii="Verdana" w:hAnsi="Verdana"/>
          <w:sz w:val="26"/>
          <w:szCs w:val="26"/>
        </w:rPr>
      </w:pPr>
    </w:p>
    <w:p w14:paraId="007522B4" w14:textId="77777777" w:rsidR="00586E36" w:rsidRPr="00586E36" w:rsidRDefault="00586E36" w:rsidP="00586E36">
      <w:pPr>
        <w:spacing w:line="360" w:lineRule="auto"/>
        <w:rPr>
          <w:rFonts w:ascii="Verdana" w:hAnsi="Verdana"/>
          <w:sz w:val="28"/>
          <w:szCs w:val="28"/>
        </w:rPr>
      </w:pPr>
      <w:r w:rsidRPr="00586E36">
        <w:rPr>
          <w:rFonts w:ascii="Verdana" w:hAnsi="Verdana"/>
          <w:sz w:val="28"/>
          <w:szCs w:val="28"/>
        </w:rPr>
        <w:t>I have read, understand and agree to the following guidelines, policies and procedures outlined in the 201</w:t>
      </w:r>
      <w:r w:rsidR="004B35BA">
        <w:rPr>
          <w:rFonts w:ascii="Verdana" w:hAnsi="Verdana"/>
          <w:sz w:val="28"/>
          <w:szCs w:val="28"/>
        </w:rPr>
        <w:t>7</w:t>
      </w:r>
      <w:r w:rsidRPr="00586E36">
        <w:rPr>
          <w:rFonts w:ascii="Verdana" w:hAnsi="Verdana"/>
          <w:sz w:val="28"/>
          <w:szCs w:val="28"/>
        </w:rPr>
        <w:t>/201</w:t>
      </w:r>
      <w:r w:rsidR="004B35BA">
        <w:rPr>
          <w:rFonts w:ascii="Verdana" w:hAnsi="Verdana"/>
          <w:sz w:val="28"/>
          <w:szCs w:val="28"/>
        </w:rPr>
        <w:t>8</w:t>
      </w:r>
      <w:r w:rsidRPr="00586E36">
        <w:rPr>
          <w:rFonts w:ascii="Verdana" w:hAnsi="Verdana"/>
          <w:sz w:val="28"/>
          <w:szCs w:val="28"/>
        </w:rPr>
        <w:t xml:space="preserve"> PN Student Handbook/Code of Conduct.</w:t>
      </w:r>
    </w:p>
    <w:p w14:paraId="28C10FC9" w14:textId="77777777" w:rsidR="00586E36" w:rsidRPr="00ED779A" w:rsidRDefault="00586E36" w:rsidP="00586E36">
      <w:pPr>
        <w:spacing w:line="360" w:lineRule="auto"/>
        <w:rPr>
          <w:rFonts w:ascii="Verdana" w:hAnsi="Verdana"/>
          <w:sz w:val="28"/>
          <w:szCs w:val="28"/>
        </w:rPr>
      </w:pPr>
    </w:p>
    <w:p w14:paraId="118754EF" w14:textId="77777777" w:rsidR="00586E36" w:rsidRPr="00ED779A" w:rsidRDefault="00586E36" w:rsidP="00586E36">
      <w:pPr>
        <w:pStyle w:val="NoSpacing"/>
        <w:rPr>
          <w:rFonts w:ascii="Verdana" w:hAnsi="Verdana"/>
          <w:sz w:val="28"/>
          <w:szCs w:val="28"/>
        </w:rPr>
      </w:pPr>
    </w:p>
    <w:p w14:paraId="0FD21BAC" w14:textId="77777777" w:rsidR="00586E36" w:rsidRPr="00ED779A" w:rsidRDefault="00586E36" w:rsidP="00586E36">
      <w:pPr>
        <w:pStyle w:val="NoSpacing"/>
        <w:rPr>
          <w:rFonts w:ascii="Verdana" w:hAnsi="Verdana"/>
          <w:sz w:val="28"/>
          <w:szCs w:val="28"/>
        </w:rPr>
      </w:pPr>
      <w:r w:rsidRPr="00ED779A">
        <w:rPr>
          <w:rFonts w:ascii="Verdana" w:hAnsi="Verdana"/>
          <w:sz w:val="28"/>
          <w:szCs w:val="28"/>
        </w:rPr>
        <w:t>Please check location attending:</w:t>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00F17B64" w:rsidRPr="00ED779A">
        <w:rPr>
          <w:rFonts w:ascii="Verdana" w:hAnsi="Verdana"/>
          <w:sz w:val="28"/>
          <w:szCs w:val="28"/>
        </w:rPr>
        <w:fldChar w:fldCharType="begin">
          <w:ffData>
            <w:name w:val="Check1"/>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00F17B64" w:rsidRPr="00ED779A">
        <w:rPr>
          <w:rFonts w:ascii="Verdana" w:hAnsi="Verdana"/>
          <w:sz w:val="28"/>
          <w:szCs w:val="28"/>
        </w:rPr>
        <w:fldChar w:fldCharType="end"/>
      </w:r>
      <w:r w:rsidRPr="00ED779A">
        <w:rPr>
          <w:rFonts w:ascii="Verdana" w:hAnsi="Verdana"/>
          <w:sz w:val="28"/>
          <w:szCs w:val="28"/>
        </w:rPr>
        <w:tab/>
        <w:t>MCH Day</w:t>
      </w:r>
    </w:p>
    <w:p w14:paraId="0A7C5238" w14:textId="77777777" w:rsidR="00586E36" w:rsidRPr="00ED779A" w:rsidRDefault="00586E36" w:rsidP="00586E36">
      <w:pPr>
        <w:rPr>
          <w:rFonts w:ascii="Verdana" w:hAnsi="Verdana"/>
          <w:sz w:val="28"/>
          <w:szCs w:val="28"/>
        </w:rPr>
      </w:pP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00F17B64" w:rsidRPr="00ED779A">
        <w:rPr>
          <w:rFonts w:ascii="Verdana" w:hAnsi="Verdana"/>
          <w:sz w:val="28"/>
          <w:szCs w:val="28"/>
        </w:rPr>
        <w:fldChar w:fldCharType="begin">
          <w:ffData>
            <w:name w:val="Check2"/>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00F17B64" w:rsidRPr="00ED779A">
        <w:rPr>
          <w:rFonts w:ascii="Verdana" w:hAnsi="Verdana"/>
          <w:sz w:val="28"/>
          <w:szCs w:val="28"/>
        </w:rPr>
        <w:fldChar w:fldCharType="end"/>
      </w:r>
      <w:r w:rsidRPr="00ED779A">
        <w:rPr>
          <w:rFonts w:ascii="Verdana" w:hAnsi="Verdana"/>
          <w:sz w:val="28"/>
          <w:szCs w:val="28"/>
        </w:rPr>
        <w:tab/>
        <w:t>MCH Eve</w:t>
      </w:r>
    </w:p>
    <w:p w14:paraId="5E6AD711" w14:textId="77777777" w:rsidR="00586E36" w:rsidRPr="00ED779A" w:rsidRDefault="00586E36" w:rsidP="00586E36">
      <w:pPr>
        <w:rPr>
          <w:rFonts w:ascii="Verdana" w:hAnsi="Verdana"/>
          <w:sz w:val="28"/>
          <w:szCs w:val="28"/>
        </w:rPr>
      </w:pP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00F17B64" w:rsidRPr="00ED779A">
        <w:rPr>
          <w:rFonts w:ascii="Verdana" w:hAnsi="Verdana"/>
          <w:sz w:val="28"/>
          <w:szCs w:val="28"/>
        </w:rPr>
        <w:fldChar w:fldCharType="begin">
          <w:ffData>
            <w:name w:val="Check3"/>
            <w:enabled/>
            <w:calcOnExit w:val="0"/>
            <w:checkBox>
              <w:sizeAuto/>
              <w:default w:val="0"/>
            </w:checkBox>
          </w:ffData>
        </w:fldChar>
      </w:r>
      <w:r w:rsidRPr="00ED779A">
        <w:rPr>
          <w:rFonts w:ascii="Verdana" w:hAnsi="Verdana"/>
          <w:sz w:val="28"/>
          <w:szCs w:val="28"/>
        </w:rPr>
        <w:instrText xml:space="preserve"> FORMCHECKBOX </w:instrText>
      </w:r>
      <w:r w:rsidR="00464609">
        <w:rPr>
          <w:rFonts w:ascii="Verdana" w:hAnsi="Verdana"/>
          <w:sz w:val="28"/>
          <w:szCs w:val="28"/>
        </w:rPr>
      </w:r>
      <w:r w:rsidR="00464609">
        <w:rPr>
          <w:rFonts w:ascii="Verdana" w:hAnsi="Verdana"/>
          <w:sz w:val="28"/>
          <w:szCs w:val="28"/>
        </w:rPr>
        <w:fldChar w:fldCharType="separate"/>
      </w:r>
      <w:r w:rsidR="00F17B64" w:rsidRPr="00ED779A">
        <w:rPr>
          <w:rFonts w:ascii="Verdana" w:hAnsi="Verdana"/>
          <w:sz w:val="28"/>
          <w:szCs w:val="28"/>
        </w:rPr>
        <w:fldChar w:fldCharType="end"/>
      </w:r>
      <w:r w:rsidRPr="00ED779A">
        <w:rPr>
          <w:rFonts w:ascii="Verdana" w:hAnsi="Verdana"/>
          <w:sz w:val="28"/>
          <w:szCs w:val="28"/>
        </w:rPr>
        <w:tab/>
        <w:t>Newark</w:t>
      </w:r>
    </w:p>
    <w:p w14:paraId="43C98985" w14:textId="77777777" w:rsidR="00586E36" w:rsidRPr="00943892" w:rsidRDefault="00586E36" w:rsidP="00586E36">
      <w:pPr>
        <w:spacing w:line="360" w:lineRule="auto"/>
        <w:rPr>
          <w:sz w:val="28"/>
          <w:szCs w:val="28"/>
        </w:rPr>
      </w:pPr>
    </w:p>
    <w:p w14:paraId="25AD897C" w14:textId="77777777" w:rsidR="00586E36" w:rsidRPr="00943892" w:rsidRDefault="00586E36" w:rsidP="00586E36">
      <w:pPr>
        <w:spacing w:line="360" w:lineRule="auto"/>
        <w:rPr>
          <w:sz w:val="28"/>
          <w:szCs w:val="28"/>
        </w:rPr>
      </w:pPr>
    </w:p>
    <w:p w14:paraId="0D802F8B" w14:textId="77777777" w:rsidR="00586E36" w:rsidRPr="00ED779A" w:rsidRDefault="00586E36" w:rsidP="00586E36">
      <w:pPr>
        <w:spacing w:line="360" w:lineRule="auto"/>
        <w:rPr>
          <w:rFonts w:ascii="Verdana" w:hAnsi="Verdana"/>
        </w:rPr>
      </w:pPr>
    </w:p>
    <w:p w14:paraId="09ACA4A4" w14:textId="77777777" w:rsidR="00586E36" w:rsidRPr="00ED779A" w:rsidRDefault="00586E36" w:rsidP="00586E36">
      <w:pPr>
        <w:rPr>
          <w:rFonts w:ascii="Verdana" w:hAnsi="Verdana"/>
          <w:sz w:val="28"/>
          <w:szCs w:val="28"/>
          <w:u w:val="single"/>
        </w:rPr>
      </w:pP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r w:rsidRPr="00ED779A">
        <w:rPr>
          <w:rFonts w:ascii="Verdana" w:hAnsi="Verdana"/>
          <w:sz w:val="28"/>
          <w:szCs w:val="28"/>
          <w:u w:val="single"/>
        </w:rPr>
        <w:tab/>
      </w:r>
    </w:p>
    <w:p w14:paraId="3F34E372" w14:textId="77777777" w:rsidR="00586E36" w:rsidRPr="00ED779A" w:rsidRDefault="00586E36" w:rsidP="00586E36">
      <w:pPr>
        <w:rPr>
          <w:rFonts w:ascii="Verdana" w:hAnsi="Verdana"/>
          <w:sz w:val="28"/>
          <w:szCs w:val="28"/>
        </w:rPr>
      </w:pPr>
      <w:r w:rsidRPr="00ED779A">
        <w:rPr>
          <w:rFonts w:ascii="Verdana" w:hAnsi="Verdana"/>
          <w:sz w:val="28"/>
          <w:szCs w:val="28"/>
        </w:rPr>
        <w:t>Student’s Signature</w:t>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r>
      <w:r w:rsidRPr="00ED779A">
        <w:rPr>
          <w:rFonts w:ascii="Verdana" w:hAnsi="Verdana"/>
          <w:sz w:val="28"/>
          <w:szCs w:val="28"/>
        </w:rPr>
        <w:tab/>
        <w:t>Date</w:t>
      </w:r>
    </w:p>
    <w:p w14:paraId="6B066B45"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704E349E"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034589AA" w14:textId="77777777" w:rsidR="008A26D7" w:rsidRDefault="008A26D7" w:rsidP="00365BA3">
      <w:pPr>
        <w:tabs>
          <w:tab w:val="left" w:pos="-1440"/>
          <w:tab w:val="left" w:pos="-720"/>
          <w:tab w:val="left" w:pos="0"/>
          <w:tab w:val="left" w:pos="720"/>
          <w:tab w:val="left" w:pos="1440"/>
          <w:tab w:val="left" w:pos="2160"/>
          <w:tab w:val="left" w:pos="2400"/>
        </w:tabs>
        <w:jc w:val="center"/>
        <w:rPr>
          <w:b/>
          <w:sz w:val="36"/>
          <w:szCs w:val="36"/>
        </w:rPr>
      </w:pPr>
    </w:p>
    <w:p w14:paraId="1DBEE067" w14:textId="77777777" w:rsidR="005D4EEC" w:rsidRDefault="005D4EEC" w:rsidP="00162232">
      <w:pPr>
        <w:tabs>
          <w:tab w:val="left" w:pos="-1440"/>
          <w:tab w:val="left" w:pos="-720"/>
          <w:tab w:val="left" w:pos="0"/>
          <w:tab w:val="left" w:pos="720"/>
          <w:tab w:val="left" w:pos="1440"/>
          <w:tab w:val="left" w:pos="2160"/>
          <w:tab w:val="left" w:pos="2400"/>
        </w:tabs>
        <w:rPr>
          <w:rFonts w:ascii="Arial" w:hAnsi="Arial"/>
          <w:sz w:val="22"/>
          <w:szCs w:val="22"/>
        </w:rPr>
      </w:pPr>
    </w:p>
    <w:p w14:paraId="3EB39840"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0AE4AF03"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021ABED1"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5716F84B"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27404112"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670D28A0" w14:textId="77777777" w:rsidR="006E436E" w:rsidRDefault="006E436E" w:rsidP="00162232">
      <w:pPr>
        <w:tabs>
          <w:tab w:val="left" w:pos="-1440"/>
          <w:tab w:val="left" w:pos="-720"/>
          <w:tab w:val="left" w:pos="0"/>
          <w:tab w:val="left" w:pos="720"/>
          <w:tab w:val="left" w:pos="1440"/>
          <w:tab w:val="left" w:pos="2160"/>
          <w:tab w:val="left" w:pos="2400"/>
        </w:tabs>
        <w:rPr>
          <w:rFonts w:ascii="Arial" w:hAnsi="Arial"/>
          <w:sz w:val="22"/>
          <w:szCs w:val="22"/>
        </w:rPr>
      </w:pPr>
    </w:p>
    <w:p w14:paraId="30EFD7E0"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C3972F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42FBFEE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86E3B3B"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7E32E70"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17936AA"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232BF2C"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FDCC34B"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33CDE17"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120DF4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5226A7E"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645C2EC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F7B5B50"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A6AEFCA"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37E0F8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462633F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42A44BB2"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3F8B1A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66C3F9CE"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7533F23"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FA9D96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205833B"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8884739"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F2138E9"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8912F5E"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4D2F222"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B9FB2AD"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8969D1F"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51674EC"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49904039"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DFCB747"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310003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7E4837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4942506"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25D4B3E"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601C7139"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E308088"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65BFBFAA"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828C9EF"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1FD77BE4"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8B897CC"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4CA428E7"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0C1FDCF"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3D32CA83"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608FD509"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8ECA51F"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9874A7C"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641680A"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6411E2D"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B2F7652"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56DAF6B0"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936A20B"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FF34D40"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23E74E25"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BAD9643"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0B586A6C" w14:textId="77777777" w:rsidR="00CB3B64" w:rsidRDefault="00CB3B64" w:rsidP="00162232">
      <w:pPr>
        <w:tabs>
          <w:tab w:val="left" w:pos="-1440"/>
          <w:tab w:val="left" w:pos="-720"/>
          <w:tab w:val="left" w:pos="0"/>
          <w:tab w:val="left" w:pos="720"/>
          <w:tab w:val="left" w:pos="1440"/>
          <w:tab w:val="left" w:pos="2160"/>
          <w:tab w:val="left" w:pos="2400"/>
        </w:tabs>
        <w:rPr>
          <w:rFonts w:ascii="Arial" w:hAnsi="Arial"/>
          <w:sz w:val="22"/>
          <w:szCs w:val="22"/>
        </w:rPr>
      </w:pPr>
    </w:p>
    <w:p w14:paraId="7EDC8133" w14:textId="77777777" w:rsidR="006E436E" w:rsidRDefault="006E436E" w:rsidP="00162232">
      <w:pPr>
        <w:tabs>
          <w:tab w:val="left" w:pos="-1440"/>
          <w:tab w:val="left" w:pos="-720"/>
          <w:tab w:val="left" w:pos="0"/>
          <w:tab w:val="left" w:pos="720"/>
          <w:tab w:val="left" w:pos="1440"/>
          <w:tab w:val="left" w:pos="2160"/>
          <w:tab w:val="left" w:pos="2400"/>
        </w:tabs>
        <w:rPr>
          <w:rFonts w:ascii="Arial" w:hAnsi="Arial"/>
          <w:sz w:val="22"/>
          <w:szCs w:val="22"/>
        </w:rPr>
      </w:pPr>
    </w:p>
    <w:p w14:paraId="6C558420"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27BAB08B" w14:textId="77777777" w:rsidR="000A3110" w:rsidRDefault="000A3110" w:rsidP="00162232">
      <w:pPr>
        <w:tabs>
          <w:tab w:val="left" w:pos="-1440"/>
          <w:tab w:val="left" w:pos="-720"/>
          <w:tab w:val="left" w:pos="0"/>
          <w:tab w:val="left" w:pos="720"/>
          <w:tab w:val="left" w:pos="1440"/>
          <w:tab w:val="left" w:pos="2160"/>
          <w:tab w:val="left" w:pos="2400"/>
        </w:tabs>
        <w:rPr>
          <w:rFonts w:ascii="Arial" w:hAnsi="Arial"/>
          <w:sz w:val="22"/>
          <w:szCs w:val="22"/>
        </w:rPr>
      </w:pPr>
    </w:p>
    <w:p w14:paraId="40139425" w14:textId="77777777" w:rsidR="000A3110" w:rsidRDefault="000A3110" w:rsidP="00162232">
      <w:pPr>
        <w:tabs>
          <w:tab w:val="left" w:pos="-1440"/>
          <w:tab w:val="left" w:pos="-720"/>
          <w:tab w:val="left" w:pos="0"/>
          <w:tab w:val="left" w:pos="720"/>
          <w:tab w:val="left" w:pos="1440"/>
          <w:tab w:val="left" w:pos="2160"/>
          <w:tab w:val="left" w:pos="2400"/>
        </w:tabs>
        <w:rPr>
          <w:rFonts w:ascii="Arial" w:hAnsi="Arial"/>
          <w:sz w:val="22"/>
          <w:szCs w:val="22"/>
        </w:rPr>
      </w:pPr>
    </w:p>
    <w:p w14:paraId="4A272C81"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51CE06D7"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7E9524D"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7D0738E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91EC31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C2F4D27"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DAFBE6A"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A28BBE7"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7BD6D20"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79104727"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00869DE8"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7646EC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72FA832F"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0F87A4E7"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1CDEB1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3C09B8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7F1BA9DD"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3506DFB"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F982933"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2B715C6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6F28AD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1C57FDA"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0C67994"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9330320"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750BACBA"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5BEE4E0F"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0358444"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0020175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A2C615C"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39FF0D2"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69E68DD1"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CDB697C"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86A9CBB"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D0B6DE0"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A831034"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21116EF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4DAA591"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30E691E"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AE37BA4"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240B10F5"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57963A54"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948929D"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02D72AB"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5A94D798"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1B1FDB61"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02FE710"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8C02DF3"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FAF94A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DE6882F"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200351C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A655646"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5CAB957E"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3D92E95A"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480EEEB9" w14:textId="77777777" w:rsidR="008854A7" w:rsidRDefault="008854A7" w:rsidP="00162232">
      <w:pPr>
        <w:tabs>
          <w:tab w:val="left" w:pos="-1440"/>
          <w:tab w:val="left" w:pos="-720"/>
          <w:tab w:val="left" w:pos="0"/>
          <w:tab w:val="left" w:pos="720"/>
          <w:tab w:val="left" w:pos="1440"/>
          <w:tab w:val="left" w:pos="2160"/>
          <w:tab w:val="left" w:pos="2400"/>
        </w:tabs>
        <w:rPr>
          <w:rFonts w:ascii="Arial" w:hAnsi="Arial"/>
          <w:sz w:val="22"/>
          <w:szCs w:val="22"/>
        </w:rPr>
      </w:pPr>
    </w:p>
    <w:p w14:paraId="5BE31B44"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3299E7B4"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555AC2B9"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15ED2759"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460B49A3"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3A14D6EB"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4C85D401" w14:textId="77777777" w:rsidR="007E716A" w:rsidRDefault="00975D21" w:rsidP="00162232">
      <w:pPr>
        <w:tabs>
          <w:tab w:val="left" w:pos="-1440"/>
          <w:tab w:val="left" w:pos="-720"/>
          <w:tab w:val="left" w:pos="0"/>
          <w:tab w:val="left" w:pos="720"/>
          <w:tab w:val="left" w:pos="1440"/>
          <w:tab w:val="left" w:pos="2160"/>
          <w:tab w:val="left" w:pos="2400"/>
        </w:tabs>
        <w:rPr>
          <w:rFonts w:ascii="Arial" w:hAnsi="Arial"/>
          <w:sz w:val="22"/>
          <w:szCs w:val="22"/>
        </w:rPr>
      </w:pPr>
      <w:r>
        <w:rPr>
          <w:rFonts w:ascii="Arial" w:hAnsi="Arial"/>
          <w:noProof/>
          <w:sz w:val="22"/>
          <w:szCs w:val="22"/>
        </w:rPr>
        <mc:AlternateContent>
          <mc:Choice Requires="wps">
            <w:drawing>
              <wp:anchor distT="0" distB="0" distL="114300" distR="114300" simplePos="0" relativeHeight="251648000" behindDoc="0" locked="0" layoutInCell="1" allowOverlap="1" wp14:anchorId="71EEEEFE" wp14:editId="7653680D">
                <wp:simplePos x="0" y="0"/>
                <wp:positionH relativeFrom="column">
                  <wp:posOffset>41275</wp:posOffset>
                </wp:positionH>
                <wp:positionV relativeFrom="paragraph">
                  <wp:posOffset>26035</wp:posOffset>
                </wp:positionV>
                <wp:extent cx="5184775" cy="5610860"/>
                <wp:effectExtent l="3175" t="0" r="317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561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7AB58" w14:textId="77777777" w:rsidR="006E7D4C" w:rsidRDefault="006E7D4C" w:rsidP="00EE2369">
                            <w:pPr>
                              <w:jc w:val="center"/>
                            </w:pPr>
                            <w:r>
                              <w:rPr>
                                <w:noProof/>
                              </w:rPr>
                              <w:drawing>
                                <wp:inline distT="0" distB="0" distL="0" distR="0" wp14:anchorId="1176DC69" wp14:editId="76D01F2D">
                                  <wp:extent cx="4981575" cy="5295900"/>
                                  <wp:effectExtent l="0" t="0" r="9525" b="0"/>
                                  <wp:docPr id="31" name="Picture 31"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529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EEEFE" id="Text Box 8" o:spid="_x0000_s1053" type="#_x0000_t202" style="position:absolute;margin-left:3.25pt;margin-top:2.05pt;width:408.25pt;height:44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" stroked="f">
                <v:textbox>
                  <w:txbxContent>
                    <w:p w14:paraId="3587AB58" w14:textId="77777777" w:rsidR="006E7D4C" w:rsidRDefault="006E7D4C" w:rsidP="00EE2369">
                      <w:pPr>
                        <w:jc w:val="center"/>
                      </w:pPr>
                      <w:r>
                        <w:rPr>
                          <w:noProof/>
                        </w:rPr>
                        <w:drawing>
                          <wp:inline distT="0" distB="0" distL="0" distR="0" wp14:anchorId="1176DC69" wp14:editId="76D01F2D">
                            <wp:extent cx="4981575" cy="5295900"/>
                            <wp:effectExtent l="0" t="0" r="9525" b="0"/>
                            <wp:docPr id="31" name="Picture 31" descr="BOCES Circula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CES Circular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5295900"/>
                                    </a:xfrm>
                                    <a:prstGeom prst="rect">
                                      <a:avLst/>
                                    </a:prstGeom>
                                    <a:noFill/>
                                    <a:ln>
                                      <a:noFill/>
                                    </a:ln>
                                  </pic:spPr>
                                </pic:pic>
                              </a:graphicData>
                            </a:graphic>
                          </wp:inline>
                        </w:drawing>
                      </w:r>
                    </w:p>
                  </w:txbxContent>
                </v:textbox>
              </v:shape>
            </w:pict>
          </mc:Fallback>
        </mc:AlternateContent>
      </w:r>
    </w:p>
    <w:p w14:paraId="45231403"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6DC39546"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034284A3"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29E70B67" w14:textId="77777777" w:rsidR="007E716A" w:rsidRDefault="007E716A" w:rsidP="00162232">
      <w:pPr>
        <w:tabs>
          <w:tab w:val="left" w:pos="-1440"/>
          <w:tab w:val="left" w:pos="-720"/>
          <w:tab w:val="left" w:pos="0"/>
          <w:tab w:val="left" w:pos="720"/>
          <w:tab w:val="left" w:pos="1440"/>
          <w:tab w:val="left" w:pos="2160"/>
          <w:tab w:val="left" w:pos="2400"/>
        </w:tabs>
        <w:rPr>
          <w:rFonts w:ascii="Arial" w:hAnsi="Arial"/>
          <w:sz w:val="22"/>
          <w:szCs w:val="22"/>
        </w:rPr>
      </w:pPr>
    </w:p>
    <w:p w14:paraId="1FAD2C03"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17E4568"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74398A35"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E7814E1"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3FC5DEDE"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2503D067"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1E5ECC8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35D8E0A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C2E8A48"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007BC76C"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279E36DA"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7BAB210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6F1E50EF"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7913C52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067F4B67"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C7C66FD"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2B87D71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15529B3E"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1D1A5ADD"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171C92C0"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3E3687A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4CFEB21D"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6203CEF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472797B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4F369D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192F752F"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4CAF420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7A84B1A0"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4F9F31F9"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294CF832"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08DA6EBC"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3ED6CA3C"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1193284"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4EB3E02C"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65ABD93D"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0CB9F086" w14:textId="77777777" w:rsidR="00E45F38" w:rsidRDefault="00E45F38" w:rsidP="00162232">
      <w:pPr>
        <w:tabs>
          <w:tab w:val="left" w:pos="-1440"/>
          <w:tab w:val="left" w:pos="-720"/>
          <w:tab w:val="left" w:pos="0"/>
          <w:tab w:val="left" w:pos="720"/>
          <w:tab w:val="left" w:pos="1440"/>
          <w:tab w:val="left" w:pos="2160"/>
          <w:tab w:val="left" w:pos="2400"/>
        </w:tabs>
        <w:rPr>
          <w:rFonts w:ascii="Arial" w:hAnsi="Arial"/>
          <w:sz w:val="22"/>
          <w:szCs w:val="22"/>
        </w:rPr>
      </w:pPr>
    </w:p>
    <w:p w14:paraId="544D05B7" w14:textId="6D38A71E" w:rsidR="00E45F38" w:rsidRPr="00194D5C" w:rsidRDefault="0040503B" w:rsidP="00E45F38">
      <w:pPr>
        <w:tabs>
          <w:tab w:val="left" w:pos="-1440"/>
          <w:tab w:val="left" w:pos="-720"/>
          <w:tab w:val="left" w:pos="0"/>
          <w:tab w:val="left" w:pos="720"/>
          <w:tab w:val="left" w:pos="1440"/>
          <w:tab w:val="left" w:pos="2160"/>
          <w:tab w:val="left" w:pos="2400"/>
        </w:tabs>
        <w:jc w:val="right"/>
        <w:rPr>
          <w:rFonts w:ascii="Arial" w:hAnsi="Arial"/>
          <w:color w:val="5F497A"/>
          <w:sz w:val="22"/>
          <w:szCs w:val="22"/>
        </w:rPr>
      </w:pPr>
      <w:r w:rsidRPr="00194D5C">
        <w:rPr>
          <w:rFonts w:ascii="Arial" w:hAnsi="Arial"/>
          <w:color w:val="5F497A"/>
          <w:sz w:val="22"/>
          <w:szCs w:val="22"/>
        </w:rPr>
        <w:t xml:space="preserve">Revised </w:t>
      </w:r>
      <w:r w:rsidR="000A3110" w:rsidRPr="00194D5C">
        <w:rPr>
          <w:rFonts w:ascii="Arial" w:hAnsi="Arial"/>
          <w:color w:val="5F497A"/>
          <w:sz w:val="22"/>
          <w:szCs w:val="22"/>
        </w:rPr>
        <w:t xml:space="preserve">August </w:t>
      </w:r>
      <w:r w:rsidR="007276F6" w:rsidRPr="00194D5C">
        <w:rPr>
          <w:rFonts w:ascii="Arial" w:hAnsi="Arial"/>
          <w:color w:val="5F497A"/>
          <w:sz w:val="22"/>
          <w:szCs w:val="22"/>
        </w:rPr>
        <w:t>201</w:t>
      </w:r>
      <w:r w:rsidR="005D2969">
        <w:rPr>
          <w:rFonts w:ascii="Arial" w:hAnsi="Arial"/>
          <w:color w:val="5F497A"/>
          <w:sz w:val="22"/>
          <w:szCs w:val="22"/>
        </w:rPr>
        <w:t>8</w:t>
      </w:r>
    </w:p>
    <w:p w14:paraId="29E130CC" w14:textId="77777777" w:rsidR="00EC2BBE" w:rsidRPr="00210FD5" w:rsidRDefault="00EC2BBE">
      <w:pPr>
        <w:tabs>
          <w:tab w:val="left" w:pos="-1440"/>
          <w:tab w:val="left" w:pos="-720"/>
          <w:tab w:val="left" w:pos="0"/>
          <w:tab w:val="left" w:pos="720"/>
          <w:tab w:val="left" w:pos="1440"/>
          <w:tab w:val="left" w:pos="2160"/>
          <w:tab w:val="left" w:pos="2400"/>
        </w:tabs>
        <w:jc w:val="right"/>
        <w:rPr>
          <w:rFonts w:ascii="Arial" w:hAnsi="Arial"/>
          <w:sz w:val="22"/>
          <w:szCs w:val="22"/>
        </w:rPr>
      </w:pPr>
    </w:p>
    <w:sectPr w:rsidR="00EC2BBE" w:rsidRPr="00210FD5" w:rsidSect="005F7123">
      <w:type w:val="continuous"/>
      <w:pgSz w:w="12240" w:h="15840" w:code="1"/>
      <w:pgMar w:top="720" w:right="1440"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928FA" w14:textId="77777777" w:rsidR="000D04C3" w:rsidRDefault="000D04C3" w:rsidP="000871DC">
      <w:r>
        <w:separator/>
      </w:r>
    </w:p>
  </w:endnote>
  <w:endnote w:type="continuationSeparator" w:id="0">
    <w:p w14:paraId="0FF6FBA7" w14:textId="77777777" w:rsidR="000D04C3" w:rsidRDefault="000D04C3" w:rsidP="0008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Giovanni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CCCB" w14:textId="39B63DFF" w:rsidR="006E7D4C" w:rsidRDefault="006E7D4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609">
      <w:rPr>
        <w:rStyle w:val="PageNumber"/>
        <w:noProof/>
      </w:rPr>
      <w:t>4</w:t>
    </w:r>
    <w:r>
      <w:rPr>
        <w:rStyle w:val="PageNumber"/>
      </w:rPr>
      <w:fldChar w:fldCharType="end"/>
    </w:r>
  </w:p>
  <w:p w14:paraId="2CA2506E" w14:textId="77777777" w:rsidR="006E7D4C" w:rsidRDefault="006E7D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BA53" w14:textId="77777777" w:rsidR="000D04C3" w:rsidRDefault="000D04C3" w:rsidP="000871DC">
      <w:r>
        <w:separator/>
      </w:r>
    </w:p>
  </w:footnote>
  <w:footnote w:type="continuationSeparator" w:id="0">
    <w:p w14:paraId="1519900B" w14:textId="77777777" w:rsidR="000D04C3" w:rsidRDefault="000D04C3" w:rsidP="0008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A93"/>
    <w:multiLevelType w:val="hybridMultilevel"/>
    <w:tmpl w:val="7846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056FD"/>
    <w:multiLevelType w:val="hybridMultilevel"/>
    <w:tmpl w:val="EA74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601"/>
    <w:multiLevelType w:val="hybridMultilevel"/>
    <w:tmpl w:val="88D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45CC"/>
    <w:multiLevelType w:val="hybridMultilevel"/>
    <w:tmpl w:val="B49A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B68"/>
    <w:multiLevelType w:val="hybridMultilevel"/>
    <w:tmpl w:val="5144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633B8"/>
    <w:multiLevelType w:val="hybridMultilevel"/>
    <w:tmpl w:val="0A4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53175"/>
    <w:multiLevelType w:val="hybridMultilevel"/>
    <w:tmpl w:val="27E6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D48D0"/>
    <w:multiLevelType w:val="hybridMultilevel"/>
    <w:tmpl w:val="4CE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093B"/>
    <w:multiLevelType w:val="hybridMultilevel"/>
    <w:tmpl w:val="8CFC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66FCD"/>
    <w:multiLevelType w:val="hybridMultilevel"/>
    <w:tmpl w:val="9B7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27E27"/>
    <w:multiLevelType w:val="hybridMultilevel"/>
    <w:tmpl w:val="547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46873"/>
    <w:multiLevelType w:val="hybridMultilevel"/>
    <w:tmpl w:val="9980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975EB"/>
    <w:multiLevelType w:val="hybridMultilevel"/>
    <w:tmpl w:val="0424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7EB7"/>
    <w:multiLevelType w:val="hybridMultilevel"/>
    <w:tmpl w:val="B97413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B5F64"/>
    <w:multiLevelType w:val="hybridMultilevel"/>
    <w:tmpl w:val="761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E5361"/>
    <w:multiLevelType w:val="hybridMultilevel"/>
    <w:tmpl w:val="1DDAB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8C6925"/>
    <w:multiLevelType w:val="hybridMultilevel"/>
    <w:tmpl w:val="063C6D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BEB6627"/>
    <w:multiLevelType w:val="hybridMultilevel"/>
    <w:tmpl w:val="B46621DC"/>
    <w:lvl w:ilvl="0" w:tplc="813664A2">
      <w:start w:val="1"/>
      <w:numFmt w:val="upperLetter"/>
      <w:lvlText w:val="%1."/>
      <w:lvlJc w:val="left"/>
      <w:pPr>
        <w:tabs>
          <w:tab w:val="num" w:pos="2520"/>
        </w:tabs>
        <w:ind w:left="2520" w:hanging="360"/>
      </w:pPr>
      <w:rPr>
        <w:rFonts w:hint="default"/>
      </w:rPr>
    </w:lvl>
    <w:lvl w:ilvl="1" w:tplc="66DA102C">
      <w:start w:val="1"/>
      <w:numFmt w:val="lowerLetter"/>
      <w:lvlText w:val="%2."/>
      <w:lvlJc w:val="left"/>
      <w:pPr>
        <w:tabs>
          <w:tab w:val="num" w:pos="1080"/>
        </w:tabs>
        <w:ind w:left="1080" w:hanging="360"/>
      </w:pPr>
      <w:rPr>
        <w:rFonts w:ascii="Verdana" w:eastAsia="Times New Roman" w:hAnsi="Verdana" w:cs="Times New Roman"/>
      </w:rPr>
    </w:lvl>
    <w:lvl w:ilvl="2" w:tplc="C8B2F36C">
      <w:start w:val="4"/>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E451F43"/>
    <w:multiLevelType w:val="hybridMultilevel"/>
    <w:tmpl w:val="F76810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53BBC"/>
    <w:multiLevelType w:val="hybridMultilevel"/>
    <w:tmpl w:val="B896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742C8"/>
    <w:multiLevelType w:val="hybridMultilevel"/>
    <w:tmpl w:val="8B2C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27A26"/>
    <w:multiLevelType w:val="hybridMultilevel"/>
    <w:tmpl w:val="901E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A046A"/>
    <w:multiLevelType w:val="hybridMultilevel"/>
    <w:tmpl w:val="387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4B1"/>
    <w:multiLevelType w:val="hybridMultilevel"/>
    <w:tmpl w:val="1E3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C2B35"/>
    <w:multiLevelType w:val="hybridMultilevel"/>
    <w:tmpl w:val="D90AD6A6"/>
    <w:lvl w:ilvl="0" w:tplc="AD9CF0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63067"/>
    <w:multiLevelType w:val="hybridMultilevel"/>
    <w:tmpl w:val="0F5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57736"/>
    <w:multiLevelType w:val="hybridMultilevel"/>
    <w:tmpl w:val="1F428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1851C0"/>
    <w:multiLevelType w:val="hybridMultilevel"/>
    <w:tmpl w:val="F0C68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415B6"/>
    <w:multiLevelType w:val="hybridMultilevel"/>
    <w:tmpl w:val="464C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34990"/>
    <w:multiLevelType w:val="hybridMultilevel"/>
    <w:tmpl w:val="E7A2B4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125EF"/>
    <w:multiLevelType w:val="hybridMultilevel"/>
    <w:tmpl w:val="F1BEC140"/>
    <w:lvl w:ilvl="0" w:tplc="437430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3C65"/>
    <w:multiLevelType w:val="hybridMultilevel"/>
    <w:tmpl w:val="37D07D84"/>
    <w:lvl w:ilvl="0" w:tplc="B3C2C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11261"/>
    <w:multiLevelType w:val="hybridMultilevel"/>
    <w:tmpl w:val="AB7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F0D6B"/>
    <w:multiLevelType w:val="hybridMultilevel"/>
    <w:tmpl w:val="E3E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01057"/>
    <w:multiLevelType w:val="hybridMultilevel"/>
    <w:tmpl w:val="1E76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C3B5C"/>
    <w:multiLevelType w:val="hybridMultilevel"/>
    <w:tmpl w:val="0714D47E"/>
    <w:lvl w:ilvl="0" w:tplc="CA7CAA62">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2122E"/>
    <w:multiLevelType w:val="hybridMultilevel"/>
    <w:tmpl w:val="627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810AE"/>
    <w:multiLevelType w:val="hybridMultilevel"/>
    <w:tmpl w:val="3B9E8C94"/>
    <w:lvl w:ilvl="0" w:tplc="F15E52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8065BD"/>
    <w:multiLevelType w:val="hybridMultilevel"/>
    <w:tmpl w:val="AE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65922"/>
    <w:multiLevelType w:val="hybridMultilevel"/>
    <w:tmpl w:val="62E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E30A3"/>
    <w:multiLevelType w:val="hybridMultilevel"/>
    <w:tmpl w:val="2B3A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20E5"/>
    <w:multiLevelType w:val="hybridMultilevel"/>
    <w:tmpl w:val="C4B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1"/>
  </w:num>
  <w:num w:numId="4">
    <w:abstractNumId w:val="18"/>
  </w:num>
  <w:num w:numId="5">
    <w:abstractNumId w:val="20"/>
  </w:num>
  <w:num w:numId="6">
    <w:abstractNumId w:val="19"/>
  </w:num>
  <w:num w:numId="7">
    <w:abstractNumId w:val="14"/>
  </w:num>
  <w:num w:numId="8">
    <w:abstractNumId w:val="34"/>
  </w:num>
  <w:num w:numId="9">
    <w:abstractNumId w:val="3"/>
  </w:num>
  <w:num w:numId="10">
    <w:abstractNumId w:val="2"/>
  </w:num>
  <w:num w:numId="11">
    <w:abstractNumId w:val="12"/>
  </w:num>
  <w:num w:numId="12">
    <w:abstractNumId w:val="21"/>
  </w:num>
  <w:num w:numId="13">
    <w:abstractNumId w:val="23"/>
  </w:num>
  <w:num w:numId="14">
    <w:abstractNumId w:val="9"/>
  </w:num>
  <w:num w:numId="15">
    <w:abstractNumId w:val="22"/>
  </w:num>
  <w:num w:numId="16">
    <w:abstractNumId w:val="5"/>
  </w:num>
  <w:num w:numId="17">
    <w:abstractNumId w:val="36"/>
  </w:num>
  <w:num w:numId="18">
    <w:abstractNumId w:val="8"/>
  </w:num>
  <w:num w:numId="19">
    <w:abstractNumId w:val="33"/>
  </w:num>
  <w:num w:numId="20">
    <w:abstractNumId w:val="7"/>
  </w:num>
  <w:num w:numId="21">
    <w:abstractNumId w:val="0"/>
  </w:num>
  <w:num w:numId="22">
    <w:abstractNumId w:val="11"/>
  </w:num>
  <w:num w:numId="23">
    <w:abstractNumId w:val="26"/>
  </w:num>
  <w:num w:numId="24">
    <w:abstractNumId w:val="4"/>
  </w:num>
  <w:num w:numId="25">
    <w:abstractNumId w:val="24"/>
  </w:num>
  <w:num w:numId="26">
    <w:abstractNumId w:val="6"/>
  </w:num>
  <w:num w:numId="27">
    <w:abstractNumId w:val="10"/>
  </w:num>
  <w:num w:numId="28">
    <w:abstractNumId w:val="31"/>
  </w:num>
  <w:num w:numId="29">
    <w:abstractNumId w:val="16"/>
  </w:num>
  <w:num w:numId="30">
    <w:abstractNumId w:val="32"/>
  </w:num>
  <w:num w:numId="31">
    <w:abstractNumId w:val="38"/>
  </w:num>
  <w:num w:numId="32">
    <w:abstractNumId w:val="17"/>
  </w:num>
  <w:num w:numId="33">
    <w:abstractNumId w:val="30"/>
  </w:num>
  <w:num w:numId="34">
    <w:abstractNumId w:val="37"/>
  </w:num>
  <w:num w:numId="35">
    <w:abstractNumId w:val="29"/>
  </w:num>
  <w:num w:numId="36">
    <w:abstractNumId w:val="13"/>
  </w:num>
  <w:num w:numId="37">
    <w:abstractNumId w:val="40"/>
  </w:num>
  <w:num w:numId="38">
    <w:abstractNumId w:val="28"/>
  </w:num>
  <w:num w:numId="39">
    <w:abstractNumId w:val="15"/>
  </w:num>
  <w:num w:numId="40">
    <w:abstractNumId w:val="35"/>
  </w:num>
  <w:num w:numId="41">
    <w:abstractNumId w:val="27"/>
  </w:num>
  <w:num w:numId="42">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D"/>
    <w:rsid w:val="000056E9"/>
    <w:rsid w:val="000065F6"/>
    <w:rsid w:val="00013009"/>
    <w:rsid w:val="000145C3"/>
    <w:rsid w:val="00014E82"/>
    <w:rsid w:val="000159AB"/>
    <w:rsid w:val="000221A1"/>
    <w:rsid w:val="00023CEC"/>
    <w:rsid w:val="000257A3"/>
    <w:rsid w:val="00034A11"/>
    <w:rsid w:val="000400DD"/>
    <w:rsid w:val="00040CB1"/>
    <w:rsid w:val="000438B5"/>
    <w:rsid w:val="00053452"/>
    <w:rsid w:val="00060D4B"/>
    <w:rsid w:val="000646EC"/>
    <w:rsid w:val="000758FD"/>
    <w:rsid w:val="00086C82"/>
    <w:rsid w:val="000871DC"/>
    <w:rsid w:val="0009754C"/>
    <w:rsid w:val="000A3110"/>
    <w:rsid w:val="000A463A"/>
    <w:rsid w:val="000A5196"/>
    <w:rsid w:val="000A6BC7"/>
    <w:rsid w:val="000C27AB"/>
    <w:rsid w:val="000C308C"/>
    <w:rsid w:val="000C5B7C"/>
    <w:rsid w:val="000D0421"/>
    <w:rsid w:val="000D04C3"/>
    <w:rsid w:val="000D0CCE"/>
    <w:rsid w:val="000D1A9D"/>
    <w:rsid w:val="000D2969"/>
    <w:rsid w:val="000D446F"/>
    <w:rsid w:val="000D4E96"/>
    <w:rsid w:val="000F3A32"/>
    <w:rsid w:val="000F444A"/>
    <w:rsid w:val="000F6AA4"/>
    <w:rsid w:val="001017AF"/>
    <w:rsid w:val="0010295A"/>
    <w:rsid w:val="00106C2B"/>
    <w:rsid w:val="00115967"/>
    <w:rsid w:val="00117112"/>
    <w:rsid w:val="00117AAC"/>
    <w:rsid w:val="00122021"/>
    <w:rsid w:val="00123036"/>
    <w:rsid w:val="001232DC"/>
    <w:rsid w:val="00124595"/>
    <w:rsid w:val="00124959"/>
    <w:rsid w:val="00126DCE"/>
    <w:rsid w:val="0013301B"/>
    <w:rsid w:val="00143292"/>
    <w:rsid w:val="0015331F"/>
    <w:rsid w:val="00156BC2"/>
    <w:rsid w:val="00162232"/>
    <w:rsid w:val="001633AC"/>
    <w:rsid w:val="00163505"/>
    <w:rsid w:val="00163CFA"/>
    <w:rsid w:val="0016550B"/>
    <w:rsid w:val="00165A77"/>
    <w:rsid w:val="00165D87"/>
    <w:rsid w:val="001739AE"/>
    <w:rsid w:val="00177FB0"/>
    <w:rsid w:val="001831EF"/>
    <w:rsid w:val="00187566"/>
    <w:rsid w:val="00187CAA"/>
    <w:rsid w:val="0019205C"/>
    <w:rsid w:val="00192D53"/>
    <w:rsid w:val="00194D5C"/>
    <w:rsid w:val="001A167B"/>
    <w:rsid w:val="001A7995"/>
    <w:rsid w:val="001B11E9"/>
    <w:rsid w:val="001B20A9"/>
    <w:rsid w:val="001B3F9D"/>
    <w:rsid w:val="001B5A1A"/>
    <w:rsid w:val="001C6A62"/>
    <w:rsid w:val="001C7F83"/>
    <w:rsid w:val="001E1DF9"/>
    <w:rsid w:val="001E45A0"/>
    <w:rsid w:val="001F111E"/>
    <w:rsid w:val="001F374A"/>
    <w:rsid w:val="00201110"/>
    <w:rsid w:val="002033BB"/>
    <w:rsid w:val="00205EBD"/>
    <w:rsid w:val="00210FD5"/>
    <w:rsid w:val="00212E87"/>
    <w:rsid w:val="00214F0B"/>
    <w:rsid w:val="002171C7"/>
    <w:rsid w:val="002210E8"/>
    <w:rsid w:val="00221D7F"/>
    <w:rsid w:val="0022293D"/>
    <w:rsid w:val="00223A95"/>
    <w:rsid w:val="00240D9B"/>
    <w:rsid w:val="0024349D"/>
    <w:rsid w:val="00247614"/>
    <w:rsid w:val="002515E1"/>
    <w:rsid w:val="00253AB2"/>
    <w:rsid w:val="00253D86"/>
    <w:rsid w:val="00256116"/>
    <w:rsid w:val="00261234"/>
    <w:rsid w:val="002675A3"/>
    <w:rsid w:val="00271527"/>
    <w:rsid w:val="00271E96"/>
    <w:rsid w:val="0027636D"/>
    <w:rsid w:val="002821A5"/>
    <w:rsid w:val="002826AC"/>
    <w:rsid w:val="00283B58"/>
    <w:rsid w:val="002922D4"/>
    <w:rsid w:val="002A6E30"/>
    <w:rsid w:val="002B0897"/>
    <w:rsid w:val="002B455C"/>
    <w:rsid w:val="002B6E36"/>
    <w:rsid w:val="002C02CD"/>
    <w:rsid w:val="002C4BE1"/>
    <w:rsid w:val="002C5E65"/>
    <w:rsid w:val="002C72AA"/>
    <w:rsid w:val="002D6F6F"/>
    <w:rsid w:val="002D7D8F"/>
    <w:rsid w:val="002E100E"/>
    <w:rsid w:val="002E103D"/>
    <w:rsid w:val="002E5832"/>
    <w:rsid w:val="002F01C6"/>
    <w:rsid w:val="002F029D"/>
    <w:rsid w:val="002F26DB"/>
    <w:rsid w:val="002F7038"/>
    <w:rsid w:val="002F77DD"/>
    <w:rsid w:val="003001BD"/>
    <w:rsid w:val="00302DF7"/>
    <w:rsid w:val="00303B86"/>
    <w:rsid w:val="003068CD"/>
    <w:rsid w:val="00306F98"/>
    <w:rsid w:val="00312987"/>
    <w:rsid w:val="00315ED2"/>
    <w:rsid w:val="0032673C"/>
    <w:rsid w:val="00332DC1"/>
    <w:rsid w:val="003339B6"/>
    <w:rsid w:val="00351826"/>
    <w:rsid w:val="00365BA3"/>
    <w:rsid w:val="00366F08"/>
    <w:rsid w:val="0037234D"/>
    <w:rsid w:val="0038083D"/>
    <w:rsid w:val="00380F49"/>
    <w:rsid w:val="003919DD"/>
    <w:rsid w:val="00392BAD"/>
    <w:rsid w:val="003A102F"/>
    <w:rsid w:val="003A2BD7"/>
    <w:rsid w:val="003A4615"/>
    <w:rsid w:val="003B016F"/>
    <w:rsid w:val="003D662E"/>
    <w:rsid w:val="003F1142"/>
    <w:rsid w:val="003F2415"/>
    <w:rsid w:val="003F40A2"/>
    <w:rsid w:val="00400C79"/>
    <w:rsid w:val="0040317E"/>
    <w:rsid w:val="0040503B"/>
    <w:rsid w:val="0040746E"/>
    <w:rsid w:val="004079EA"/>
    <w:rsid w:val="00410387"/>
    <w:rsid w:val="00410603"/>
    <w:rsid w:val="0041374B"/>
    <w:rsid w:val="004152E8"/>
    <w:rsid w:val="00416C2B"/>
    <w:rsid w:val="00417A81"/>
    <w:rsid w:val="00420B27"/>
    <w:rsid w:val="004226EA"/>
    <w:rsid w:val="00441777"/>
    <w:rsid w:val="00442647"/>
    <w:rsid w:val="00444DE7"/>
    <w:rsid w:val="00456F26"/>
    <w:rsid w:val="00464609"/>
    <w:rsid w:val="00481013"/>
    <w:rsid w:val="0048318B"/>
    <w:rsid w:val="00486B75"/>
    <w:rsid w:val="0049339F"/>
    <w:rsid w:val="00497B20"/>
    <w:rsid w:val="004A7E42"/>
    <w:rsid w:val="004A7F68"/>
    <w:rsid w:val="004B35BA"/>
    <w:rsid w:val="004B4C01"/>
    <w:rsid w:val="004B5877"/>
    <w:rsid w:val="004B5B28"/>
    <w:rsid w:val="004B7619"/>
    <w:rsid w:val="004C6A45"/>
    <w:rsid w:val="004C6B76"/>
    <w:rsid w:val="004C6EFA"/>
    <w:rsid w:val="004D2CCF"/>
    <w:rsid w:val="004D3DAC"/>
    <w:rsid w:val="004D6BC8"/>
    <w:rsid w:val="005116F8"/>
    <w:rsid w:val="00521583"/>
    <w:rsid w:val="0052577E"/>
    <w:rsid w:val="005339E4"/>
    <w:rsid w:val="00537AAA"/>
    <w:rsid w:val="00544824"/>
    <w:rsid w:val="00545209"/>
    <w:rsid w:val="00546BA0"/>
    <w:rsid w:val="00547C46"/>
    <w:rsid w:val="00554277"/>
    <w:rsid w:val="0056194D"/>
    <w:rsid w:val="005624E2"/>
    <w:rsid w:val="00565539"/>
    <w:rsid w:val="0057191F"/>
    <w:rsid w:val="00571CCB"/>
    <w:rsid w:val="0058215A"/>
    <w:rsid w:val="00584BBB"/>
    <w:rsid w:val="00586E36"/>
    <w:rsid w:val="005921F5"/>
    <w:rsid w:val="005954E5"/>
    <w:rsid w:val="00597BC0"/>
    <w:rsid w:val="005A2F28"/>
    <w:rsid w:val="005A5B3E"/>
    <w:rsid w:val="005B7F94"/>
    <w:rsid w:val="005D0554"/>
    <w:rsid w:val="005D1336"/>
    <w:rsid w:val="005D186B"/>
    <w:rsid w:val="005D2969"/>
    <w:rsid w:val="005D4EEC"/>
    <w:rsid w:val="005E0CD2"/>
    <w:rsid w:val="005E1597"/>
    <w:rsid w:val="005E4FF9"/>
    <w:rsid w:val="005E5D90"/>
    <w:rsid w:val="005F10D5"/>
    <w:rsid w:val="005F4FEE"/>
    <w:rsid w:val="005F6C1C"/>
    <w:rsid w:val="005F7123"/>
    <w:rsid w:val="00602900"/>
    <w:rsid w:val="006179F6"/>
    <w:rsid w:val="00617A87"/>
    <w:rsid w:val="00622358"/>
    <w:rsid w:val="00630175"/>
    <w:rsid w:val="00630823"/>
    <w:rsid w:val="00635EB9"/>
    <w:rsid w:val="00636FE7"/>
    <w:rsid w:val="006402FB"/>
    <w:rsid w:val="00643A1A"/>
    <w:rsid w:val="0064582B"/>
    <w:rsid w:val="00645BB9"/>
    <w:rsid w:val="00652893"/>
    <w:rsid w:val="00661B22"/>
    <w:rsid w:val="00666029"/>
    <w:rsid w:val="00671D36"/>
    <w:rsid w:val="00675216"/>
    <w:rsid w:val="006759DB"/>
    <w:rsid w:val="00683D40"/>
    <w:rsid w:val="00687144"/>
    <w:rsid w:val="00692DE3"/>
    <w:rsid w:val="0069407E"/>
    <w:rsid w:val="00696138"/>
    <w:rsid w:val="00697B94"/>
    <w:rsid w:val="006A5741"/>
    <w:rsid w:val="006A7E0D"/>
    <w:rsid w:val="006B5993"/>
    <w:rsid w:val="006C2982"/>
    <w:rsid w:val="006C54DB"/>
    <w:rsid w:val="006D359E"/>
    <w:rsid w:val="006D7509"/>
    <w:rsid w:val="006E2F42"/>
    <w:rsid w:val="006E436E"/>
    <w:rsid w:val="006E60D9"/>
    <w:rsid w:val="006E7D4C"/>
    <w:rsid w:val="006F2A63"/>
    <w:rsid w:val="006F30E5"/>
    <w:rsid w:val="006F5A46"/>
    <w:rsid w:val="00702C35"/>
    <w:rsid w:val="00705CB1"/>
    <w:rsid w:val="00707C87"/>
    <w:rsid w:val="007157A8"/>
    <w:rsid w:val="00720DCF"/>
    <w:rsid w:val="00726B89"/>
    <w:rsid w:val="007276F6"/>
    <w:rsid w:val="00727997"/>
    <w:rsid w:val="00741B34"/>
    <w:rsid w:val="00741D1F"/>
    <w:rsid w:val="007427A8"/>
    <w:rsid w:val="0075092C"/>
    <w:rsid w:val="00750A53"/>
    <w:rsid w:val="007555E5"/>
    <w:rsid w:val="00765800"/>
    <w:rsid w:val="00767776"/>
    <w:rsid w:val="00770268"/>
    <w:rsid w:val="00770D14"/>
    <w:rsid w:val="007720DA"/>
    <w:rsid w:val="007746E4"/>
    <w:rsid w:val="00782E7E"/>
    <w:rsid w:val="00782FBE"/>
    <w:rsid w:val="007860A6"/>
    <w:rsid w:val="00786AFB"/>
    <w:rsid w:val="007953C6"/>
    <w:rsid w:val="007959C6"/>
    <w:rsid w:val="00796D21"/>
    <w:rsid w:val="007A1783"/>
    <w:rsid w:val="007B2787"/>
    <w:rsid w:val="007B4C44"/>
    <w:rsid w:val="007B5F18"/>
    <w:rsid w:val="007C5A2B"/>
    <w:rsid w:val="007D058D"/>
    <w:rsid w:val="007D52CE"/>
    <w:rsid w:val="007D72E6"/>
    <w:rsid w:val="007E32D9"/>
    <w:rsid w:val="007E49E1"/>
    <w:rsid w:val="007E4E02"/>
    <w:rsid w:val="007E67C1"/>
    <w:rsid w:val="007E716A"/>
    <w:rsid w:val="007F1401"/>
    <w:rsid w:val="007F2CEA"/>
    <w:rsid w:val="007F405C"/>
    <w:rsid w:val="0080034D"/>
    <w:rsid w:val="00803645"/>
    <w:rsid w:val="00805E44"/>
    <w:rsid w:val="0081053A"/>
    <w:rsid w:val="00826597"/>
    <w:rsid w:val="008268CC"/>
    <w:rsid w:val="00832990"/>
    <w:rsid w:val="0083481A"/>
    <w:rsid w:val="008357B9"/>
    <w:rsid w:val="00843AE9"/>
    <w:rsid w:val="00847DD2"/>
    <w:rsid w:val="00856BAD"/>
    <w:rsid w:val="00861023"/>
    <w:rsid w:val="0086542F"/>
    <w:rsid w:val="00866BD7"/>
    <w:rsid w:val="00870DA7"/>
    <w:rsid w:val="00871FEB"/>
    <w:rsid w:val="0088285A"/>
    <w:rsid w:val="00884D15"/>
    <w:rsid w:val="008854A7"/>
    <w:rsid w:val="00886F4D"/>
    <w:rsid w:val="00890363"/>
    <w:rsid w:val="00893CC6"/>
    <w:rsid w:val="00896CE6"/>
    <w:rsid w:val="008A26D7"/>
    <w:rsid w:val="008A5540"/>
    <w:rsid w:val="008A67D0"/>
    <w:rsid w:val="008A7AEE"/>
    <w:rsid w:val="008B14B6"/>
    <w:rsid w:val="008B5EE5"/>
    <w:rsid w:val="008C4277"/>
    <w:rsid w:val="008C4C95"/>
    <w:rsid w:val="008C5F0F"/>
    <w:rsid w:val="008C72EA"/>
    <w:rsid w:val="008D1744"/>
    <w:rsid w:val="008D6856"/>
    <w:rsid w:val="008E33D7"/>
    <w:rsid w:val="008E35D4"/>
    <w:rsid w:val="008F3A7F"/>
    <w:rsid w:val="008F43A7"/>
    <w:rsid w:val="009008EC"/>
    <w:rsid w:val="00902C15"/>
    <w:rsid w:val="009205F1"/>
    <w:rsid w:val="009336E4"/>
    <w:rsid w:val="0094160C"/>
    <w:rsid w:val="00943319"/>
    <w:rsid w:val="00943892"/>
    <w:rsid w:val="00952CB3"/>
    <w:rsid w:val="009548B6"/>
    <w:rsid w:val="00957F0D"/>
    <w:rsid w:val="0096088A"/>
    <w:rsid w:val="00962ED8"/>
    <w:rsid w:val="00975D21"/>
    <w:rsid w:val="0098072A"/>
    <w:rsid w:val="00984561"/>
    <w:rsid w:val="00985440"/>
    <w:rsid w:val="0098681F"/>
    <w:rsid w:val="009925FC"/>
    <w:rsid w:val="0099510B"/>
    <w:rsid w:val="00997AF5"/>
    <w:rsid w:val="009A2838"/>
    <w:rsid w:val="009A5674"/>
    <w:rsid w:val="009B5D13"/>
    <w:rsid w:val="009B7BD8"/>
    <w:rsid w:val="009D0F7E"/>
    <w:rsid w:val="009D1697"/>
    <w:rsid w:val="009E2C18"/>
    <w:rsid w:val="009E5639"/>
    <w:rsid w:val="009F4D66"/>
    <w:rsid w:val="009F71DE"/>
    <w:rsid w:val="009F7283"/>
    <w:rsid w:val="00A01E43"/>
    <w:rsid w:val="00A04F6B"/>
    <w:rsid w:val="00A1318C"/>
    <w:rsid w:val="00A140D7"/>
    <w:rsid w:val="00A20C9B"/>
    <w:rsid w:val="00A25000"/>
    <w:rsid w:val="00A2712E"/>
    <w:rsid w:val="00A3003F"/>
    <w:rsid w:val="00A37D1D"/>
    <w:rsid w:val="00A41BE0"/>
    <w:rsid w:val="00A42BCB"/>
    <w:rsid w:val="00A47040"/>
    <w:rsid w:val="00A50BF9"/>
    <w:rsid w:val="00A61240"/>
    <w:rsid w:val="00A61903"/>
    <w:rsid w:val="00A653DA"/>
    <w:rsid w:val="00A730D9"/>
    <w:rsid w:val="00A77AE4"/>
    <w:rsid w:val="00A819B3"/>
    <w:rsid w:val="00A81C37"/>
    <w:rsid w:val="00A87672"/>
    <w:rsid w:val="00A9250F"/>
    <w:rsid w:val="00AA4397"/>
    <w:rsid w:val="00AB52C0"/>
    <w:rsid w:val="00AB5801"/>
    <w:rsid w:val="00AB5F24"/>
    <w:rsid w:val="00AB6761"/>
    <w:rsid w:val="00AC7FCF"/>
    <w:rsid w:val="00AD0EF0"/>
    <w:rsid w:val="00AD11BF"/>
    <w:rsid w:val="00AD192F"/>
    <w:rsid w:val="00AD41A0"/>
    <w:rsid w:val="00AD4C82"/>
    <w:rsid w:val="00AD6864"/>
    <w:rsid w:val="00AE015F"/>
    <w:rsid w:val="00AE0310"/>
    <w:rsid w:val="00AE168F"/>
    <w:rsid w:val="00AE4B4C"/>
    <w:rsid w:val="00AF2E8E"/>
    <w:rsid w:val="00AF4304"/>
    <w:rsid w:val="00AF4EF3"/>
    <w:rsid w:val="00AF7406"/>
    <w:rsid w:val="00AF741E"/>
    <w:rsid w:val="00B05950"/>
    <w:rsid w:val="00B11286"/>
    <w:rsid w:val="00B20383"/>
    <w:rsid w:val="00B21C3F"/>
    <w:rsid w:val="00B23CA8"/>
    <w:rsid w:val="00B26034"/>
    <w:rsid w:val="00B37CCF"/>
    <w:rsid w:val="00B469B7"/>
    <w:rsid w:val="00B475C9"/>
    <w:rsid w:val="00B52422"/>
    <w:rsid w:val="00B54B9D"/>
    <w:rsid w:val="00B566FE"/>
    <w:rsid w:val="00B57229"/>
    <w:rsid w:val="00B70F4D"/>
    <w:rsid w:val="00B7546C"/>
    <w:rsid w:val="00B7763C"/>
    <w:rsid w:val="00B77CDE"/>
    <w:rsid w:val="00B81841"/>
    <w:rsid w:val="00B83091"/>
    <w:rsid w:val="00B83412"/>
    <w:rsid w:val="00B8786B"/>
    <w:rsid w:val="00BA1954"/>
    <w:rsid w:val="00BA3BA7"/>
    <w:rsid w:val="00BA73FB"/>
    <w:rsid w:val="00BB04F2"/>
    <w:rsid w:val="00BB1F7F"/>
    <w:rsid w:val="00BB364F"/>
    <w:rsid w:val="00BB5E8C"/>
    <w:rsid w:val="00BC3CF4"/>
    <w:rsid w:val="00BD62C2"/>
    <w:rsid w:val="00BE1470"/>
    <w:rsid w:val="00BE17F7"/>
    <w:rsid w:val="00BE2D07"/>
    <w:rsid w:val="00BE5F21"/>
    <w:rsid w:val="00BF01B0"/>
    <w:rsid w:val="00BF2067"/>
    <w:rsid w:val="00BF2375"/>
    <w:rsid w:val="00BF2CC5"/>
    <w:rsid w:val="00C00856"/>
    <w:rsid w:val="00C009BA"/>
    <w:rsid w:val="00C0421D"/>
    <w:rsid w:val="00C06D94"/>
    <w:rsid w:val="00C111D3"/>
    <w:rsid w:val="00C141B5"/>
    <w:rsid w:val="00C145EB"/>
    <w:rsid w:val="00C207F2"/>
    <w:rsid w:val="00C2090E"/>
    <w:rsid w:val="00C2449F"/>
    <w:rsid w:val="00C37392"/>
    <w:rsid w:val="00C37731"/>
    <w:rsid w:val="00C4201A"/>
    <w:rsid w:val="00C45E84"/>
    <w:rsid w:val="00C60E3C"/>
    <w:rsid w:val="00C6217A"/>
    <w:rsid w:val="00C65836"/>
    <w:rsid w:val="00C728AD"/>
    <w:rsid w:val="00C7377D"/>
    <w:rsid w:val="00C81D60"/>
    <w:rsid w:val="00C86AB4"/>
    <w:rsid w:val="00C8766F"/>
    <w:rsid w:val="00C93EBA"/>
    <w:rsid w:val="00C941D4"/>
    <w:rsid w:val="00C9436B"/>
    <w:rsid w:val="00C96F96"/>
    <w:rsid w:val="00CA1340"/>
    <w:rsid w:val="00CA4EDD"/>
    <w:rsid w:val="00CA7562"/>
    <w:rsid w:val="00CB3855"/>
    <w:rsid w:val="00CB3B64"/>
    <w:rsid w:val="00CB524C"/>
    <w:rsid w:val="00CB717E"/>
    <w:rsid w:val="00CC334B"/>
    <w:rsid w:val="00CE1FFB"/>
    <w:rsid w:val="00CE732C"/>
    <w:rsid w:val="00CF211B"/>
    <w:rsid w:val="00CF5402"/>
    <w:rsid w:val="00D1032A"/>
    <w:rsid w:val="00D16EA9"/>
    <w:rsid w:val="00D20EBA"/>
    <w:rsid w:val="00D236E2"/>
    <w:rsid w:val="00D23DBE"/>
    <w:rsid w:val="00D2790F"/>
    <w:rsid w:val="00D43E8A"/>
    <w:rsid w:val="00D44630"/>
    <w:rsid w:val="00D637B7"/>
    <w:rsid w:val="00D67528"/>
    <w:rsid w:val="00D678B6"/>
    <w:rsid w:val="00D70367"/>
    <w:rsid w:val="00D70E18"/>
    <w:rsid w:val="00D73886"/>
    <w:rsid w:val="00D83EDE"/>
    <w:rsid w:val="00D84C0E"/>
    <w:rsid w:val="00D952DE"/>
    <w:rsid w:val="00D97779"/>
    <w:rsid w:val="00DA27C3"/>
    <w:rsid w:val="00DE3083"/>
    <w:rsid w:val="00DE30D3"/>
    <w:rsid w:val="00DF724C"/>
    <w:rsid w:val="00E07239"/>
    <w:rsid w:val="00E12A20"/>
    <w:rsid w:val="00E13DAD"/>
    <w:rsid w:val="00E24FA5"/>
    <w:rsid w:val="00E27369"/>
    <w:rsid w:val="00E31265"/>
    <w:rsid w:val="00E37CD3"/>
    <w:rsid w:val="00E4416F"/>
    <w:rsid w:val="00E45F38"/>
    <w:rsid w:val="00E468C0"/>
    <w:rsid w:val="00E50A20"/>
    <w:rsid w:val="00E60388"/>
    <w:rsid w:val="00E61961"/>
    <w:rsid w:val="00E6421C"/>
    <w:rsid w:val="00E77D52"/>
    <w:rsid w:val="00E82EBB"/>
    <w:rsid w:val="00E84697"/>
    <w:rsid w:val="00E91EED"/>
    <w:rsid w:val="00E94EF2"/>
    <w:rsid w:val="00EA2A51"/>
    <w:rsid w:val="00EA609F"/>
    <w:rsid w:val="00EA6FF4"/>
    <w:rsid w:val="00EB4D4A"/>
    <w:rsid w:val="00EB4DD1"/>
    <w:rsid w:val="00EC2BBE"/>
    <w:rsid w:val="00EC4F8C"/>
    <w:rsid w:val="00ED004E"/>
    <w:rsid w:val="00ED5397"/>
    <w:rsid w:val="00ED55D0"/>
    <w:rsid w:val="00ED6E83"/>
    <w:rsid w:val="00ED779A"/>
    <w:rsid w:val="00EE0AF0"/>
    <w:rsid w:val="00EE2369"/>
    <w:rsid w:val="00F0030D"/>
    <w:rsid w:val="00F11884"/>
    <w:rsid w:val="00F1544A"/>
    <w:rsid w:val="00F15A0D"/>
    <w:rsid w:val="00F17907"/>
    <w:rsid w:val="00F17B64"/>
    <w:rsid w:val="00F17D42"/>
    <w:rsid w:val="00F20848"/>
    <w:rsid w:val="00F2279D"/>
    <w:rsid w:val="00F27677"/>
    <w:rsid w:val="00F35FD0"/>
    <w:rsid w:val="00F36050"/>
    <w:rsid w:val="00F378BA"/>
    <w:rsid w:val="00F51EEE"/>
    <w:rsid w:val="00F559B2"/>
    <w:rsid w:val="00F56248"/>
    <w:rsid w:val="00F567D1"/>
    <w:rsid w:val="00F72A65"/>
    <w:rsid w:val="00F82AF3"/>
    <w:rsid w:val="00F833E4"/>
    <w:rsid w:val="00F8499F"/>
    <w:rsid w:val="00F97AF7"/>
    <w:rsid w:val="00FB0CF1"/>
    <w:rsid w:val="00FB2F71"/>
    <w:rsid w:val="00FB52FD"/>
    <w:rsid w:val="00FB5AAB"/>
    <w:rsid w:val="00FC5993"/>
    <w:rsid w:val="00FE028F"/>
    <w:rsid w:val="00FE0E54"/>
    <w:rsid w:val="00FE2B7E"/>
    <w:rsid w:val="00FE63AA"/>
    <w:rsid w:val="00FF180C"/>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8AED0"/>
  <w15:docId w15:val="{44E388F2-B8A1-496F-8C2F-ACADC5F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AD"/>
    <w:rPr>
      <w:rFonts w:ascii="Times New Roman" w:eastAsia="Times New Roman" w:hAnsi="Times New Roman"/>
      <w:sz w:val="24"/>
    </w:rPr>
  </w:style>
  <w:style w:type="paragraph" w:styleId="Heading1">
    <w:name w:val="heading 1"/>
    <w:basedOn w:val="Normal"/>
    <w:next w:val="Normal"/>
    <w:link w:val="Heading1Char"/>
    <w:uiPriority w:val="99"/>
    <w:qFormat/>
    <w:rsid w:val="00C728A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C728AD"/>
    <w:pPr>
      <w:tabs>
        <w:tab w:val="left" w:pos="720"/>
      </w:tabs>
      <w:spacing w:before="144" w:after="120"/>
      <w:ind w:left="720" w:hanging="720"/>
      <w:outlineLvl w:val="1"/>
    </w:pPr>
    <w:rPr>
      <w:rFonts w:ascii="Futura Md BT" w:hAnsi="Futura Md BT" w:cs="Times New Roman"/>
      <w:bCs w:val="0"/>
      <w:kern w:val="0"/>
      <w:sz w:val="36"/>
      <w:szCs w:val="20"/>
    </w:rPr>
  </w:style>
  <w:style w:type="paragraph" w:styleId="Heading3">
    <w:name w:val="heading 3"/>
    <w:basedOn w:val="Normal"/>
    <w:next w:val="Normal"/>
    <w:link w:val="Heading3Char"/>
    <w:uiPriority w:val="99"/>
    <w:qFormat/>
    <w:rsid w:val="00C728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28AD"/>
    <w:rPr>
      <w:rFonts w:ascii="Arial" w:hAnsi="Arial" w:cs="Arial"/>
      <w:b/>
      <w:bCs/>
      <w:kern w:val="32"/>
      <w:sz w:val="32"/>
      <w:szCs w:val="32"/>
    </w:rPr>
  </w:style>
  <w:style w:type="character" w:customStyle="1" w:styleId="Heading2Char">
    <w:name w:val="Heading 2 Char"/>
    <w:link w:val="Heading2"/>
    <w:uiPriority w:val="99"/>
    <w:locked/>
    <w:rsid w:val="00C728AD"/>
    <w:rPr>
      <w:rFonts w:ascii="Futura Md BT" w:hAnsi="Futura Md BT" w:cs="Times New Roman"/>
      <w:b/>
      <w:sz w:val="20"/>
      <w:szCs w:val="20"/>
    </w:rPr>
  </w:style>
  <w:style w:type="character" w:customStyle="1" w:styleId="Heading3Char">
    <w:name w:val="Heading 3 Char"/>
    <w:link w:val="Heading3"/>
    <w:uiPriority w:val="99"/>
    <w:locked/>
    <w:rsid w:val="00C728AD"/>
    <w:rPr>
      <w:rFonts w:ascii="Arial" w:hAnsi="Arial" w:cs="Arial"/>
      <w:b/>
      <w:bCs/>
      <w:sz w:val="26"/>
      <w:szCs w:val="26"/>
    </w:rPr>
  </w:style>
  <w:style w:type="paragraph" w:styleId="BodyText">
    <w:name w:val="Body Text"/>
    <w:basedOn w:val="Normal"/>
    <w:link w:val="BodyTextChar"/>
    <w:uiPriority w:val="99"/>
    <w:rsid w:val="00C728AD"/>
    <w:pPr>
      <w:spacing w:line="260" w:lineRule="atLeast"/>
      <w:ind w:firstLine="360"/>
      <w:jc w:val="both"/>
    </w:pPr>
    <w:rPr>
      <w:rFonts w:ascii="Giovanni Book" w:hAnsi="Giovanni Book"/>
      <w:sz w:val="22"/>
    </w:rPr>
  </w:style>
  <w:style w:type="character" w:customStyle="1" w:styleId="BodyTextChar">
    <w:name w:val="Body Text Char"/>
    <w:link w:val="BodyText"/>
    <w:uiPriority w:val="99"/>
    <w:locked/>
    <w:rsid w:val="00C728AD"/>
    <w:rPr>
      <w:rFonts w:ascii="Giovanni Book" w:hAnsi="Giovanni Book" w:cs="Times New Roman"/>
      <w:sz w:val="20"/>
      <w:szCs w:val="20"/>
    </w:rPr>
  </w:style>
  <w:style w:type="paragraph" w:customStyle="1" w:styleId="BodyTextIndent1">
    <w:name w:val="Body Text Indent1"/>
    <w:uiPriority w:val="99"/>
    <w:rsid w:val="00C728AD"/>
    <w:pPr>
      <w:tabs>
        <w:tab w:val="left" w:pos="360"/>
      </w:tabs>
      <w:spacing w:line="260" w:lineRule="atLeast"/>
      <w:ind w:left="360" w:hanging="360"/>
      <w:jc w:val="both"/>
    </w:pPr>
    <w:rPr>
      <w:rFonts w:ascii="Giovanni Book" w:eastAsia="Times New Roman" w:hAnsi="Giovanni Book"/>
      <w:sz w:val="22"/>
    </w:rPr>
  </w:style>
  <w:style w:type="paragraph" w:styleId="BodyTextIndent2">
    <w:name w:val="Body Text Indent 2"/>
    <w:basedOn w:val="BodyTextIndent1"/>
    <w:link w:val="BodyTextIndent2Char"/>
    <w:uiPriority w:val="99"/>
    <w:rsid w:val="00C728AD"/>
    <w:pPr>
      <w:tabs>
        <w:tab w:val="clear" w:pos="360"/>
        <w:tab w:val="left" w:pos="720"/>
      </w:tabs>
      <w:ind w:left="720"/>
      <w:jc w:val="left"/>
    </w:pPr>
  </w:style>
  <w:style w:type="character" w:customStyle="1" w:styleId="BodyTextIndent2Char">
    <w:name w:val="Body Text Indent 2 Char"/>
    <w:link w:val="BodyTextIndent2"/>
    <w:uiPriority w:val="99"/>
    <w:locked/>
    <w:rsid w:val="00C728AD"/>
    <w:rPr>
      <w:rFonts w:ascii="Giovanni Book" w:hAnsi="Giovanni Book" w:cs="Times New Roman"/>
      <w:sz w:val="20"/>
      <w:szCs w:val="20"/>
    </w:rPr>
  </w:style>
  <w:style w:type="paragraph" w:styleId="Header">
    <w:name w:val="header"/>
    <w:basedOn w:val="Normal"/>
    <w:link w:val="HeaderChar"/>
    <w:uiPriority w:val="99"/>
    <w:rsid w:val="00C728AD"/>
    <w:pPr>
      <w:tabs>
        <w:tab w:val="left" w:pos="360"/>
        <w:tab w:val="left" w:pos="1395"/>
      </w:tabs>
      <w:spacing w:before="120"/>
      <w:ind w:left="360" w:hanging="360"/>
      <w:jc w:val="center"/>
    </w:pPr>
    <w:rPr>
      <w:rFonts w:ascii="Giovanni Book" w:hAnsi="Giovanni Book"/>
      <w:sz w:val="28"/>
    </w:rPr>
  </w:style>
  <w:style w:type="character" w:customStyle="1" w:styleId="HeaderChar">
    <w:name w:val="Header Char"/>
    <w:link w:val="Header"/>
    <w:uiPriority w:val="99"/>
    <w:locked/>
    <w:rsid w:val="00C728AD"/>
    <w:rPr>
      <w:rFonts w:ascii="Giovanni Book" w:hAnsi="Giovanni Book" w:cs="Times New Roman"/>
      <w:sz w:val="20"/>
      <w:szCs w:val="20"/>
    </w:rPr>
  </w:style>
  <w:style w:type="paragraph" w:styleId="Footer">
    <w:name w:val="footer"/>
    <w:basedOn w:val="Normal"/>
    <w:link w:val="FooterChar"/>
    <w:uiPriority w:val="99"/>
    <w:rsid w:val="00C728AD"/>
    <w:pPr>
      <w:tabs>
        <w:tab w:val="center" w:pos="4320"/>
        <w:tab w:val="right" w:pos="8640"/>
      </w:tabs>
    </w:pPr>
  </w:style>
  <w:style w:type="character" w:customStyle="1" w:styleId="FooterChar">
    <w:name w:val="Footer Char"/>
    <w:link w:val="Footer"/>
    <w:uiPriority w:val="99"/>
    <w:locked/>
    <w:rsid w:val="00C728AD"/>
    <w:rPr>
      <w:rFonts w:ascii="Times New Roman" w:hAnsi="Times New Roman" w:cs="Times New Roman"/>
      <w:sz w:val="20"/>
      <w:szCs w:val="20"/>
    </w:rPr>
  </w:style>
  <w:style w:type="character" w:styleId="PageNumber">
    <w:name w:val="page number"/>
    <w:uiPriority w:val="99"/>
    <w:rsid w:val="00C728AD"/>
    <w:rPr>
      <w:rFonts w:cs="Times New Roman"/>
    </w:rPr>
  </w:style>
  <w:style w:type="paragraph" w:styleId="TOC1">
    <w:name w:val="toc 1"/>
    <w:basedOn w:val="Normal"/>
    <w:next w:val="Normal"/>
    <w:autoRedefine/>
    <w:uiPriority w:val="99"/>
    <w:semiHidden/>
    <w:rsid w:val="00F51EEE"/>
    <w:pPr>
      <w:tabs>
        <w:tab w:val="right" w:leader="dot" w:pos="8630"/>
      </w:tabs>
      <w:spacing w:before="120" w:after="120"/>
      <w:jc w:val="center"/>
    </w:pPr>
    <w:rPr>
      <w:rFonts w:ascii="Arial" w:hAnsi="Arial" w:cs="Arial"/>
      <w:b/>
      <w:caps/>
      <w:noProof/>
      <w:color w:val="F79646"/>
      <w:sz w:val="48"/>
      <w:szCs w:val="48"/>
      <w:lang w:eastAsia="zh-TW"/>
    </w:rPr>
  </w:style>
  <w:style w:type="paragraph" w:styleId="TOC2">
    <w:name w:val="toc 2"/>
    <w:basedOn w:val="Normal"/>
    <w:next w:val="Normal"/>
    <w:autoRedefine/>
    <w:uiPriority w:val="99"/>
    <w:semiHidden/>
    <w:rsid w:val="00F0030D"/>
    <w:pPr>
      <w:tabs>
        <w:tab w:val="left" w:pos="720"/>
        <w:tab w:val="right" w:leader="dot" w:pos="8630"/>
      </w:tabs>
      <w:ind w:left="360"/>
      <w:jc w:val="center"/>
    </w:pPr>
    <w:rPr>
      <w:smallCaps/>
      <w:noProof/>
      <w:sz w:val="22"/>
    </w:rPr>
  </w:style>
  <w:style w:type="paragraph" w:styleId="TOC3">
    <w:name w:val="toc 3"/>
    <w:basedOn w:val="Normal"/>
    <w:next w:val="Normal"/>
    <w:autoRedefine/>
    <w:uiPriority w:val="99"/>
    <w:semiHidden/>
    <w:rsid w:val="00C728AD"/>
    <w:pPr>
      <w:tabs>
        <w:tab w:val="left" w:pos="960"/>
        <w:tab w:val="right" w:leader="dot" w:pos="8630"/>
      </w:tabs>
      <w:ind w:left="720"/>
      <w:jc w:val="both"/>
    </w:pPr>
    <w:rPr>
      <w:i/>
      <w:noProof/>
      <w:sz w:val="22"/>
    </w:rPr>
  </w:style>
  <w:style w:type="paragraph" w:styleId="BodyTextIndent">
    <w:name w:val="Body Text Indent"/>
    <w:basedOn w:val="Normal"/>
    <w:link w:val="BodyTextIndentChar"/>
    <w:uiPriority w:val="99"/>
    <w:rsid w:val="00C728AD"/>
    <w:pPr>
      <w:ind w:left="1440"/>
    </w:pPr>
  </w:style>
  <w:style w:type="character" w:customStyle="1" w:styleId="BodyTextIndentChar">
    <w:name w:val="Body Text Indent Char"/>
    <w:link w:val="BodyTextIndent"/>
    <w:uiPriority w:val="99"/>
    <w:locked/>
    <w:rsid w:val="00C728AD"/>
    <w:rPr>
      <w:rFonts w:ascii="Times New Roman" w:hAnsi="Times New Roman" w:cs="Times New Roman"/>
      <w:sz w:val="20"/>
      <w:szCs w:val="20"/>
    </w:rPr>
  </w:style>
  <w:style w:type="paragraph" w:customStyle="1" w:styleId="StyleHeading2SmallcapsJustified">
    <w:name w:val="Style Heading 2 + Small caps Justified"/>
    <w:basedOn w:val="Heading2"/>
    <w:uiPriority w:val="99"/>
    <w:rsid w:val="00C728AD"/>
    <w:pPr>
      <w:spacing w:before="0" w:after="0"/>
      <w:jc w:val="both"/>
    </w:pPr>
    <w:rPr>
      <w:bCs/>
      <w:smallCaps/>
    </w:rPr>
  </w:style>
  <w:style w:type="paragraph" w:customStyle="1" w:styleId="StyleHeading311ptJustified">
    <w:name w:val="Style Heading 3 + 11 pt Justified"/>
    <w:basedOn w:val="Heading3"/>
    <w:uiPriority w:val="99"/>
    <w:rsid w:val="00C728AD"/>
    <w:pPr>
      <w:tabs>
        <w:tab w:val="left" w:pos="360"/>
      </w:tabs>
      <w:spacing w:before="24" w:after="0"/>
      <w:ind w:left="360" w:hanging="360"/>
      <w:jc w:val="both"/>
    </w:pPr>
    <w:rPr>
      <w:rFonts w:ascii="Futura Md BT" w:hAnsi="Futura Md BT" w:cs="Times New Roman"/>
      <w:sz w:val="22"/>
      <w:szCs w:val="20"/>
    </w:rPr>
  </w:style>
  <w:style w:type="character" w:customStyle="1" w:styleId="StyleHeading311ptSmallcapsChar">
    <w:name w:val="Style Heading 3 + 11 pt Small caps Char"/>
    <w:uiPriority w:val="99"/>
    <w:rsid w:val="00C728AD"/>
    <w:rPr>
      <w:rFonts w:ascii="Futura Md BT" w:hAnsi="Futura Md BT" w:cs="Times New Roman"/>
      <w:b/>
      <w:bCs/>
      <w:smallCaps/>
      <w:sz w:val="22"/>
      <w:lang w:val="en-US" w:eastAsia="en-US" w:bidi="ar-SA"/>
    </w:rPr>
  </w:style>
  <w:style w:type="paragraph" w:customStyle="1" w:styleId="StyleHeading2Smallcaps">
    <w:name w:val="Style Heading 2 + Small caps"/>
    <w:basedOn w:val="Heading2"/>
    <w:uiPriority w:val="99"/>
    <w:rsid w:val="00C728AD"/>
    <w:pPr>
      <w:spacing w:before="24" w:after="0"/>
    </w:pPr>
    <w:rPr>
      <w:bCs/>
      <w:smallCaps/>
    </w:rPr>
  </w:style>
  <w:style w:type="character" w:customStyle="1" w:styleId="StyleHeading2SmallcapsChar">
    <w:name w:val="Style Heading 2 + Small caps Char"/>
    <w:uiPriority w:val="99"/>
    <w:rsid w:val="00C728AD"/>
    <w:rPr>
      <w:rFonts w:ascii="Futura Md BT" w:hAnsi="Futura Md BT" w:cs="Times New Roman"/>
      <w:b/>
      <w:bCs/>
      <w:smallCaps/>
      <w:color w:val="000000"/>
      <w:sz w:val="36"/>
      <w:lang w:val="en-US" w:eastAsia="en-US" w:bidi="ar-SA"/>
    </w:rPr>
  </w:style>
  <w:style w:type="paragraph" w:customStyle="1" w:styleId="StyleHeading2Justified">
    <w:name w:val="Style Heading 2 + Justified"/>
    <w:basedOn w:val="Heading2"/>
    <w:uiPriority w:val="99"/>
    <w:rsid w:val="00C728AD"/>
    <w:pPr>
      <w:spacing w:before="0" w:after="0"/>
      <w:jc w:val="both"/>
    </w:pPr>
    <w:rPr>
      <w:bCs/>
    </w:rPr>
  </w:style>
  <w:style w:type="paragraph" w:customStyle="1" w:styleId="StyleHeading3Justified">
    <w:name w:val="Style Heading 3 + Justified"/>
    <w:basedOn w:val="Heading3"/>
    <w:uiPriority w:val="99"/>
    <w:rsid w:val="00C728AD"/>
    <w:pPr>
      <w:tabs>
        <w:tab w:val="left" w:pos="360"/>
      </w:tabs>
      <w:spacing w:before="24" w:after="0"/>
      <w:ind w:left="360" w:hanging="360"/>
      <w:jc w:val="both"/>
    </w:pPr>
    <w:rPr>
      <w:rFonts w:ascii="Futura Md BT" w:hAnsi="Futura Md BT" w:cs="Times New Roman"/>
      <w:sz w:val="24"/>
      <w:szCs w:val="20"/>
    </w:rPr>
  </w:style>
  <w:style w:type="paragraph" w:styleId="ListParagraph">
    <w:name w:val="List Paragraph"/>
    <w:basedOn w:val="Normal"/>
    <w:uiPriority w:val="99"/>
    <w:qFormat/>
    <w:rsid w:val="00886F4D"/>
    <w:pPr>
      <w:ind w:left="720"/>
      <w:contextualSpacing/>
    </w:pPr>
  </w:style>
  <w:style w:type="paragraph" w:styleId="BalloonText">
    <w:name w:val="Balloon Text"/>
    <w:basedOn w:val="Normal"/>
    <w:link w:val="BalloonTextChar"/>
    <w:uiPriority w:val="99"/>
    <w:semiHidden/>
    <w:locked/>
    <w:rsid w:val="00FE028F"/>
    <w:rPr>
      <w:rFonts w:ascii="Tahoma" w:hAnsi="Tahoma" w:cs="Tahoma"/>
      <w:sz w:val="16"/>
      <w:szCs w:val="16"/>
    </w:rPr>
  </w:style>
  <w:style w:type="character" w:customStyle="1" w:styleId="BalloonTextChar">
    <w:name w:val="Balloon Text Char"/>
    <w:link w:val="BalloonText"/>
    <w:uiPriority w:val="99"/>
    <w:semiHidden/>
    <w:locked/>
    <w:rsid w:val="004D3DAC"/>
    <w:rPr>
      <w:rFonts w:ascii="Times New Roman" w:hAnsi="Times New Roman" w:cs="Times New Roman"/>
      <w:sz w:val="2"/>
    </w:rPr>
  </w:style>
  <w:style w:type="paragraph" w:styleId="BodyText2">
    <w:name w:val="Body Text 2"/>
    <w:basedOn w:val="Normal"/>
    <w:link w:val="BodyText2Char"/>
    <w:uiPriority w:val="99"/>
    <w:locked/>
    <w:rsid w:val="004B5877"/>
    <w:pPr>
      <w:spacing w:after="120" w:line="480" w:lineRule="auto"/>
    </w:pPr>
  </w:style>
  <w:style w:type="character" w:customStyle="1" w:styleId="BodyText2Char">
    <w:name w:val="Body Text 2 Char"/>
    <w:link w:val="BodyText2"/>
    <w:uiPriority w:val="99"/>
    <w:semiHidden/>
    <w:locked/>
    <w:rsid w:val="004D3DAC"/>
    <w:rPr>
      <w:rFonts w:ascii="Times New Roman" w:hAnsi="Times New Roman" w:cs="Times New Roman"/>
      <w:sz w:val="20"/>
      <w:szCs w:val="20"/>
    </w:rPr>
  </w:style>
  <w:style w:type="paragraph" w:styleId="NoSpacing">
    <w:name w:val="No Spacing"/>
    <w:uiPriority w:val="1"/>
    <w:qFormat/>
    <w:rsid w:val="007D52CE"/>
    <w:rPr>
      <w:sz w:val="22"/>
      <w:szCs w:val="22"/>
    </w:rPr>
  </w:style>
  <w:style w:type="table" w:styleId="TableGrid">
    <w:name w:val="Table Grid"/>
    <w:basedOn w:val="TableNormal"/>
    <w:uiPriority w:val="59"/>
    <w:rsid w:val="007D52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37234D"/>
    <w:rPr>
      <w:i/>
      <w:iCs/>
    </w:rPr>
  </w:style>
  <w:style w:type="character" w:styleId="Strong">
    <w:name w:val="Strong"/>
    <w:uiPriority w:val="22"/>
    <w:qFormat/>
    <w:rsid w:val="0037234D"/>
    <w:rPr>
      <w:b/>
      <w:bCs/>
    </w:rPr>
  </w:style>
  <w:style w:type="paragraph" w:customStyle="1" w:styleId="Style0">
    <w:name w:val="Style0"/>
    <w:rsid w:val="00586E36"/>
    <w:pPr>
      <w:autoSpaceDE w:val="0"/>
      <w:autoSpaceDN w:val="0"/>
      <w:adjustRightInd w:val="0"/>
    </w:pPr>
    <w:rPr>
      <w:rFonts w:ascii="Arial" w:eastAsia="Times New Roman" w:hAnsi="Arial" w:cs="Arial"/>
      <w:sz w:val="24"/>
      <w:szCs w:val="24"/>
    </w:rPr>
  </w:style>
  <w:style w:type="character" w:customStyle="1" w:styleId="apple-converted-space">
    <w:name w:val="apple-converted-space"/>
    <w:rsid w:val="00AE4B4C"/>
  </w:style>
  <w:style w:type="character" w:styleId="CommentReference">
    <w:name w:val="annotation reference"/>
    <w:basedOn w:val="DefaultParagraphFont"/>
    <w:uiPriority w:val="99"/>
    <w:semiHidden/>
    <w:unhideWhenUsed/>
    <w:locked/>
    <w:rsid w:val="00B475C9"/>
    <w:rPr>
      <w:sz w:val="16"/>
      <w:szCs w:val="16"/>
    </w:rPr>
  </w:style>
  <w:style w:type="paragraph" w:styleId="CommentText">
    <w:name w:val="annotation text"/>
    <w:basedOn w:val="Normal"/>
    <w:link w:val="CommentTextChar"/>
    <w:uiPriority w:val="99"/>
    <w:semiHidden/>
    <w:unhideWhenUsed/>
    <w:locked/>
    <w:rsid w:val="00B475C9"/>
    <w:rPr>
      <w:sz w:val="20"/>
    </w:rPr>
  </w:style>
  <w:style w:type="character" w:customStyle="1" w:styleId="CommentTextChar">
    <w:name w:val="Comment Text Char"/>
    <w:basedOn w:val="DefaultParagraphFont"/>
    <w:link w:val="CommentText"/>
    <w:uiPriority w:val="99"/>
    <w:semiHidden/>
    <w:rsid w:val="00B475C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locked/>
    <w:rsid w:val="00B475C9"/>
    <w:rPr>
      <w:b/>
      <w:bCs/>
    </w:rPr>
  </w:style>
  <w:style w:type="character" w:customStyle="1" w:styleId="CommentSubjectChar">
    <w:name w:val="Comment Subject Char"/>
    <w:basedOn w:val="CommentTextChar"/>
    <w:link w:val="CommentSubject"/>
    <w:uiPriority w:val="99"/>
    <w:semiHidden/>
    <w:rsid w:val="00B475C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3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265C-CD95-44EA-9EEF-A79393DC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12348</Words>
  <Characters>70390</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MODEL FOR POSSIBLE CHANGES IN CODE OF CONDUCT</vt:lpstr>
    </vt:vector>
  </TitlesOfParts>
  <Company/>
  <LinksUpToDate>false</LinksUpToDate>
  <CharactersWithSpaces>82573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POSSIBLE CHANGES IN CODE OF CONDUCT</dc:title>
  <dc:creator>Donna</dc:creator>
  <cp:lastModifiedBy>Maine, Gregory</cp:lastModifiedBy>
  <cp:revision>2</cp:revision>
  <cp:lastPrinted>2017-08-15T16:37:00Z</cp:lastPrinted>
  <dcterms:created xsi:type="dcterms:W3CDTF">2019-01-03T18:35:00Z</dcterms:created>
  <dcterms:modified xsi:type="dcterms:W3CDTF">2019-01-03T18:35:00Z</dcterms:modified>
</cp:coreProperties>
</file>